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27" w:rsidRPr="004D2628" w:rsidRDefault="00D95222" w:rsidP="004D2628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Logo dstu(конечный)" style="width:48.75pt;height:54pt;visibility:visible">
            <v:imagedata r:id="rId5" o:title=""/>
          </v:shape>
        </w:pict>
      </w:r>
    </w:p>
    <w:p w:rsidR="00A71527" w:rsidRPr="004D2628" w:rsidRDefault="00A71527" w:rsidP="004D2628">
      <w:pPr>
        <w:spacing w:before="120"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855FC">
        <w:rPr>
          <w:rFonts w:ascii="Times New Roman" w:hAnsi="Times New Roman" w:cs="Times New Roman"/>
          <w:color w:val="000000"/>
          <w:lang w:eastAsia="ru-RU"/>
        </w:rPr>
        <w:t>МИНИСТЕРСТВО НАУКИ И ВЫСШЕГО ОБРАЗОВАНИЯ И  РОССИЙСКОЙ ФЕДЕРАЦИИ</w:t>
      </w:r>
    </w:p>
    <w:p w:rsidR="00A71527" w:rsidRPr="004D2628" w:rsidRDefault="00A71527" w:rsidP="004D2628">
      <w:pPr>
        <w:spacing w:before="120"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26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ПОЛИТЕХНИЧЕСКИЙ ИНСТИТУТ (ФИЛИАЛ) </w:t>
      </w:r>
    </w:p>
    <w:p w:rsidR="00A71527" w:rsidRPr="004D2628" w:rsidRDefault="00A71527" w:rsidP="004D2628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26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ФЕДЕРАЛЬНОГО ГОСУДАРСТВЕННОГО БЮДЖЕТНОГО </w:t>
      </w:r>
    </w:p>
    <w:p w:rsidR="00A71527" w:rsidRPr="004D2628" w:rsidRDefault="00A71527" w:rsidP="004D2628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2628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ОБРАЗОВАТЕЛЬНОГО УЧРЕЖДЕНИЯ ВЫСШЕГО ОБРАЗОВАНИЯ</w:t>
      </w:r>
    </w:p>
    <w:p w:rsidR="00A71527" w:rsidRPr="004D2628" w:rsidRDefault="00A71527" w:rsidP="004D2628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26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«ДОНСКОЙ ГОСУДАРСТВЕННЫЙ ТЕХНИЧЕСКИЙ УНИВЕРСИТЕТ» </w:t>
      </w:r>
    </w:p>
    <w:p w:rsidR="00A71527" w:rsidRPr="004D2628" w:rsidRDefault="00A71527" w:rsidP="004D2628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2628">
        <w:rPr>
          <w:rFonts w:ascii="Times New Roman" w:hAnsi="Times New Roman" w:cs="Times New Roman"/>
          <w:b/>
          <w:sz w:val="24"/>
          <w:szCs w:val="24"/>
          <w:lang w:eastAsia="ru-RU"/>
        </w:rPr>
        <w:t>В Г. ТАГАНРОГЕ РОСТОВСКОЙ ОБЛАСТИ</w:t>
      </w:r>
    </w:p>
    <w:p w:rsidR="00A71527" w:rsidRDefault="00A71527" w:rsidP="004D262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2628">
        <w:rPr>
          <w:rFonts w:ascii="Times New Roman" w:hAnsi="Times New Roman" w:cs="Times New Roman"/>
          <w:b/>
          <w:sz w:val="24"/>
          <w:szCs w:val="24"/>
          <w:lang w:eastAsia="ru-RU"/>
        </w:rPr>
        <w:t>ПИ (филиал) ДГТУ в г. Таганроге</w:t>
      </w:r>
    </w:p>
    <w:p w:rsidR="00A71527" w:rsidRPr="004D2628" w:rsidRDefault="00A71527" w:rsidP="004D262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95222" w:rsidRPr="00CB7079" w:rsidRDefault="00A71527" w:rsidP="00D952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5222" w:rsidRPr="00CB7079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D95222" w:rsidRPr="00CB7079" w:rsidRDefault="00D95222" w:rsidP="00D95222">
      <w:pPr>
        <w:tabs>
          <w:tab w:val="left" w:pos="6630"/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Д</w:t>
      </w:r>
      <w:r w:rsidRPr="00CB7079">
        <w:rPr>
          <w:rFonts w:ascii="Times New Roman" w:hAnsi="Times New Roman" w:cs="Times New Roman"/>
          <w:color w:val="000000"/>
          <w:sz w:val="24"/>
          <w:szCs w:val="24"/>
        </w:rPr>
        <w:t>иректор</w:t>
      </w:r>
      <w:r w:rsidRPr="00CB707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95222" w:rsidRPr="00CB7079" w:rsidRDefault="00D95222" w:rsidP="00D9522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_____________А.Б.Соловьев</w:t>
      </w:r>
    </w:p>
    <w:p w:rsidR="00D95222" w:rsidRPr="00CB7079" w:rsidRDefault="00D95222" w:rsidP="00D9522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«___»___________2023</w:t>
      </w:r>
      <w:r w:rsidRPr="00CB7079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A71527" w:rsidRDefault="00A71527" w:rsidP="00D952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527" w:rsidRPr="004D2628" w:rsidRDefault="00A71527" w:rsidP="004D2628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527" w:rsidRPr="00E12F57" w:rsidRDefault="00A71527" w:rsidP="009C6614">
      <w:pPr>
        <w:spacing w:after="0" w:line="240" w:lineRule="auto"/>
        <w:jc w:val="right"/>
        <w:rPr>
          <w:sz w:val="24"/>
          <w:szCs w:val="24"/>
        </w:rPr>
      </w:pPr>
      <w:r w:rsidRPr="00E12F57">
        <w:rPr>
          <w:sz w:val="24"/>
          <w:szCs w:val="24"/>
        </w:rPr>
        <w:tab/>
      </w:r>
    </w:p>
    <w:p w:rsidR="00A71527" w:rsidRPr="00B910C2" w:rsidRDefault="00A71527" w:rsidP="009C6614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A71527" w:rsidRDefault="00A71527" w:rsidP="009C6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0C2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 (ПРЕДДИПЛОМНОЙ)</w:t>
      </w:r>
    </w:p>
    <w:p w:rsidR="00A71527" w:rsidRDefault="00A71527" w:rsidP="00B8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27" w:rsidRPr="00A855EA" w:rsidRDefault="00A71527" w:rsidP="00B8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EA">
        <w:rPr>
          <w:rFonts w:ascii="Times New Roman" w:hAnsi="Times New Roman" w:cs="Times New Roman"/>
          <w:sz w:val="24"/>
          <w:szCs w:val="24"/>
        </w:rPr>
        <w:t>По профессиональным модулям</w:t>
      </w:r>
    </w:p>
    <w:p w:rsidR="00A71527" w:rsidRPr="00A855EA" w:rsidRDefault="00A71527" w:rsidP="00B8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EA">
        <w:rPr>
          <w:rFonts w:ascii="Times New Roman" w:hAnsi="Times New Roman" w:cs="Times New Roman"/>
          <w:sz w:val="24"/>
          <w:szCs w:val="24"/>
        </w:rPr>
        <w:t>ПМ02«Осуществление интеграции программных модулей»</w:t>
      </w:r>
    </w:p>
    <w:p w:rsidR="00A71527" w:rsidRPr="00A855EA" w:rsidRDefault="00A71527" w:rsidP="00B8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EA">
        <w:rPr>
          <w:rFonts w:ascii="Times New Roman" w:hAnsi="Times New Roman" w:cs="Times New Roman"/>
          <w:sz w:val="24"/>
          <w:szCs w:val="24"/>
        </w:rPr>
        <w:t>ПМ03«Ревьюирование программных модулей»</w:t>
      </w:r>
    </w:p>
    <w:p w:rsidR="00A71527" w:rsidRPr="00A855EA" w:rsidRDefault="00A71527" w:rsidP="00B8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EA">
        <w:rPr>
          <w:rFonts w:ascii="Times New Roman" w:hAnsi="Times New Roman" w:cs="Times New Roman"/>
          <w:sz w:val="24"/>
          <w:szCs w:val="24"/>
        </w:rPr>
        <w:t>ПМ05 «Проектирование и разработка информационных систем»</w:t>
      </w:r>
    </w:p>
    <w:p w:rsidR="00A71527" w:rsidRPr="00A855EA" w:rsidRDefault="00A71527" w:rsidP="00B8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EA">
        <w:rPr>
          <w:rFonts w:ascii="Times New Roman" w:hAnsi="Times New Roman" w:cs="Times New Roman"/>
          <w:sz w:val="24"/>
          <w:szCs w:val="24"/>
        </w:rPr>
        <w:t>ПМ06 «Сопровождение информационных систем»</w:t>
      </w:r>
    </w:p>
    <w:p w:rsidR="00A71527" w:rsidRPr="00A855EA" w:rsidRDefault="00A71527" w:rsidP="00B8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EA">
        <w:rPr>
          <w:rFonts w:ascii="Times New Roman" w:hAnsi="Times New Roman" w:cs="Times New Roman"/>
          <w:sz w:val="24"/>
          <w:szCs w:val="24"/>
        </w:rPr>
        <w:t>ПМ07 «Соадминистрирование и автоматизация баз данных и серверов»</w:t>
      </w:r>
    </w:p>
    <w:p w:rsidR="00A71527" w:rsidRPr="00A855EA" w:rsidRDefault="00A71527" w:rsidP="00B8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EA">
        <w:rPr>
          <w:rFonts w:ascii="Times New Roman" w:hAnsi="Times New Roman" w:cs="Times New Roman"/>
          <w:sz w:val="24"/>
          <w:szCs w:val="24"/>
        </w:rPr>
        <w:t>По специальности 09.02.07 «Информационные системы и программирование»</w:t>
      </w:r>
    </w:p>
    <w:p w:rsidR="00A71527" w:rsidRPr="00844B96" w:rsidRDefault="00A71527" w:rsidP="00B8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EA">
        <w:rPr>
          <w:rFonts w:ascii="Times New Roman" w:hAnsi="Times New Roman" w:cs="Times New Roman"/>
          <w:sz w:val="24"/>
          <w:szCs w:val="24"/>
        </w:rPr>
        <w:t>Квалификации выпускника:   Специалист по информационным системам</w:t>
      </w:r>
    </w:p>
    <w:p w:rsidR="00A71527" w:rsidRDefault="00A71527" w:rsidP="00B8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27" w:rsidRPr="00B910C2" w:rsidRDefault="00A71527" w:rsidP="00B8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срок освоения ОП:</w:t>
      </w:r>
      <w:r w:rsidRPr="000968B7">
        <w:rPr>
          <w:rFonts w:ascii="Times New Roman" w:hAnsi="Times New Roman" w:cs="Times New Roman"/>
          <w:sz w:val="24"/>
          <w:szCs w:val="24"/>
        </w:rPr>
        <w:t>очная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68B7">
        <w:rPr>
          <w:rFonts w:ascii="Times New Roman" w:hAnsi="Times New Roman" w:cs="Times New Roman"/>
          <w:sz w:val="24"/>
          <w:szCs w:val="24"/>
        </w:rPr>
        <w:t xml:space="preserve">  3 года 10 месяцев</w:t>
      </w:r>
    </w:p>
    <w:p w:rsidR="00A71527" w:rsidRDefault="00A71527" w:rsidP="009C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27" w:rsidRPr="00B910C2" w:rsidRDefault="00A71527" w:rsidP="009C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B910C2">
        <w:rPr>
          <w:rFonts w:ascii="Times New Roman" w:hAnsi="Times New Roman" w:cs="Times New Roman"/>
          <w:sz w:val="24"/>
          <w:szCs w:val="24"/>
        </w:rPr>
        <w:t xml:space="preserve">часов производственной (преддипломной) практики –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B910C2">
        <w:rPr>
          <w:rFonts w:ascii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10C2">
        <w:rPr>
          <w:rFonts w:ascii="Times New Roman" w:hAnsi="Times New Roman" w:cs="Times New Roman"/>
          <w:sz w:val="24"/>
          <w:szCs w:val="24"/>
        </w:rPr>
        <w:t>.</w:t>
      </w:r>
    </w:p>
    <w:p w:rsidR="00A71527" w:rsidRPr="00B910C2" w:rsidRDefault="00A71527" w:rsidP="009C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 xml:space="preserve">Количество недель производственной (преддипломной) практики  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B910C2">
        <w:rPr>
          <w:rFonts w:ascii="Times New Roman" w:hAnsi="Times New Roman" w:cs="Times New Roman"/>
          <w:sz w:val="24"/>
          <w:szCs w:val="24"/>
        </w:rPr>
        <w:t>нед.</w:t>
      </w:r>
    </w:p>
    <w:p w:rsidR="00A71527" w:rsidRPr="00B910C2" w:rsidRDefault="00A71527" w:rsidP="009C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71527" w:rsidRPr="00B910C2" w:rsidRDefault="00A71527" w:rsidP="009C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 xml:space="preserve">Семестр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D6A0B" w:rsidRPr="00844B96" w:rsidRDefault="007D6A0B" w:rsidP="007D6A0B">
      <w:pPr>
        <w:keepNext/>
        <w:spacing w:line="360" w:lineRule="auto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844B96">
        <w:rPr>
          <w:rFonts w:ascii="Times New Roman" w:hAnsi="Times New Roman" w:cs="Times New Roman"/>
          <w:sz w:val="24"/>
          <w:szCs w:val="24"/>
        </w:rPr>
        <w:t xml:space="preserve">ФОРМЫ КОНТРОЛЯ </w:t>
      </w:r>
    </w:p>
    <w:p w:rsidR="007D6A0B" w:rsidRDefault="007D6A0B" w:rsidP="007D6A0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844B96">
        <w:rPr>
          <w:rFonts w:ascii="Times New Roman" w:hAnsi="Times New Roman" w:cs="Times New Roman"/>
          <w:sz w:val="24"/>
          <w:szCs w:val="24"/>
        </w:rPr>
        <w:t xml:space="preserve">Дифференцированный зачет </w:t>
      </w: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B96">
        <w:rPr>
          <w:rFonts w:ascii="Times New Roman" w:hAnsi="Times New Roman" w:cs="Times New Roman"/>
          <w:sz w:val="24"/>
          <w:szCs w:val="24"/>
        </w:rPr>
        <w:t>семестр</w:t>
      </w:r>
    </w:p>
    <w:p w:rsidR="00A71527" w:rsidRPr="00B910C2" w:rsidRDefault="007D6A0B" w:rsidP="007D6A0B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Адреса электронной версии программы _________</w:t>
      </w:r>
    </w:p>
    <w:p w:rsidR="00A71527" w:rsidRDefault="00A71527" w:rsidP="009C66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527" w:rsidRPr="00B910C2" w:rsidRDefault="00A71527" w:rsidP="009C66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Таганрог</w:t>
      </w:r>
    </w:p>
    <w:p w:rsidR="00A71527" w:rsidRPr="00B910C2" w:rsidRDefault="00D95222" w:rsidP="009C66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A71527" w:rsidRPr="00606B20" w:rsidRDefault="00A71527" w:rsidP="009C661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6B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Лист согласования</w:t>
      </w:r>
    </w:p>
    <w:p w:rsidR="00A71527" w:rsidRDefault="00A71527" w:rsidP="009C6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27" w:rsidRDefault="00A71527" w:rsidP="004D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5288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производственнойпрактики</w:t>
      </w:r>
      <w:r w:rsidRPr="0095288B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актуализированного </w:t>
      </w:r>
      <w:r w:rsidRPr="0095288B">
        <w:rPr>
          <w:rFonts w:ascii="Times New Roman" w:hAnsi="Times New Roman" w:cs="Times New Roman"/>
          <w:sz w:val="24"/>
          <w:szCs w:val="24"/>
        </w:rPr>
        <w:t>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95288B">
        <w:rPr>
          <w:rFonts w:ascii="Times New Roman" w:hAnsi="Times New Roman" w:cs="Times New Roman"/>
          <w:sz w:val="24"/>
          <w:szCs w:val="24"/>
        </w:rPr>
        <w:t xml:space="preserve">стандарта среднего профессионального образования (далее –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r w:rsidRPr="0095288B">
        <w:rPr>
          <w:rFonts w:ascii="Times New Roman" w:hAnsi="Times New Roman" w:cs="Times New Roman"/>
          <w:sz w:val="24"/>
          <w:szCs w:val="24"/>
        </w:rPr>
        <w:t xml:space="preserve">СПО) по профессии/специальности </w:t>
      </w:r>
      <w:r w:rsidRPr="00E04EF6">
        <w:rPr>
          <w:rFonts w:ascii="Times New Roman" w:hAnsi="Times New Roman" w:cs="Times New Roman"/>
          <w:sz w:val="24"/>
          <w:szCs w:val="24"/>
        </w:rPr>
        <w:t>09.02.07 «Информационные системы и программирование»</w:t>
      </w:r>
    </w:p>
    <w:p w:rsidR="00A71527" w:rsidRDefault="00A71527" w:rsidP="004D2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27" w:rsidRPr="008B279B" w:rsidRDefault="00A71527" w:rsidP="004D2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79B">
        <w:rPr>
          <w:rFonts w:ascii="Times New Roman" w:hAnsi="Times New Roman" w:cs="Times New Roman"/>
          <w:b/>
          <w:bCs/>
          <w:sz w:val="24"/>
          <w:szCs w:val="24"/>
        </w:rPr>
        <w:t>Разработчик(и):</w:t>
      </w:r>
    </w:p>
    <w:p w:rsidR="00A71527" w:rsidRDefault="00A71527" w:rsidP="004D2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87A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EA687A">
        <w:rPr>
          <w:rFonts w:ascii="Times New Roman" w:hAnsi="Times New Roman" w:cs="Times New Roman"/>
          <w:sz w:val="24"/>
          <w:szCs w:val="24"/>
        </w:rPr>
        <w:tab/>
      </w:r>
      <w:r w:rsidRPr="00EA687A">
        <w:rPr>
          <w:rFonts w:ascii="Times New Roman" w:hAnsi="Times New Roman" w:cs="Times New Roman"/>
          <w:sz w:val="24"/>
          <w:szCs w:val="24"/>
        </w:rPr>
        <w:tab/>
      </w:r>
      <w:r w:rsidRPr="00EA687A">
        <w:rPr>
          <w:rFonts w:ascii="Times New Roman" w:hAnsi="Times New Roman" w:cs="Times New Roman"/>
          <w:sz w:val="24"/>
          <w:szCs w:val="24"/>
        </w:rPr>
        <w:tab/>
      </w:r>
      <w:r w:rsidRPr="00EA687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A687A">
        <w:rPr>
          <w:rFonts w:ascii="Times New Roman" w:hAnsi="Times New Roman" w:cs="Times New Roman"/>
          <w:sz w:val="24"/>
          <w:szCs w:val="24"/>
        </w:rPr>
        <w:tab/>
        <w:t xml:space="preserve">          _____________ О.В. Андриян</w:t>
      </w: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687A">
        <w:rPr>
          <w:rFonts w:ascii="Times New Roman" w:hAnsi="Times New Roman" w:cs="Times New Roman"/>
          <w:sz w:val="24"/>
          <w:szCs w:val="24"/>
        </w:rPr>
        <w:t xml:space="preserve"> «___»_____________20</w:t>
      </w:r>
      <w:r w:rsidR="00D95222">
        <w:rPr>
          <w:rFonts w:ascii="Times New Roman" w:hAnsi="Times New Roman" w:cs="Times New Roman"/>
          <w:sz w:val="24"/>
          <w:szCs w:val="24"/>
        </w:rPr>
        <w:t>2</w:t>
      </w:r>
      <w:r w:rsidRPr="00EA687A">
        <w:rPr>
          <w:rFonts w:ascii="Times New Roman" w:hAnsi="Times New Roman" w:cs="Times New Roman"/>
          <w:sz w:val="24"/>
          <w:szCs w:val="24"/>
        </w:rPr>
        <w:t>__г.</w:t>
      </w: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87A">
        <w:rPr>
          <w:rFonts w:ascii="Times New Roman" w:hAnsi="Times New Roman" w:cs="Times New Roman"/>
          <w:sz w:val="24"/>
          <w:szCs w:val="24"/>
        </w:rPr>
        <w:t>Преподаватель</w:t>
      </w:r>
      <w:r w:rsidRPr="00EA68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687A">
        <w:rPr>
          <w:rFonts w:ascii="Times New Roman" w:hAnsi="Times New Roman" w:cs="Times New Roman"/>
          <w:sz w:val="24"/>
          <w:szCs w:val="24"/>
        </w:rPr>
        <w:t>_____________ Е.В. Михайлович</w:t>
      </w: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687A">
        <w:rPr>
          <w:rFonts w:ascii="Times New Roman" w:hAnsi="Times New Roman" w:cs="Times New Roman"/>
          <w:sz w:val="24"/>
          <w:szCs w:val="24"/>
        </w:rPr>
        <w:t>«___»_____________20</w:t>
      </w:r>
      <w:r w:rsidR="00D95222">
        <w:rPr>
          <w:rFonts w:ascii="Times New Roman" w:hAnsi="Times New Roman" w:cs="Times New Roman"/>
          <w:sz w:val="24"/>
          <w:szCs w:val="24"/>
        </w:rPr>
        <w:t>2</w:t>
      </w:r>
      <w:r w:rsidRPr="00EA687A">
        <w:rPr>
          <w:rFonts w:ascii="Times New Roman" w:hAnsi="Times New Roman" w:cs="Times New Roman"/>
          <w:sz w:val="24"/>
          <w:szCs w:val="24"/>
        </w:rPr>
        <w:t>__г.</w:t>
      </w: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87A">
        <w:rPr>
          <w:rFonts w:ascii="Times New Roman" w:hAnsi="Times New Roman" w:cs="Times New Roman"/>
          <w:sz w:val="24"/>
          <w:szCs w:val="24"/>
        </w:rPr>
        <w:t>Рабочая программа рассмотрена и одобрена на заседании цикловой методической комиссии «Прикладная информатика (по отраслям)»</w:t>
      </w: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87A">
        <w:rPr>
          <w:rFonts w:ascii="Times New Roman" w:hAnsi="Times New Roman" w:cs="Times New Roman"/>
          <w:sz w:val="24"/>
          <w:szCs w:val="24"/>
        </w:rPr>
        <w:t>Протокол № ___ от «_____» _______________ 20</w:t>
      </w:r>
      <w:r w:rsidR="00D95222">
        <w:rPr>
          <w:rFonts w:ascii="Times New Roman" w:hAnsi="Times New Roman" w:cs="Times New Roman"/>
          <w:sz w:val="24"/>
          <w:szCs w:val="24"/>
        </w:rPr>
        <w:t>23</w:t>
      </w:r>
      <w:r w:rsidRPr="00EA687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87A">
        <w:rPr>
          <w:rFonts w:ascii="Times New Roman" w:hAnsi="Times New Roman" w:cs="Times New Roman"/>
          <w:sz w:val="24"/>
          <w:szCs w:val="24"/>
        </w:rPr>
        <w:t>Председатель цикловой методической комиссии</w:t>
      </w:r>
      <w:r w:rsidRPr="00EA687A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  <w:r w:rsidRPr="00EA687A">
        <w:rPr>
          <w:rFonts w:ascii="Times New Roman" w:hAnsi="Times New Roman" w:cs="Times New Roman"/>
          <w:sz w:val="24"/>
          <w:szCs w:val="24"/>
        </w:rPr>
        <w:tab/>
        <w:t xml:space="preserve">О. В. Андриян          </w:t>
      </w: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27" w:rsidRPr="00EA687A" w:rsidRDefault="00A71527" w:rsidP="00EA687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687A">
        <w:rPr>
          <w:rFonts w:ascii="Times New Roman" w:hAnsi="Times New Roman" w:cs="Times New Roman"/>
          <w:sz w:val="24"/>
          <w:szCs w:val="24"/>
        </w:rPr>
        <w:t>«___»_____________20</w:t>
      </w:r>
      <w:r w:rsidR="00D95222">
        <w:rPr>
          <w:rFonts w:ascii="Times New Roman" w:hAnsi="Times New Roman" w:cs="Times New Roman"/>
          <w:sz w:val="24"/>
          <w:szCs w:val="24"/>
        </w:rPr>
        <w:t>23</w:t>
      </w:r>
      <w:r w:rsidRPr="00EA68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222" w:rsidRDefault="00D95222" w:rsidP="00D952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7079">
        <w:rPr>
          <w:rFonts w:ascii="Times New Roman" w:hAnsi="Times New Roman" w:cs="Times New Roman"/>
          <w:bCs/>
          <w:sz w:val="24"/>
          <w:szCs w:val="24"/>
        </w:rPr>
        <w:t>Рецензенты:</w:t>
      </w:r>
    </w:p>
    <w:p w:rsidR="00D95222" w:rsidRPr="00533402" w:rsidRDefault="00D95222" w:rsidP="00D952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3402">
        <w:rPr>
          <w:rFonts w:ascii="Times New Roman" w:hAnsi="Times New Roman" w:cs="Times New Roman"/>
          <w:bCs/>
          <w:sz w:val="24"/>
          <w:szCs w:val="24"/>
        </w:rPr>
        <w:t>Зам. нач.ОИТ АО"Красный гидропресс"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33402">
        <w:rPr>
          <w:rFonts w:ascii="Times New Roman" w:hAnsi="Times New Roman" w:cs="Times New Roman"/>
          <w:bCs/>
          <w:sz w:val="24"/>
          <w:szCs w:val="24"/>
        </w:rPr>
        <w:t>Пирожков С.С.</w:t>
      </w:r>
    </w:p>
    <w:p w:rsidR="00D95222" w:rsidRPr="00533402" w:rsidRDefault="00D95222" w:rsidP="00D952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5222" w:rsidRPr="00533402" w:rsidRDefault="00D95222" w:rsidP="00D952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5222" w:rsidRPr="00533402" w:rsidRDefault="00D95222" w:rsidP="00D952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3402">
        <w:rPr>
          <w:rFonts w:ascii="Times New Roman" w:hAnsi="Times New Roman" w:cs="Times New Roman"/>
          <w:bCs/>
          <w:sz w:val="24"/>
          <w:szCs w:val="24"/>
        </w:rPr>
        <w:t>Директор ООО"Кадсис"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33402">
        <w:rPr>
          <w:rFonts w:ascii="Times New Roman" w:hAnsi="Times New Roman" w:cs="Times New Roman"/>
          <w:bCs/>
          <w:sz w:val="24"/>
          <w:szCs w:val="24"/>
        </w:rPr>
        <w:t>Шкуркин Д.В.</w:t>
      </w:r>
    </w:p>
    <w:p w:rsidR="00D95222" w:rsidRPr="00CB7079" w:rsidRDefault="00D95222" w:rsidP="00D952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527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D95222" w:rsidRDefault="00D95222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222" w:rsidRDefault="00D95222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222" w:rsidRDefault="00D95222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222" w:rsidRPr="00EA687A" w:rsidRDefault="00D95222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27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27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27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27" w:rsidRPr="00EA687A" w:rsidRDefault="00A71527" w:rsidP="00EA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27" w:rsidRDefault="00A71527" w:rsidP="004D262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527" w:rsidRPr="00EE3064" w:rsidRDefault="00A71527" w:rsidP="00EE30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06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A71527" w:rsidRPr="00EE3064" w:rsidRDefault="00A71527" w:rsidP="00EE3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9428"/>
        <w:gridCol w:w="425"/>
      </w:tblGrid>
      <w:tr w:rsidR="00A71527" w:rsidRPr="00EE3064" w:rsidTr="00EA687A">
        <w:tc>
          <w:tcPr>
            <w:tcW w:w="9428" w:type="dxa"/>
          </w:tcPr>
          <w:p w:rsidR="00A71527" w:rsidRPr="00EA687A" w:rsidRDefault="00A71527" w:rsidP="00EA687A">
            <w:pPr>
              <w:pStyle w:val="a9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7A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ТРЕБОВАНИЯ ФГОС</w:t>
            </w:r>
          </w:p>
        </w:tc>
        <w:tc>
          <w:tcPr>
            <w:tcW w:w="425" w:type="dxa"/>
          </w:tcPr>
          <w:p w:rsidR="00A71527" w:rsidRPr="00EE3064" w:rsidRDefault="00A71527" w:rsidP="00EA68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27" w:rsidRPr="00EE3064" w:rsidTr="00EA687A">
        <w:tc>
          <w:tcPr>
            <w:tcW w:w="9428" w:type="dxa"/>
          </w:tcPr>
          <w:p w:rsidR="00A71527" w:rsidRPr="00EA687A" w:rsidRDefault="00A71527" w:rsidP="00EA687A">
            <w:pPr>
              <w:pStyle w:val="a9"/>
              <w:keepNext/>
              <w:numPr>
                <w:ilvl w:val="0"/>
                <w:numId w:val="5"/>
              </w:numPr>
              <w:spacing w:after="0" w:line="360" w:lineRule="auto"/>
              <w:outlineLvl w:val="0"/>
              <w:rPr>
                <w:rFonts w:ascii="Times New Roman" w:hAnsi="Times New Roman" w:cs="Times New Roman"/>
                <w:caps/>
                <w:kern w:val="32"/>
                <w:sz w:val="24"/>
                <w:szCs w:val="24"/>
                <w:lang w:eastAsia="ru-RU"/>
              </w:rPr>
            </w:pPr>
            <w:r w:rsidRPr="00EA687A"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Цель производственной практики (преддипломной)</w:t>
            </w:r>
          </w:p>
        </w:tc>
        <w:tc>
          <w:tcPr>
            <w:tcW w:w="425" w:type="dxa"/>
          </w:tcPr>
          <w:p w:rsidR="00A71527" w:rsidRPr="00EE3064" w:rsidRDefault="00A71527" w:rsidP="00EA68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27" w:rsidRPr="00EE3064" w:rsidTr="00EA687A">
        <w:trPr>
          <w:trHeight w:val="218"/>
        </w:trPr>
        <w:tc>
          <w:tcPr>
            <w:tcW w:w="9428" w:type="dxa"/>
          </w:tcPr>
          <w:p w:rsidR="00A71527" w:rsidRPr="00EA687A" w:rsidRDefault="00A71527" w:rsidP="00EA687A">
            <w:pPr>
              <w:pStyle w:val="a9"/>
              <w:keepNext/>
              <w:numPr>
                <w:ilvl w:val="0"/>
                <w:numId w:val="5"/>
              </w:numPr>
              <w:tabs>
                <w:tab w:val="num" w:pos="0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caps/>
                <w:kern w:val="32"/>
                <w:sz w:val="24"/>
                <w:szCs w:val="24"/>
                <w:lang w:eastAsia="ru-RU"/>
              </w:rPr>
            </w:pPr>
            <w:r w:rsidRPr="00EA687A"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Перечень формируемых компетенций</w:t>
            </w:r>
          </w:p>
        </w:tc>
        <w:tc>
          <w:tcPr>
            <w:tcW w:w="425" w:type="dxa"/>
          </w:tcPr>
          <w:p w:rsidR="00A71527" w:rsidRPr="00EE3064" w:rsidRDefault="00A71527" w:rsidP="00EA687A">
            <w:pPr>
              <w:spacing w:after="0" w:line="360" w:lineRule="auto"/>
              <w:ind w:righ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27" w:rsidRPr="00EE3064" w:rsidTr="00EA687A">
        <w:tc>
          <w:tcPr>
            <w:tcW w:w="9428" w:type="dxa"/>
          </w:tcPr>
          <w:p w:rsidR="00A71527" w:rsidRPr="00EA687A" w:rsidRDefault="00A71527" w:rsidP="00EA687A">
            <w:pPr>
              <w:pStyle w:val="a9"/>
              <w:keepNext/>
              <w:numPr>
                <w:ilvl w:val="0"/>
                <w:numId w:val="5"/>
              </w:numPr>
              <w:spacing w:after="0" w:line="360" w:lineRule="auto"/>
              <w:outlineLvl w:val="0"/>
              <w:rPr>
                <w:rFonts w:ascii="Times New Roman" w:hAnsi="Times New Roman" w:cs="Times New Roman"/>
                <w:caps/>
                <w:kern w:val="32"/>
                <w:sz w:val="24"/>
                <w:szCs w:val="24"/>
                <w:lang w:eastAsia="ru-RU"/>
              </w:rPr>
            </w:pPr>
            <w:r w:rsidRPr="00EA687A"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Сроки производственной практики (преддипломной)</w:t>
            </w:r>
          </w:p>
        </w:tc>
        <w:tc>
          <w:tcPr>
            <w:tcW w:w="425" w:type="dxa"/>
          </w:tcPr>
          <w:p w:rsidR="00A71527" w:rsidRPr="00EE3064" w:rsidRDefault="00A71527" w:rsidP="00EA68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27" w:rsidRPr="00EE3064" w:rsidTr="00EA687A">
        <w:tc>
          <w:tcPr>
            <w:tcW w:w="9428" w:type="dxa"/>
          </w:tcPr>
          <w:p w:rsidR="00A71527" w:rsidRPr="00EA687A" w:rsidRDefault="00A71527" w:rsidP="00EA687A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EA687A"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Место проведения практики (преддипломной)</w:t>
            </w:r>
          </w:p>
        </w:tc>
        <w:tc>
          <w:tcPr>
            <w:tcW w:w="425" w:type="dxa"/>
          </w:tcPr>
          <w:p w:rsidR="00A71527" w:rsidRPr="00EE3064" w:rsidRDefault="00A71527" w:rsidP="00EA68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27" w:rsidRPr="00EE3064" w:rsidTr="00EA687A">
        <w:tc>
          <w:tcPr>
            <w:tcW w:w="9428" w:type="dxa"/>
          </w:tcPr>
          <w:p w:rsidR="00A71527" w:rsidRPr="00EA687A" w:rsidRDefault="00A71527" w:rsidP="00EA687A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EA687A"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Количество часов на освоение программы производственной практики (преддипломной)</w:t>
            </w:r>
          </w:p>
        </w:tc>
        <w:tc>
          <w:tcPr>
            <w:tcW w:w="425" w:type="dxa"/>
          </w:tcPr>
          <w:p w:rsidR="00A71527" w:rsidRPr="00EE3064" w:rsidRDefault="00A71527" w:rsidP="00EA68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27" w:rsidRPr="00EE3064" w:rsidTr="00EA687A">
        <w:tc>
          <w:tcPr>
            <w:tcW w:w="9428" w:type="dxa"/>
          </w:tcPr>
          <w:p w:rsidR="00A71527" w:rsidRPr="00EA687A" w:rsidRDefault="00A71527" w:rsidP="00EA687A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EA687A"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Структура и содержание практики</w:t>
            </w:r>
          </w:p>
        </w:tc>
        <w:tc>
          <w:tcPr>
            <w:tcW w:w="425" w:type="dxa"/>
          </w:tcPr>
          <w:p w:rsidR="00A71527" w:rsidRPr="00EE3064" w:rsidRDefault="00A71527" w:rsidP="00EA68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27" w:rsidRPr="00EE3064" w:rsidTr="00EA687A">
        <w:tc>
          <w:tcPr>
            <w:tcW w:w="9428" w:type="dxa"/>
          </w:tcPr>
          <w:p w:rsidR="00A71527" w:rsidRPr="00EA687A" w:rsidRDefault="00A71527" w:rsidP="00EA687A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EA687A"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Рекомендации по организации самостоятельной работы</w:t>
            </w:r>
          </w:p>
        </w:tc>
        <w:tc>
          <w:tcPr>
            <w:tcW w:w="425" w:type="dxa"/>
          </w:tcPr>
          <w:p w:rsidR="00A71527" w:rsidRPr="00EE3064" w:rsidRDefault="00A71527" w:rsidP="00EA68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27" w:rsidRPr="00EE3064" w:rsidTr="00EA687A">
        <w:tc>
          <w:tcPr>
            <w:tcW w:w="9428" w:type="dxa"/>
          </w:tcPr>
          <w:p w:rsidR="00A71527" w:rsidRPr="00EA687A" w:rsidRDefault="00A71527" w:rsidP="00EA687A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EA687A"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КОНТРОЛЬ И ОЦЕНКА РЕЗУЛЬТАТОВ ОСВОЕНИЯ ПРОИЗВОДСТВЕННОЙ (ПРЕДДИПЛОМНОЙ) ПРАКТИКИ</w:t>
            </w:r>
          </w:p>
        </w:tc>
        <w:tc>
          <w:tcPr>
            <w:tcW w:w="425" w:type="dxa"/>
          </w:tcPr>
          <w:p w:rsidR="00A71527" w:rsidRPr="00EE3064" w:rsidRDefault="00A71527" w:rsidP="00EA68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27" w:rsidRPr="00EE3064" w:rsidTr="00EA687A">
        <w:tc>
          <w:tcPr>
            <w:tcW w:w="9428" w:type="dxa"/>
          </w:tcPr>
          <w:p w:rsidR="00A71527" w:rsidRPr="00EA687A" w:rsidRDefault="00A71527" w:rsidP="00EA687A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EA687A"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Учебно-методическое и информационное обеспечение производственной практики (преддипломной)</w:t>
            </w:r>
          </w:p>
        </w:tc>
        <w:tc>
          <w:tcPr>
            <w:tcW w:w="425" w:type="dxa"/>
          </w:tcPr>
          <w:p w:rsidR="00A71527" w:rsidRPr="00EE3064" w:rsidRDefault="00A71527" w:rsidP="00EA68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27" w:rsidRPr="00EE3064" w:rsidTr="00EA687A">
        <w:tc>
          <w:tcPr>
            <w:tcW w:w="9428" w:type="dxa"/>
          </w:tcPr>
          <w:p w:rsidR="00A71527" w:rsidRPr="00EA687A" w:rsidRDefault="00A71527" w:rsidP="00EA687A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EA687A"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Материально-техническое обеспечение производственной практики (преддипломной)</w:t>
            </w:r>
          </w:p>
        </w:tc>
        <w:tc>
          <w:tcPr>
            <w:tcW w:w="425" w:type="dxa"/>
          </w:tcPr>
          <w:p w:rsidR="00A71527" w:rsidRPr="00EE3064" w:rsidRDefault="00A71527" w:rsidP="00EA68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527" w:rsidRDefault="00A71527" w:rsidP="004D262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B910C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Требования ФГОС:</w:t>
      </w:r>
    </w:p>
    <w:p w:rsidR="00A71527" w:rsidRPr="00B910C2" w:rsidRDefault="00A71527" w:rsidP="009C661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27" w:rsidRDefault="00A71527" w:rsidP="000C5A9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A96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профессиональной деятельности </w:t>
      </w:r>
    </w:p>
    <w:p w:rsidR="00A71527" w:rsidRPr="000C5A96" w:rsidRDefault="00A71527" w:rsidP="000C5A9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4E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технологии. Приказ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 w:rsidRPr="00A7354E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A7354E">
        <w:rPr>
          <w:rFonts w:ascii="Times New Roman" w:hAnsi="Times New Roman" w:cs="Times New Roman"/>
          <w:sz w:val="24"/>
          <w:szCs w:val="24"/>
        </w:rPr>
        <w:t xml:space="preserve">. №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 w:rsidRPr="00A7354E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A7354E">
        <w:rPr>
          <w:rFonts w:ascii="Times New Roman" w:hAnsi="Times New Roman" w:cs="Times New Roman"/>
          <w:sz w:val="24"/>
          <w:szCs w:val="24"/>
        </w:rPr>
        <w:t>., регистрационный № 34779).</w:t>
      </w:r>
    </w:p>
    <w:p w:rsidR="00A71527" w:rsidRPr="004D2628" w:rsidRDefault="00A71527" w:rsidP="009C66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:rsidR="00A71527" w:rsidRPr="000C5A96" w:rsidRDefault="00A71527" w:rsidP="009C661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5A96">
        <w:rPr>
          <w:rFonts w:ascii="Times New Roman" w:hAnsi="Times New Roman" w:cs="Times New Roman"/>
          <w:b/>
          <w:bCs/>
          <w:sz w:val="24"/>
          <w:szCs w:val="24"/>
        </w:rPr>
        <w:t>Объектами профессиональной деятельности являются:</w:t>
      </w:r>
    </w:p>
    <w:p w:rsidR="00A71527" w:rsidRPr="000C5A96" w:rsidRDefault="00A71527" w:rsidP="000C5A9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5A96">
        <w:rPr>
          <w:rFonts w:ascii="Times New Roman" w:hAnsi="Times New Roman" w:cs="Times New Roman"/>
          <w:iCs/>
          <w:sz w:val="24"/>
          <w:szCs w:val="24"/>
        </w:rPr>
        <w:t>информация;</w:t>
      </w:r>
    </w:p>
    <w:p w:rsidR="00A71527" w:rsidRPr="000C5A96" w:rsidRDefault="00A71527" w:rsidP="000C5A9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5A96">
        <w:rPr>
          <w:rFonts w:ascii="Times New Roman" w:hAnsi="Times New Roman" w:cs="Times New Roman"/>
          <w:iCs/>
          <w:sz w:val="24"/>
          <w:szCs w:val="24"/>
        </w:rPr>
        <w:t>информационные процессы и информационные ресурсы;</w:t>
      </w:r>
    </w:p>
    <w:p w:rsidR="00A71527" w:rsidRPr="000C5A96" w:rsidRDefault="00A71527" w:rsidP="000C5A9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5A96">
        <w:rPr>
          <w:rFonts w:ascii="Times New Roman" w:hAnsi="Times New Roman" w:cs="Times New Roman"/>
          <w:iCs/>
          <w:sz w:val="24"/>
          <w:szCs w:val="24"/>
        </w:rPr>
        <w:t>языки и системы программирования контента, системы управления контентом;</w:t>
      </w:r>
    </w:p>
    <w:p w:rsidR="00A71527" w:rsidRPr="000C5A96" w:rsidRDefault="00A71527" w:rsidP="000C5A9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5A96">
        <w:rPr>
          <w:rFonts w:ascii="Times New Roman" w:hAnsi="Times New Roman" w:cs="Times New Roman"/>
          <w:iCs/>
          <w:sz w:val="24"/>
          <w:szCs w:val="24"/>
        </w:rPr>
        <w:t>средства создания и эксплуатации информационных ресурсов;</w:t>
      </w:r>
    </w:p>
    <w:p w:rsidR="00A71527" w:rsidRPr="000C5A96" w:rsidRDefault="00A71527" w:rsidP="000C5A9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5A96">
        <w:rPr>
          <w:rFonts w:ascii="Times New Roman" w:hAnsi="Times New Roman" w:cs="Times New Roman"/>
          <w:iCs/>
          <w:sz w:val="24"/>
          <w:szCs w:val="24"/>
        </w:rPr>
        <w:t>программное обеспечение;</w:t>
      </w:r>
    </w:p>
    <w:p w:rsidR="00A71527" w:rsidRPr="000C5A96" w:rsidRDefault="00A71527" w:rsidP="000C5A9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5A96">
        <w:rPr>
          <w:rFonts w:ascii="Times New Roman" w:hAnsi="Times New Roman" w:cs="Times New Roman"/>
          <w:iCs/>
          <w:sz w:val="24"/>
          <w:szCs w:val="24"/>
        </w:rPr>
        <w:t>оборудование: компьютеры и периферийные устройства, сети, их комплексы и системы отраслевой направленности;</w:t>
      </w:r>
    </w:p>
    <w:p w:rsidR="00A71527" w:rsidRPr="000C5A96" w:rsidRDefault="00A71527" w:rsidP="000C5A9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5A96">
        <w:rPr>
          <w:rFonts w:ascii="Times New Roman" w:hAnsi="Times New Roman" w:cs="Times New Roman"/>
          <w:iCs/>
          <w:sz w:val="24"/>
          <w:szCs w:val="24"/>
        </w:rPr>
        <w:t>техническая документация;</w:t>
      </w:r>
    </w:p>
    <w:p w:rsidR="00A71527" w:rsidRPr="000C5A96" w:rsidRDefault="00A71527" w:rsidP="000C5A9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0C5A96">
        <w:rPr>
          <w:rFonts w:ascii="Times New Roman" w:hAnsi="Times New Roman" w:cs="Times New Roman"/>
          <w:iCs/>
          <w:sz w:val="24"/>
          <w:szCs w:val="24"/>
        </w:rPr>
        <w:t>первичные трудовые коллективы</w:t>
      </w:r>
    </w:p>
    <w:p w:rsidR="00A71527" w:rsidRPr="004D2628" w:rsidRDefault="00A71527" w:rsidP="009C661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:rsidR="00A71527" w:rsidRPr="000C5A96" w:rsidRDefault="00A71527" w:rsidP="009C6614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A9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виды деятельности: </w:t>
      </w:r>
    </w:p>
    <w:p w:rsidR="00A71527" w:rsidRPr="000C5A96" w:rsidRDefault="00A71527" w:rsidP="000C5A9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4"/>
      <w:r w:rsidRPr="00D23094">
        <w:rPr>
          <w:rFonts w:ascii="Times New Roman" w:hAnsi="Times New Roman" w:cs="Times New Roman"/>
          <w:sz w:val="24"/>
          <w:szCs w:val="24"/>
        </w:rPr>
        <w:t>Осуществление интеграции программных модулей</w:t>
      </w:r>
    </w:p>
    <w:p w:rsidR="00A71527" w:rsidRPr="000C5A96" w:rsidRDefault="00A71527" w:rsidP="000C5A9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"/>
      <w:bookmarkEnd w:id="1"/>
      <w:r w:rsidRPr="00D23094">
        <w:rPr>
          <w:rFonts w:ascii="Times New Roman" w:hAnsi="Times New Roman" w:cs="Times New Roman"/>
          <w:sz w:val="24"/>
          <w:szCs w:val="24"/>
        </w:rPr>
        <w:t>Ревьюирование программных модулей</w:t>
      </w:r>
      <w:r w:rsidRPr="000C5A96">
        <w:rPr>
          <w:rFonts w:ascii="Times New Roman" w:hAnsi="Times New Roman" w:cs="Times New Roman"/>
          <w:sz w:val="24"/>
          <w:szCs w:val="24"/>
        </w:rPr>
        <w:t>.</w:t>
      </w:r>
    </w:p>
    <w:p w:rsidR="00A71527" w:rsidRPr="000C5A96" w:rsidRDefault="00A71527" w:rsidP="000C5A9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"/>
      <w:bookmarkEnd w:id="2"/>
      <w:r w:rsidRPr="00D23094">
        <w:rPr>
          <w:rFonts w:ascii="Times New Roman" w:hAnsi="Times New Roman" w:cs="Times New Roman"/>
          <w:sz w:val="24"/>
          <w:szCs w:val="24"/>
        </w:rPr>
        <w:t>Проектирование и разработка информационных систем</w:t>
      </w:r>
      <w:r w:rsidRPr="000C5A96">
        <w:rPr>
          <w:rFonts w:ascii="Times New Roman" w:hAnsi="Times New Roman" w:cs="Times New Roman"/>
          <w:sz w:val="24"/>
          <w:szCs w:val="24"/>
        </w:rPr>
        <w:t>.</w:t>
      </w:r>
    </w:p>
    <w:p w:rsidR="00A71527" w:rsidRPr="000C5A96" w:rsidRDefault="00A71527" w:rsidP="000C5A9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7"/>
      <w:bookmarkEnd w:id="3"/>
      <w:r w:rsidRPr="00D23094">
        <w:rPr>
          <w:rFonts w:ascii="Times New Roman" w:hAnsi="Times New Roman" w:cs="Times New Roman"/>
          <w:sz w:val="24"/>
          <w:szCs w:val="24"/>
        </w:rPr>
        <w:t>Сопровождение информационных систем</w:t>
      </w:r>
      <w:r w:rsidRPr="000C5A96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A71527" w:rsidRDefault="00A71527" w:rsidP="009C661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3094">
        <w:rPr>
          <w:rFonts w:ascii="Times New Roman" w:hAnsi="Times New Roman" w:cs="Times New Roman"/>
          <w:iCs/>
          <w:sz w:val="24"/>
          <w:szCs w:val="24"/>
        </w:rPr>
        <w:t>Соадминистрирование и автоматизация баз данных и серверов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71527" w:rsidRPr="00D23094" w:rsidRDefault="00A71527" w:rsidP="009C661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27" w:rsidRPr="00B910C2" w:rsidRDefault="00A71527" w:rsidP="009C661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0C2">
        <w:rPr>
          <w:rFonts w:ascii="Times New Roman" w:hAnsi="Times New Roman" w:cs="Times New Roman"/>
          <w:b/>
          <w:bCs/>
          <w:sz w:val="24"/>
          <w:szCs w:val="24"/>
        </w:rPr>
        <w:t xml:space="preserve">2. Цель производственной практики (преддипломной): </w:t>
      </w:r>
    </w:p>
    <w:p w:rsidR="00A71527" w:rsidRDefault="00A71527" w:rsidP="004D2628">
      <w:pPr>
        <w:pStyle w:val="ListParagraph1"/>
        <w:spacing w:after="0" w:line="240" w:lineRule="auto"/>
        <w:ind w:left="0" w:firstLine="709"/>
        <w:jc w:val="both"/>
      </w:pPr>
      <w:r w:rsidRPr="002D3D40">
        <w:rPr>
          <w:bCs/>
        </w:rPr>
        <w:t>Преддипломная</w:t>
      </w:r>
      <w:r w:rsidRPr="002D3D40">
        <w:t xml:space="preserve"> практика имеет цел</w:t>
      </w:r>
      <w:r>
        <w:t>и</w:t>
      </w:r>
      <w:r w:rsidRPr="002D3D40">
        <w:t>:</w:t>
      </w:r>
    </w:p>
    <w:p w:rsidR="00A71527" w:rsidRDefault="00A71527" w:rsidP="004D2628">
      <w:pPr>
        <w:pStyle w:val="ListParagraph1"/>
        <w:spacing w:after="0" w:line="240" w:lineRule="auto"/>
        <w:ind w:left="0" w:firstLine="709"/>
        <w:jc w:val="both"/>
      </w:pPr>
      <w:r>
        <w:t xml:space="preserve">- </w:t>
      </w:r>
      <w:r w:rsidRPr="002D3D40">
        <w:t>закрепление полученных теоретических знаний по</w:t>
      </w:r>
      <w:r>
        <w:t xml:space="preserve"> профессиональным модулям;</w:t>
      </w:r>
    </w:p>
    <w:p w:rsidR="00A71527" w:rsidRDefault="00A71527" w:rsidP="004D2628">
      <w:pPr>
        <w:pStyle w:val="ListParagraph1"/>
        <w:spacing w:after="0" w:line="240" w:lineRule="auto"/>
        <w:ind w:left="0" w:firstLine="709"/>
        <w:jc w:val="both"/>
      </w:pPr>
      <w:r>
        <w:t>- углубление практических навыков профессиональной деятельности;</w:t>
      </w:r>
    </w:p>
    <w:p w:rsidR="00A71527" w:rsidRDefault="00A71527" w:rsidP="004D2628">
      <w:pPr>
        <w:pStyle w:val="ListParagraph1"/>
        <w:spacing w:after="0" w:line="240" w:lineRule="auto"/>
        <w:ind w:left="0" w:firstLine="709"/>
        <w:jc w:val="both"/>
      </w:pPr>
      <w:r w:rsidRPr="002D3D40">
        <w:t>-подготовка практических материалов для написания ВКР.</w:t>
      </w:r>
    </w:p>
    <w:p w:rsidR="00A71527" w:rsidRDefault="00A71527" w:rsidP="009C6614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27" w:rsidRPr="00522189" w:rsidRDefault="00A71527" w:rsidP="004D2628">
      <w:pPr>
        <w:pStyle w:val="ListParagraph1"/>
        <w:spacing w:after="0" w:line="240" w:lineRule="auto"/>
        <w:ind w:left="0" w:firstLine="709"/>
        <w:jc w:val="both"/>
      </w:pPr>
      <w:r w:rsidRPr="00B910C2">
        <w:rPr>
          <w:b/>
          <w:bCs/>
        </w:rPr>
        <w:t xml:space="preserve">Задачи практики: </w:t>
      </w:r>
      <w:r w:rsidRPr="00522189">
        <w:t>Задач</w:t>
      </w:r>
      <w:r>
        <w:t>ами</w:t>
      </w:r>
      <w:r w:rsidRPr="00522189">
        <w:t xml:space="preserve"> производственной практики по специальности </w:t>
      </w:r>
      <w:r w:rsidRPr="00DA1FC8">
        <w:t>09.02.07 «Информационные системы и программирование»</w:t>
      </w:r>
      <w:r w:rsidRPr="00522189">
        <w:t xml:space="preserve"> является</w:t>
      </w:r>
      <w:r>
        <w:t xml:space="preserve"> </w:t>
      </w:r>
      <w:r w:rsidRPr="002D3D40">
        <w:t xml:space="preserve">закрепление и расширение теоретических и практических знаний </w:t>
      </w:r>
      <w:r>
        <w:t>обучающихся</w:t>
      </w:r>
      <w:r w:rsidRPr="002D3D40">
        <w:t>, приобретение более глубоких практических навыков</w:t>
      </w:r>
      <w:r w:rsidRPr="00522189">
        <w:t xml:space="preserve"> освоени</w:t>
      </w:r>
      <w:r>
        <w:t>я</w:t>
      </w:r>
      <w:r w:rsidRPr="00522189">
        <w:t xml:space="preserve">  видов профессиональной деятельности, приобретение практического опыта</w:t>
      </w:r>
      <w:r>
        <w:t xml:space="preserve">, </w:t>
      </w:r>
      <w:r w:rsidRPr="002D3D40">
        <w:t>сбор, обобщение и систематизация материалов для всех разделов дипломной работы</w:t>
      </w:r>
      <w:r>
        <w:t>.</w:t>
      </w:r>
    </w:p>
    <w:p w:rsidR="00A71527" w:rsidRDefault="00A71527" w:rsidP="009C6614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27" w:rsidRPr="00B910C2" w:rsidRDefault="00A71527" w:rsidP="009C6614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0C2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формируемых компетенций: </w:t>
      </w:r>
    </w:p>
    <w:tbl>
      <w:tblPr>
        <w:tblW w:w="4836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7441"/>
      </w:tblGrid>
      <w:tr w:rsidR="00A71527" w:rsidRPr="0058309C" w:rsidTr="00075289">
        <w:trPr>
          <w:trHeight w:val="651"/>
        </w:trPr>
        <w:tc>
          <w:tcPr>
            <w:tcW w:w="981" w:type="pct"/>
            <w:vAlign w:val="center"/>
          </w:tcPr>
          <w:p w:rsidR="00A71527" w:rsidRPr="005B296E" w:rsidRDefault="00A71527" w:rsidP="0007528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6E">
              <w:rPr>
                <w:rFonts w:ascii="Times New Roman" w:hAnsi="Times New Roman" w:cs="Times New Roman"/>
                <w:b/>
                <w:sz w:val="24"/>
                <w:szCs w:val="24"/>
              </w:rPr>
              <w:t>Код ОК</w:t>
            </w:r>
          </w:p>
        </w:tc>
        <w:tc>
          <w:tcPr>
            <w:tcW w:w="4019" w:type="pct"/>
            <w:vAlign w:val="center"/>
          </w:tcPr>
          <w:p w:rsidR="00A71527" w:rsidRPr="005B296E" w:rsidRDefault="00A71527" w:rsidP="0007528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 по специальности</w:t>
            </w:r>
          </w:p>
        </w:tc>
      </w:tr>
      <w:tr w:rsidR="00A71527" w:rsidRPr="0058309C" w:rsidTr="00075289">
        <w:trPr>
          <w:trHeight w:val="142"/>
        </w:trPr>
        <w:tc>
          <w:tcPr>
            <w:tcW w:w="981" w:type="pct"/>
          </w:tcPr>
          <w:p w:rsidR="00A71527" w:rsidRDefault="00A71527" w:rsidP="00075289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ОК 1.</w:t>
            </w:r>
          </w:p>
        </w:tc>
        <w:tc>
          <w:tcPr>
            <w:tcW w:w="4019" w:type="pct"/>
          </w:tcPr>
          <w:p w:rsidR="00A71527" w:rsidRDefault="00A71527" w:rsidP="00075289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71527" w:rsidRPr="0058309C" w:rsidTr="00075289">
        <w:trPr>
          <w:trHeight w:val="142"/>
        </w:trPr>
        <w:tc>
          <w:tcPr>
            <w:tcW w:w="981" w:type="pct"/>
          </w:tcPr>
          <w:p w:rsidR="00A71527" w:rsidRDefault="00A71527" w:rsidP="00075289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ОК 2.</w:t>
            </w:r>
          </w:p>
        </w:tc>
        <w:tc>
          <w:tcPr>
            <w:tcW w:w="4019" w:type="pct"/>
          </w:tcPr>
          <w:p w:rsidR="00A71527" w:rsidRDefault="00A71527" w:rsidP="00075289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71527" w:rsidRPr="0058309C" w:rsidTr="00075289">
        <w:trPr>
          <w:trHeight w:val="142"/>
        </w:trPr>
        <w:tc>
          <w:tcPr>
            <w:tcW w:w="981" w:type="pct"/>
          </w:tcPr>
          <w:p w:rsidR="00A71527" w:rsidRDefault="00A71527" w:rsidP="00075289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lastRenderedPageBreak/>
              <w:t>ОК 3</w:t>
            </w:r>
          </w:p>
        </w:tc>
        <w:tc>
          <w:tcPr>
            <w:tcW w:w="4019" w:type="pct"/>
          </w:tcPr>
          <w:p w:rsidR="00A71527" w:rsidRDefault="00A71527" w:rsidP="00075289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71527" w:rsidRPr="0058309C" w:rsidTr="00075289">
        <w:trPr>
          <w:trHeight w:val="142"/>
        </w:trPr>
        <w:tc>
          <w:tcPr>
            <w:tcW w:w="981" w:type="pct"/>
          </w:tcPr>
          <w:p w:rsidR="00A71527" w:rsidRDefault="00A71527" w:rsidP="00075289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ОК 4</w:t>
            </w:r>
          </w:p>
        </w:tc>
        <w:tc>
          <w:tcPr>
            <w:tcW w:w="4019" w:type="pct"/>
          </w:tcPr>
          <w:p w:rsidR="00A71527" w:rsidRDefault="00A71527" w:rsidP="00075289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71527" w:rsidRPr="0058309C" w:rsidTr="00075289">
        <w:trPr>
          <w:trHeight w:val="142"/>
        </w:trPr>
        <w:tc>
          <w:tcPr>
            <w:tcW w:w="981" w:type="pct"/>
          </w:tcPr>
          <w:p w:rsidR="00A71527" w:rsidRDefault="00A71527" w:rsidP="00075289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ОК 5</w:t>
            </w:r>
          </w:p>
        </w:tc>
        <w:tc>
          <w:tcPr>
            <w:tcW w:w="4019" w:type="pct"/>
          </w:tcPr>
          <w:p w:rsidR="00A71527" w:rsidRDefault="00A71527" w:rsidP="00075289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71527" w:rsidRPr="0058309C" w:rsidTr="00075289">
        <w:trPr>
          <w:trHeight w:val="142"/>
        </w:trPr>
        <w:tc>
          <w:tcPr>
            <w:tcW w:w="981" w:type="pct"/>
          </w:tcPr>
          <w:p w:rsidR="00A71527" w:rsidRDefault="00A71527" w:rsidP="00075289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ОК 6</w:t>
            </w:r>
          </w:p>
        </w:tc>
        <w:tc>
          <w:tcPr>
            <w:tcW w:w="4019" w:type="pct"/>
          </w:tcPr>
          <w:p w:rsidR="00A71527" w:rsidRDefault="00A71527" w:rsidP="00075289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A71527" w:rsidRPr="0058309C" w:rsidTr="00075289">
        <w:trPr>
          <w:trHeight w:val="142"/>
        </w:trPr>
        <w:tc>
          <w:tcPr>
            <w:tcW w:w="981" w:type="pct"/>
          </w:tcPr>
          <w:p w:rsidR="00A71527" w:rsidRDefault="00A71527" w:rsidP="00075289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ОК 7</w:t>
            </w:r>
          </w:p>
        </w:tc>
        <w:tc>
          <w:tcPr>
            <w:tcW w:w="4019" w:type="pct"/>
          </w:tcPr>
          <w:p w:rsidR="00A71527" w:rsidRDefault="00A71527" w:rsidP="00075289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71527" w:rsidRPr="0058309C" w:rsidTr="00075289">
        <w:trPr>
          <w:trHeight w:val="142"/>
        </w:trPr>
        <w:tc>
          <w:tcPr>
            <w:tcW w:w="981" w:type="pct"/>
          </w:tcPr>
          <w:p w:rsidR="00A71527" w:rsidRDefault="00A71527" w:rsidP="00075289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ОК 8</w:t>
            </w:r>
          </w:p>
        </w:tc>
        <w:tc>
          <w:tcPr>
            <w:tcW w:w="4019" w:type="pct"/>
          </w:tcPr>
          <w:p w:rsidR="00A71527" w:rsidRDefault="00A71527" w:rsidP="00075289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71527" w:rsidRPr="0058309C" w:rsidTr="00075289">
        <w:trPr>
          <w:trHeight w:val="142"/>
        </w:trPr>
        <w:tc>
          <w:tcPr>
            <w:tcW w:w="981" w:type="pct"/>
          </w:tcPr>
          <w:p w:rsidR="00A71527" w:rsidRDefault="00A71527" w:rsidP="00075289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ОК 9</w:t>
            </w:r>
          </w:p>
        </w:tc>
        <w:tc>
          <w:tcPr>
            <w:tcW w:w="4019" w:type="pct"/>
          </w:tcPr>
          <w:p w:rsidR="00A71527" w:rsidRDefault="00A71527" w:rsidP="00075289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Использовать информационные технологии в профессиональной деятельности.</w:t>
            </w:r>
          </w:p>
        </w:tc>
      </w:tr>
      <w:tr w:rsidR="00A71527" w:rsidRPr="0058309C" w:rsidTr="00075289">
        <w:trPr>
          <w:trHeight w:val="142"/>
        </w:trPr>
        <w:tc>
          <w:tcPr>
            <w:tcW w:w="981" w:type="pct"/>
          </w:tcPr>
          <w:p w:rsidR="00A71527" w:rsidRDefault="00A71527" w:rsidP="00075289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ОК 10</w:t>
            </w:r>
          </w:p>
        </w:tc>
        <w:tc>
          <w:tcPr>
            <w:tcW w:w="4019" w:type="pct"/>
          </w:tcPr>
          <w:p w:rsidR="00A71527" w:rsidRDefault="00A71527" w:rsidP="00075289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A71527" w:rsidRDefault="00A71527" w:rsidP="009C661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27" w:rsidRDefault="00A71527" w:rsidP="009C661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27" w:rsidRDefault="00A71527" w:rsidP="009C661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27" w:rsidRDefault="00A71527" w:rsidP="009C661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1034"/>
        <w:gridCol w:w="5875"/>
      </w:tblGrid>
      <w:tr w:rsidR="00A71527" w:rsidRPr="00917AF6" w:rsidTr="00917AF6">
        <w:tc>
          <w:tcPr>
            <w:tcW w:w="1391" w:type="pct"/>
          </w:tcPr>
          <w:p w:rsidR="00A71527" w:rsidRPr="00917AF6" w:rsidRDefault="00A71527" w:rsidP="00917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A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профессиональной деятельности</w:t>
            </w:r>
          </w:p>
        </w:tc>
        <w:tc>
          <w:tcPr>
            <w:tcW w:w="540" w:type="pct"/>
          </w:tcPr>
          <w:p w:rsidR="00A71527" w:rsidRPr="00917AF6" w:rsidRDefault="00A71527" w:rsidP="00917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527" w:rsidRPr="00917AF6" w:rsidRDefault="00A71527" w:rsidP="00917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A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69" w:type="pct"/>
          </w:tcPr>
          <w:p w:rsidR="00A71527" w:rsidRPr="00917AF6" w:rsidRDefault="00A71527" w:rsidP="00917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527" w:rsidRPr="00917AF6" w:rsidRDefault="00A71527" w:rsidP="00917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A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результатов практики</w:t>
            </w:r>
          </w:p>
        </w:tc>
      </w:tr>
      <w:tr w:rsidR="00A71527" w:rsidRPr="00917AF6" w:rsidTr="00917AF6">
        <w:tc>
          <w:tcPr>
            <w:tcW w:w="1391" w:type="pct"/>
            <w:vMerge w:val="restart"/>
          </w:tcPr>
          <w:p w:rsidR="00A71527" w:rsidRPr="008B72A2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B72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ПМ02«Осуществление интеграции программных модулей»</w:t>
            </w:r>
          </w:p>
          <w:p w:rsidR="00A71527" w:rsidRPr="00917AF6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3069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</w:tc>
      </w:tr>
      <w:tr w:rsidR="00A71527" w:rsidRPr="00917AF6" w:rsidTr="00917AF6">
        <w:tc>
          <w:tcPr>
            <w:tcW w:w="1391" w:type="pct"/>
            <w:vMerge/>
          </w:tcPr>
          <w:p w:rsidR="00A71527" w:rsidRPr="00917AF6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ПК 2.2.</w:t>
            </w:r>
          </w:p>
        </w:tc>
        <w:tc>
          <w:tcPr>
            <w:tcW w:w="3069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Выполнять интеграцию модулей в программное обеспечение</w:t>
            </w:r>
          </w:p>
        </w:tc>
      </w:tr>
      <w:tr w:rsidR="00A71527" w:rsidRPr="00917AF6" w:rsidTr="00917AF6">
        <w:tc>
          <w:tcPr>
            <w:tcW w:w="1391" w:type="pct"/>
            <w:vMerge/>
          </w:tcPr>
          <w:p w:rsidR="00A71527" w:rsidRPr="00917AF6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3069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Выполнять отладку программного модуля с использованием специализированных программных средств</w:t>
            </w:r>
          </w:p>
        </w:tc>
      </w:tr>
      <w:tr w:rsidR="00A71527" w:rsidRPr="00917AF6" w:rsidTr="00917AF6">
        <w:tc>
          <w:tcPr>
            <w:tcW w:w="1391" w:type="pct"/>
            <w:vMerge/>
          </w:tcPr>
          <w:p w:rsidR="00A71527" w:rsidRPr="00917AF6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3069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adjustRightInd w:val="0"/>
              <w:snapToGrid w:val="0"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A71527" w:rsidRPr="00917AF6" w:rsidTr="00917AF6">
        <w:tc>
          <w:tcPr>
            <w:tcW w:w="1391" w:type="pct"/>
            <w:vMerge/>
          </w:tcPr>
          <w:p w:rsidR="00A71527" w:rsidRPr="00917AF6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ПК 2.5.</w:t>
            </w:r>
          </w:p>
        </w:tc>
        <w:tc>
          <w:tcPr>
            <w:tcW w:w="3069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adjustRightInd w:val="0"/>
              <w:snapToGrid w:val="0"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</w:tr>
      <w:tr w:rsidR="00A71527" w:rsidRPr="00917AF6" w:rsidTr="00917AF6">
        <w:tc>
          <w:tcPr>
            <w:tcW w:w="1391" w:type="pct"/>
            <w:vMerge w:val="restart"/>
          </w:tcPr>
          <w:p w:rsidR="00A71527" w:rsidRPr="008B72A2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B72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ПМ03«Ревьюирование программных модулей»</w:t>
            </w:r>
          </w:p>
          <w:p w:rsidR="00A71527" w:rsidRPr="00917AF6" w:rsidRDefault="00A71527" w:rsidP="005E5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iCs/>
              </w:rPr>
              <w:t>ПК 3.1</w:t>
            </w:r>
          </w:p>
        </w:tc>
        <w:tc>
          <w:tcPr>
            <w:tcW w:w="3069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iCs/>
              </w:rPr>
              <w:t>Осуществлять ревьюирование программного кода в соответствии с технической документацией</w:t>
            </w:r>
          </w:p>
        </w:tc>
      </w:tr>
      <w:tr w:rsidR="00A71527" w:rsidRPr="00917AF6" w:rsidTr="00917AF6">
        <w:tc>
          <w:tcPr>
            <w:tcW w:w="0" w:type="auto"/>
            <w:vMerge/>
            <w:vAlign w:val="center"/>
          </w:tcPr>
          <w:p w:rsidR="00A71527" w:rsidRPr="00917AF6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iCs/>
              </w:rPr>
              <w:t>ПК 3.2.</w:t>
            </w:r>
          </w:p>
        </w:tc>
        <w:tc>
          <w:tcPr>
            <w:tcW w:w="3069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iCs/>
              </w:rPr>
              <w:t xml:space="preserve">Выполнять измерение характеристик компонент программного продукта для определения соответствия </w:t>
            </w:r>
            <w:r>
              <w:rPr>
                <w:rFonts w:ascii="Times New Roman" w:eastAsia="PMingLiU" w:hAnsi="Times New Roman" w:cs="Times New Roman"/>
                <w:iCs/>
              </w:rPr>
              <w:lastRenderedPageBreak/>
              <w:t>заданным критериям</w:t>
            </w:r>
          </w:p>
        </w:tc>
      </w:tr>
      <w:tr w:rsidR="00A71527" w:rsidRPr="00917AF6" w:rsidTr="00917AF6">
        <w:tc>
          <w:tcPr>
            <w:tcW w:w="0" w:type="auto"/>
            <w:vMerge/>
            <w:vAlign w:val="center"/>
          </w:tcPr>
          <w:p w:rsidR="00A71527" w:rsidRPr="00917AF6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iCs/>
              </w:rPr>
              <w:t>ПК 3.3</w:t>
            </w:r>
          </w:p>
        </w:tc>
        <w:tc>
          <w:tcPr>
            <w:tcW w:w="3069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iCs/>
              </w:rPr>
              <w:t>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</w:t>
            </w:r>
          </w:p>
        </w:tc>
      </w:tr>
      <w:tr w:rsidR="00A71527" w:rsidRPr="00917AF6" w:rsidTr="00917AF6">
        <w:trPr>
          <w:trHeight w:val="675"/>
        </w:trPr>
        <w:tc>
          <w:tcPr>
            <w:tcW w:w="0" w:type="auto"/>
            <w:vMerge/>
            <w:vAlign w:val="center"/>
          </w:tcPr>
          <w:p w:rsidR="00A71527" w:rsidRPr="00917AF6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iCs/>
              </w:rPr>
              <w:t>ПК 3.4.</w:t>
            </w:r>
          </w:p>
        </w:tc>
        <w:tc>
          <w:tcPr>
            <w:tcW w:w="3069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iCs/>
              </w:rPr>
      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</w:tr>
      <w:tr w:rsidR="00A71527" w:rsidRPr="00917AF6" w:rsidTr="00917AF6">
        <w:tc>
          <w:tcPr>
            <w:tcW w:w="1391" w:type="pct"/>
            <w:vMerge w:val="restart"/>
          </w:tcPr>
          <w:p w:rsidR="00A71527" w:rsidRPr="008B72A2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B72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ПМ05 «Проектирование и разработка информационных систем»</w:t>
            </w:r>
          </w:p>
          <w:p w:rsidR="00A71527" w:rsidRPr="00917AF6" w:rsidRDefault="00A71527" w:rsidP="005E5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ПК 5.1.</w:t>
            </w:r>
          </w:p>
        </w:tc>
        <w:tc>
          <w:tcPr>
            <w:tcW w:w="3069" w:type="pct"/>
          </w:tcPr>
          <w:p w:rsidR="00A71527" w:rsidRDefault="00A71527" w:rsidP="005E53FD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Собирать исходные данные для разработки проектной документации на информационную систему.</w:t>
            </w:r>
          </w:p>
        </w:tc>
      </w:tr>
      <w:tr w:rsidR="00A71527" w:rsidRPr="00917AF6" w:rsidTr="00917AF6">
        <w:tc>
          <w:tcPr>
            <w:tcW w:w="0" w:type="auto"/>
            <w:vMerge/>
            <w:vAlign w:val="center"/>
          </w:tcPr>
          <w:p w:rsidR="00A71527" w:rsidRPr="00917AF6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ПК 5.2.</w:t>
            </w:r>
          </w:p>
        </w:tc>
        <w:tc>
          <w:tcPr>
            <w:tcW w:w="3069" w:type="pct"/>
          </w:tcPr>
          <w:p w:rsidR="00A71527" w:rsidRDefault="00A71527" w:rsidP="005E53FD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Разрабатывать проектную документацию на разработку информационной системы в соответствии с требованиями заказчика</w:t>
            </w:r>
          </w:p>
        </w:tc>
      </w:tr>
      <w:tr w:rsidR="00A71527" w:rsidRPr="00917AF6" w:rsidTr="00917AF6">
        <w:tc>
          <w:tcPr>
            <w:tcW w:w="0" w:type="auto"/>
            <w:vMerge/>
            <w:vAlign w:val="center"/>
          </w:tcPr>
          <w:p w:rsidR="00A71527" w:rsidRPr="00917AF6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ПК 5.3</w:t>
            </w:r>
          </w:p>
        </w:tc>
        <w:tc>
          <w:tcPr>
            <w:tcW w:w="3069" w:type="pct"/>
          </w:tcPr>
          <w:p w:rsidR="00A71527" w:rsidRDefault="00A71527" w:rsidP="005E53FD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Разрабатывать подсистемы безопасности информационной системы в соответствии с техническим заданием</w:t>
            </w:r>
          </w:p>
        </w:tc>
      </w:tr>
      <w:tr w:rsidR="00A71527" w:rsidRPr="00917AF6" w:rsidTr="00917AF6">
        <w:trPr>
          <w:trHeight w:val="675"/>
        </w:trPr>
        <w:tc>
          <w:tcPr>
            <w:tcW w:w="0" w:type="auto"/>
            <w:vMerge/>
            <w:vAlign w:val="center"/>
          </w:tcPr>
          <w:p w:rsidR="00A71527" w:rsidRPr="00917AF6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ПК 5.4</w:t>
            </w:r>
          </w:p>
        </w:tc>
        <w:tc>
          <w:tcPr>
            <w:tcW w:w="3069" w:type="pct"/>
          </w:tcPr>
          <w:p w:rsidR="00A71527" w:rsidRDefault="00A71527" w:rsidP="005E53FD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Производить разработку модулей информационной системы в соответствии с техническим заданием</w:t>
            </w:r>
          </w:p>
        </w:tc>
      </w:tr>
      <w:tr w:rsidR="00A71527" w:rsidRPr="00917AF6" w:rsidTr="00917AF6">
        <w:trPr>
          <w:trHeight w:val="675"/>
        </w:trPr>
        <w:tc>
          <w:tcPr>
            <w:tcW w:w="0" w:type="auto"/>
            <w:vMerge/>
            <w:vAlign w:val="center"/>
          </w:tcPr>
          <w:p w:rsidR="00A71527" w:rsidRPr="00917AF6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ПК 5.5</w:t>
            </w:r>
          </w:p>
        </w:tc>
        <w:tc>
          <w:tcPr>
            <w:tcW w:w="3069" w:type="pct"/>
          </w:tcPr>
          <w:p w:rsidR="00A71527" w:rsidRDefault="00A71527" w:rsidP="005E53FD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      </w:r>
          </w:p>
        </w:tc>
      </w:tr>
      <w:tr w:rsidR="00A71527" w:rsidRPr="00917AF6" w:rsidTr="00917AF6">
        <w:trPr>
          <w:trHeight w:val="675"/>
        </w:trPr>
        <w:tc>
          <w:tcPr>
            <w:tcW w:w="0" w:type="auto"/>
            <w:vMerge/>
            <w:vAlign w:val="center"/>
          </w:tcPr>
          <w:p w:rsidR="00A71527" w:rsidRPr="00917AF6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ПК 5.6</w:t>
            </w:r>
          </w:p>
        </w:tc>
        <w:tc>
          <w:tcPr>
            <w:tcW w:w="3069" w:type="pct"/>
          </w:tcPr>
          <w:p w:rsidR="00A71527" w:rsidRDefault="00A71527" w:rsidP="005E53FD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. Разрабатывать техническую документацию на эксплуатацию информационной системы</w:t>
            </w:r>
          </w:p>
        </w:tc>
      </w:tr>
      <w:tr w:rsidR="00A71527" w:rsidRPr="00917AF6" w:rsidTr="00917AF6">
        <w:trPr>
          <w:trHeight w:val="675"/>
        </w:trPr>
        <w:tc>
          <w:tcPr>
            <w:tcW w:w="0" w:type="auto"/>
            <w:vMerge/>
            <w:vAlign w:val="center"/>
          </w:tcPr>
          <w:p w:rsidR="00A71527" w:rsidRPr="00917AF6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ПК 5.7</w:t>
            </w:r>
          </w:p>
        </w:tc>
        <w:tc>
          <w:tcPr>
            <w:tcW w:w="3069" w:type="pct"/>
          </w:tcPr>
          <w:p w:rsidR="00A71527" w:rsidRDefault="00A71527" w:rsidP="005E53FD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 xml:space="preserve"> Производить оценку информационной системы для выявления возможности ее модернизации.</w:t>
            </w:r>
          </w:p>
        </w:tc>
      </w:tr>
      <w:tr w:rsidR="00A71527" w:rsidRPr="00917AF6" w:rsidTr="00075289">
        <w:tc>
          <w:tcPr>
            <w:tcW w:w="1391" w:type="pct"/>
            <w:vMerge w:val="restart"/>
          </w:tcPr>
          <w:p w:rsidR="00A71527" w:rsidRPr="008B72A2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B72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ПМ06 «Сопровождение информационных систем»</w:t>
            </w:r>
          </w:p>
          <w:p w:rsidR="00A71527" w:rsidRPr="00917AF6" w:rsidRDefault="00A71527" w:rsidP="005E5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3069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Разрабатывать техническое задание на сопровождение информационной системы</w:t>
            </w:r>
          </w:p>
        </w:tc>
      </w:tr>
      <w:tr w:rsidR="00A71527" w:rsidRPr="00917AF6" w:rsidTr="00075289">
        <w:tc>
          <w:tcPr>
            <w:tcW w:w="0" w:type="auto"/>
            <w:vMerge/>
            <w:vAlign w:val="center"/>
          </w:tcPr>
          <w:p w:rsidR="00A71527" w:rsidRPr="00917AF6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069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Выполнять исправление ошибок в программном коде информационной системы</w:t>
            </w:r>
          </w:p>
        </w:tc>
      </w:tr>
      <w:tr w:rsidR="00A71527" w:rsidRPr="00917AF6" w:rsidTr="00075289">
        <w:tc>
          <w:tcPr>
            <w:tcW w:w="0" w:type="auto"/>
            <w:vMerge/>
            <w:vAlign w:val="center"/>
          </w:tcPr>
          <w:p w:rsidR="00A71527" w:rsidRPr="00917AF6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3069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Разрабатывать обучающую документацию для пользователей информационной системы</w:t>
            </w:r>
          </w:p>
        </w:tc>
      </w:tr>
      <w:tr w:rsidR="00A71527" w:rsidRPr="00917AF6" w:rsidTr="00075289">
        <w:trPr>
          <w:trHeight w:val="675"/>
        </w:trPr>
        <w:tc>
          <w:tcPr>
            <w:tcW w:w="0" w:type="auto"/>
            <w:vMerge/>
            <w:vAlign w:val="center"/>
          </w:tcPr>
          <w:p w:rsidR="00A71527" w:rsidRPr="00917AF6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3069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Оценивать качество и надежность функционирования информационной системы в соответствии с критериями технического задания</w:t>
            </w:r>
          </w:p>
        </w:tc>
      </w:tr>
      <w:tr w:rsidR="00A71527" w:rsidRPr="00917AF6" w:rsidTr="00075289">
        <w:trPr>
          <w:trHeight w:val="675"/>
        </w:trPr>
        <w:tc>
          <w:tcPr>
            <w:tcW w:w="0" w:type="auto"/>
            <w:vMerge/>
            <w:vAlign w:val="center"/>
          </w:tcPr>
          <w:p w:rsidR="00A71527" w:rsidRPr="00917AF6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3069" w:type="pct"/>
          </w:tcPr>
          <w:p w:rsidR="00A71527" w:rsidRDefault="00A71527" w:rsidP="005E53FD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Осуществлять техническое сопровождение, обновление и восстановление данных ИС в соответствии с техническим заданием</w:t>
            </w:r>
          </w:p>
        </w:tc>
      </w:tr>
      <w:tr w:rsidR="00A71527" w:rsidRPr="00917AF6" w:rsidTr="00075289">
        <w:tc>
          <w:tcPr>
            <w:tcW w:w="1391" w:type="pct"/>
            <w:vMerge w:val="restart"/>
          </w:tcPr>
          <w:p w:rsidR="00A71527" w:rsidRPr="00917AF6" w:rsidRDefault="00A71527" w:rsidP="005E5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2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ПМ07 «Соадминистрирование и автоматизация баз данных и серверов»</w:t>
            </w:r>
          </w:p>
        </w:tc>
        <w:tc>
          <w:tcPr>
            <w:tcW w:w="540" w:type="pct"/>
          </w:tcPr>
          <w:p w:rsidR="00A71527" w:rsidRDefault="00A71527" w:rsidP="005E53FD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7.1</w:t>
            </w:r>
          </w:p>
        </w:tc>
        <w:tc>
          <w:tcPr>
            <w:tcW w:w="3069" w:type="pct"/>
          </w:tcPr>
          <w:p w:rsidR="00A71527" w:rsidRDefault="00A71527" w:rsidP="005E53FD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технические проблемы, возникающие в процессе эксплуатации баз данных и серверов</w:t>
            </w:r>
          </w:p>
        </w:tc>
      </w:tr>
      <w:tr w:rsidR="00A71527" w:rsidRPr="00917AF6" w:rsidTr="00075289">
        <w:tc>
          <w:tcPr>
            <w:tcW w:w="0" w:type="auto"/>
            <w:vMerge/>
            <w:vAlign w:val="center"/>
          </w:tcPr>
          <w:p w:rsidR="00A71527" w:rsidRPr="00917AF6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7.2</w:t>
            </w:r>
          </w:p>
        </w:tc>
        <w:tc>
          <w:tcPr>
            <w:tcW w:w="3069" w:type="pct"/>
          </w:tcPr>
          <w:p w:rsidR="00A71527" w:rsidRDefault="00A71527" w:rsidP="005E53FD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администрирование отдельных компонент серверов</w:t>
            </w:r>
          </w:p>
        </w:tc>
      </w:tr>
      <w:tr w:rsidR="00A71527" w:rsidRPr="00917AF6" w:rsidTr="00075289">
        <w:tc>
          <w:tcPr>
            <w:tcW w:w="0" w:type="auto"/>
            <w:vMerge/>
            <w:vAlign w:val="center"/>
          </w:tcPr>
          <w:p w:rsidR="00A71527" w:rsidRPr="00917AF6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7.3</w:t>
            </w:r>
          </w:p>
        </w:tc>
        <w:tc>
          <w:tcPr>
            <w:tcW w:w="3069" w:type="pct"/>
          </w:tcPr>
          <w:p w:rsidR="00A71527" w:rsidRDefault="00A71527" w:rsidP="005E53FD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требования к конфигурации локальных компьютерных сетей и серверного 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работы баз данных и серверов</w:t>
            </w:r>
          </w:p>
        </w:tc>
      </w:tr>
      <w:tr w:rsidR="00A71527" w:rsidRPr="00917AF6" w:rsidTr="00075289">
        <w:trPr>
          <w:trHeight w:val="675"/>
        </w:trPr>
        <w:tc>
          <w:tcPr>
            <w:tcW w:w="0" w:type="auto"/>
            <w:vMerge/>
            <w:vAlign w:val="center"/>
          </w:tcPr>
          <w:p w:rsidR="00A71527" w:rsidRPr="00917AF6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7.4</w:t>
            </w:r>
          </w:p>
        </w:tc>
        <w:tc>
          <w:tcPr>
            <w:tcW w:w="3069" w:type="pct"/>
          </w:tcPr>
          <w:p w:rsidR="00A71527" w:rsidRDefault="00A71527" w:rsidP="005E53FD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администрирование баз данных в рамках своей компетенции</w:t>
            </w:r>
          </w:p>
        </w:tc>
      </w:tr>
      <w:tr w:rsidR="00A71527" w:rsidRPr="00917AF6" w:rsidTr="005E53FD">
        <w:trPr>
          <w:trHeight w:val="675"/>
        </w:trPr>
        <w:tc>
          <w:tcPr>
            <w:tcW w:w="0" w:type="auto"/>
            <w:tcBorders>
              <w:top w:val="nil"/>
            </w:tcBorders>
            <w:vAlign w:val="center"/>
          </w:tcPr>
          <w:p w:rsidR="00A71527" w:rsidRPr="00917AF6" w:rsidRDefault="00A71527" w:rsidP="005E5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71527" w:rsidRDefault="00A71527" w:rsidP="005E53FD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7.5</w:t>
            </w:r>
          </w:p>
        </w:tc>
        <w:tc>
          <w:tcPr>
            <w:tcW w:w="3069" w:type="pct"/>
          </w:tcPr>
          <w:p w:rsidR="00A71527" w:rsidRDefault="00A71527" w:rsidP="005E53FD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аудит систем безопасности баз данных и серверов, с использованием регламентов по защите информации.</w:t>
            </w:r>
          </w:p>
        </w:tc>
      </w:tr>
    </w:tbl>
    <w:p w:rsidR="00A71527" w:rsidRDefault="00A71527" w:rsidP="009C661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27" w:rsidRDefault="00A71527" w:rsidP="009C661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27" w:rsidRDefault="00A71527" w:rsidP="009C661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27" w:rsidRPr="004D2628" w:rsidRDefault="00A71527" w:rsidP="00EE0D9C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B910C2">
        <w:rPr>
          <w:rFonts w:ascii="Times New Roman" w:hAnsi="Times New Roman" w:cs="Times New Roman"/>
          <w:b/>
          <w:bCs/>
          <w:sz w:val="24"/>
          <w:szCs w:val="24"/>
        </w:rPr>
        <w:t>4. Сроки производственной практики (преддипломной</w:t>
      </w:r>
      <w:r w:rsidRPr="00EE0D9C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Pr="00EE0D9C">
        <w:rPr>
          <w:rFonts w:ascii="Times New Roman" w:hAnsi="Times New Roman" w:cs="Times New Roman"/>
          <w:i/>
          <w:iCs/>
          <w:sz w:val="24"/>
          <w:szCs w:val="24"/>
        </w:rPr>
        <w:t>20 апреля-15 мая 2020 г.</w:t>
      </w:r>
    </w:p>
    <w:p w:rsidR="00A71527" w:rsidRDefault="00A71527" w:rsidP="009C661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27" w:rsidRPr="00B910C2" w:rsidRDefault="00A71527" w:rsidP="009C6614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0C2">
        <w:rPr>
          <w:rFonts w:ascii="Times New Roman" w:hAnsi="Times New Roman" w:cs="Times New Roman"/>
          <w:b/>
          <w:bCs/>
          <w:sz w:val="24"/>
          <w:szCs w:val="24"/>
        </w:rPr>
        <w:t xml:space="preserve">5. Место проведения практики (преддипломной): </w:t>
      </w:r>
    </w:p>
    <w:p w:rsidR="00A71527" w:rsidRPr="00EE0D9C" w:rsidRDefault="00A71527" w:rsidP="00EE0D9C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D9C">
        <w:rPr>
          <w:rFonts w:ascii="Times New Roman" w:hAnsi="Times New Roman" w:cs="Times New Roman"/>
          <w:bCs/>
          <w:sz w:val="24"/>
          <w:szCs w:val="24"/>
        </w:rPr>
        <w:t>ООО «ЛДС», ООО «Авиаок», ООО «Эльдирект»</w:t>
      </w:r>
    </w:p>
    <w:p w:rsidR="00A71527" w:rsidRDefault="00A71527" w:rsidP="00EE0D9C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27" w:rsidRPr="00D83FCC" w:rsidRDefault="00A71527" w:rsidP="00EE0D9C">
      <w:pPr>
        <w:tabs>
          <w:tab w:val="left" w:pos="0"/>
          <w:tab w:val="left" w:pos="180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6.К</w:t>
      </w:r>
      <w:r w:rsidRPr="00B910C2">
        <w:rPr>
          <w:rFonts w:ascii="Times New Roman" w:hAnsi="Times New Roman" w:cs="Times New Roman"/>
          <w:b/>
          <w:bCs/>
          <w:sz w:val="24"/>
          <w:szCs w:val="24"/>
        </w:rPr>
        <w:t xml:space="preserve">оличество часов на освоение программы производственной практики (преддипломной): </w:t>
      </w:r>
      <w:r w:rsidRPr="004D2628">
        <w:rPr>
          <w:rFonts w:ascii="Times New Roman" w:hAnsi="Times New Roman" w:cs="Times New Roman"/>
          <w:bCs/>
          <w:sz w:val="24"/>
          <w:szCs w:val="24"/>
        </w:rPr>
        <w:t>1</w:t>
      </w:r>
      <w:r w:rsidR="00170DC6">
        <w:rPr>
          <w:rFonts w:ascii="Times New Roman" w:hAnsi="Times New Roman" w:cs="Times New Roman"/>
          <w:bCs/>
          <w:sz w:val="24"/>
          <w:szCs w:val="24"/>
        </w:rPr>
        <w:t>44</w:t>
      </w:r>
      <w:r w:rsidRPr="004D2628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170DC6">
        <w:rPr>
          <w:rFonts w:ascii="Times New Roman" w:hAnsi="Times New Roman" w:cs="Times New Roman"/>
          <w:bCs/>
          <w:sz w:val="24"/>
          <w:szCs w:val="24"/>
        </w:rPr>
        <w:t>а</w:t>
      </w:r>
    </w:p>
    <w:p w:rsidR="00A71527" w:rsidRDefault="00A71527" w:rsidP="009C6614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27" w:rsidRPr="00B910C2" w:rsidRDefault="00A71527" w:rsidP="009C6614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0C2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и </w:t>
      </w:r>
      <w:r w:rsidRPr="00B910C2">
        <w:rPr>
          <w:rFonts w:ascii="Times New Roman" w:hAnsi="Times New Roman" w:cs="Times New Roman"/>
          <w:b/>
          <w:bCs/>
          <w:sz w:val="24"/>
          <w:szCs w:val="24"/>
        </w:rPr>
        <w:t>содержание практики: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76"/>
        <w:gridCol w:w="5387"/>
        <w:gridCol w:w="1054"/>
      </w:tblGrid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Структура*</w:t>
            </w:r>
          </w:p>
        </w:tc>
        <w:tc>
          <w:tcPr>
            <w:tcW w:w="5387" w:type="dxa"/>
            <w:vAlign w:val="center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**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A4">
              <w:rPr>
                <w:rFonts w:ascii="Times New Roman" w:hAnsi="Times New Roman" w:cs="Times New Roman"/>
                <w:sz w:val="24"/>
                <w:szCs w:val="24"/>
              </w:rPr>
              <w:t>ПМ02 «Осуществление интеграции программных модулей»</w:t>
            </w: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ПМ02 «Осуществление интеграции программных модулей»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pStyle w:val="Default"/>
              <w:rPr>
                <w:highlight w:val="yellow"/>
                <w:lang w:eastAsia="en-US"/>
              </w:rPr>
            </w:pPr>
            <w:r w:rsidRPr="008E4DA4">
              <w:t>1. Разработка требований к программным модулям на основе анализа проектной и технической документации на предмет взаимодействия компонент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66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4DA4">
              <w:rPr>
                <w:rFonts w:ascii="Times New Roman" w:hAnsi="Times New Roman" w:cs="Times New Roman"/>
                <w:sz w:val="24"/>
                <w:szCs w:val="24"/>
              </w:rPr>
              <w:t>2. Выполнение  интеграции модулей в разрабатываемое программное обеспечение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66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4DA4">
              <w:rPr>
                <w:rFonts w:ascii="Times New Roman" w:hAnsi="Times New Roman" w:cs="Times New Roman"/>
                <w:sz w:val="24"/>
                <w:szCs w:val="24"/>
              </w:rPr>
              <w:t>3. Выполнение отладки программных модулей с использованием специализированных программных средств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66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A4">
              <w:rPr>
                <w:rFonts w:ascii="Times New Roman" w:hAnsi="Times New Roman" w:cs="Times New Roman"/>
                <w:sz w:val="24"/>
                <w:szCs w:val="24"/>
              </w:rPr>
              <w:t>4. Разработка тестовых наборов и тестовых сценариев для программного обеспечения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66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E4DA4">
              <w:rPr>
                <w:rFonts w:ascii="Times New Roman" w:hAnsi="Times New Roman" w:cs="Times New Roman"/>
                <w:sz w:val="24"/>
                <w:szCs w:val="24"/>
              </w:rPr>
              <w:t>5. Нспектирование компонент программного обеспечения на предмет соответствия стандартам кодирования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66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97911">
              <w:rPr>
                <w:rFonts w:ascii="Times New Roman" w:hAnsi="Times New Roman" w:cs="Times New Roman"/>
                <w:sz w:val="24"/>
                <w:szCs w:val="24"/>
              </w:rPr>
              <w:t>Защита отчёта по практике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66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8E4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911">
              <w:rPr>
                <w:rFonts w:ascii="Times New Roman" w:hAnsi="Times New Roman" w:cs="Times New Roman"/>
                <w:sz w:val="24"/>
                <w:szCs w:val="24"/>
              </w:rPr>
              <w:t>Итого по производственной практике  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ПМ03 «Ревьюирование программных модулей»</w:t>
            </w: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6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ПМ03 «Ревьюирование программных модулей»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pStyle w:val="Default"/>
              <w:rPr>
                <w:highlight w:val="yellow"/>
                <w:lang w:eastAsia="en-US"/>
              </w:rPr>
            </w:pPr>
            <w:r w:rsidRPr="00665166">
              <w:t>1. Ревьюирование программного кода в соответствии с технической документацией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2. Измерение характеристик компонент программного продукта для определения соответствия заданным критериям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3.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pStyle w:val="Default"/>
              <w:rPr>
                <w:highlight w:val="yellow"/>
                <w:lang w:eastAsia="en-US"/>
              </w:rPr>
            </w:pPr>
            <w:r w:rsidRPr="00665166">
              <w:t>4. Проведение сравнительного анализа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97911">
              <w:rPr>
                <w:rFonts w:ascii="Times New Roman" w:hAnsi="Times New Roman" w:cs="Times New Roman"/>
                <w:sz w:val="24"/>
                <w:szCs w:val="24"/>
              </w:rPr>
              <w:t>Защита отчёта по практике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1F5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7911">
              <w:rPr>
                <w:rFonts w:ascii="Times New Roman" w:hAnsi="Times New Roman" w:cs="Times New Roman"/>
                <w:sz w:val="24"/>
                <w:szCs w:val="24"/>
              </w:rPr>
              <w:t>Итого по производственной практике  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ПМ05 «Проектирование и разработка информационных систем»</w:t>
            </w: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ПМ05 «Проектирование и разработка информационных систем»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pStyle w:val="Default"/>
              <w:rPr>
                <w:highlight w:val="yellow"/>
              </w:rPr>
            </w:pPr>
            <w:r w:rsidRPr="00665166">
              <w:t>1. Сбор исходных данных для разработки проектной документации на информационную систему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2. Разработка проектной документации на создание информационной системы в соответствии с требованиями заказчика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EEC">
              <w:rPr>
                <w:rFonts w:ascii="Times New Roman" w:hAnsi="Times New Roman" w:cs="Times New Roman"/>
                <w:sz w:val="24"/>
                <w:szCs w:val="24"/>
              </w:rPr>
              <w:t>3. Разработка подсистемы безопасности информационной системы в соответствии с техническим заданием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pStyle w:val="Default"/>
              <w:rPr>
                <w:highlight w:val="yellow"/>
              </w:rPr>
            </w:pPr>
            <w:r w:rsidRPr="009E7EEC">
              <w:t>4. Разработка модулей информационной системы в соответствии с техническим заданием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96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pStyle w:val="Default"/>
              <w:rPr>
                <w:highlight w:val="yellow"/>
              </w:rPr>
            </w:pPr>
            <w:r w:rsidRPr="009E7EEC">
              <w:t>5. Тестирование информационной системы на этапе опытной эксплуатации с фиксацией выявленных ошибок кодирования в разрабатываемых модулях ин-формационной системы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EEC">
              <w:rPr>
                <w:rFonts w:ascii="Times New Roman" w:hAnsi="Times New Roman" w:cs="Times New Roman"/>
                <w:sz w:val="24"/>
                <w:szCs w:val="24"/>
              </w:rPr>
              <w:t>6. Разработка технической документации на эксплуатацию информационной системы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C">
              <w:rPr>
                <w:rFonts w:ascii="Times New Roman" w:hAnsi="Times New Roman" w:cs="Times New Roman"/>
                <w:sz w:val="24"/>
                <w:szCs w:val="24"/>
              </w:rPr>
              <w:t>7. Произведение оценки информационной системы для выявления возможности ее модернизации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7911">
              <w:rPr>
                <w:rFonts w:ascii="Times New Roman" w:hAnsi="Times New Roman" w:cs="Times New Roman"/>
                <w:sz w:val="24"/>
                <w:szCs w:val="24"/>
              </w:rPr>
              <w:t>. Защита отчёта по практике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1F5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46">
              <w:rPr>
                <w:rFonts w:ascii="Times New Roman" w:hAnsi="Times New Roman" w:cs="Times New Roman"/>
                <w:sz w:val="24"/>
                <w:szCs w:val="24"/>
              </w:rPr>
              <w:t>Итого по производственной практике  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C">
              <w:rPr>
                <w:rFonts w:ascii="Times New Roman" w:hAnsi="Times New Roman" w:cs="Times New Roman"/>
                <w:sz w:val="24"/>
                <w:szCs w:val="24"/>
              </w:rPr>
              <w:t>ПМ06 «Сопровождение информационных систем»</w:t>
            </w: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C">
              <w:rPr>
                <w:rFonts w:ascii="Times New Roman" w:hAnsi="Times New Roman" w:cs="Times New Roman"/>
                <w:sz w:val="24"/>
                <w:szCs w:val="24"/>
              </w:rPr>
              <w:t>ПМ06 «Сопровождение информационных систем»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C">
              <w:rPr>
                <w:rFonts w:ascii="Times New Roman" w:hAnsi="Times New Roman" w:cs="Times New Roman"/>
                <w:sz w:val="24"/>
                <w:szCs w:val="24"/>
              </w:rPr>
              <w:t>1. Разработка технического задания на сопровождение информационной системы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66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C">
              <w:rPr>
                <w:rFonts w:ascii="Times New Roman" w:hAnsi="Times New Roman" w:cs="Times New Roman"/>
                <w:sz w:val="24"/>
                <w:szCs w:val="24"/>
              </w:rPr>
              <w:t>2. Выполнение исправления ошибок в программном коде информационной системы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66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C">
              <w:rPr>
                <w:rFonts w:ascii="Times New Roman" w:hAnsi="Times New Roman" w:cs="Times New Roman"/>
                <w:sz w:val="24"/>
                <w:szCs w:val="24"/>
              </w:rPr>
              <w:t>3. Разработка обучающей документации для пользователей информационной системы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66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C">
              <w:rPr>
                <w:rFonts w:ascii="Times New Roman" w:hAnsi="Times New Roman" w:cs="Times New Roman"/>
                <w:sz w:val="24"/>
                <w:szCs w:val="24"/>
              </w:rPr>
              <w:t>4. Оценка качества и надежности функционирования информационной системы в соответствии с критериями технического задания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66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C">
              <w:rPr>
                <w:rFonts w:ascii="Times New Roman" w:hAnsi="Times New Roman" w:cs="Times New Roman"/>
                <w:sz w:val="24"/>
                <w:szCs w:val="24"/>
              </w:rPr>
              <w:t>5. Осуществление технического сопровождения, обновления и восстановления данных ИС в соответствии с техническим заданием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66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7EEC">
              <w:rPr>
                <w:rFonts w:ascii="Times New Roman" w:hAnsi="Times New Roman" w:cs="Times New Roman"/>
                <w:sz w:val="24"/>
                <w:szCs w:val="24"/>
              </w:rPr>
              <w:t>. Защита отчёта по практике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66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9E7EEC" w:rsidRDefault="00A71527" w:rsidP="001F5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46">
              <w:rPr>
                <w:rFonts w:ascii="Times New Roman" w:hAnsi="Times New Roman" w:cs="Times New Roman"/>
                <w:sz w:val="24"/>
                <w:szCs w:val="24"/>
              </w:rPr>
              <w:t>Итого по производственной практике  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C">
              <w:rPr>
                <w:rFonts w:ascii="Times New Roman" w:hAnsi="Times New Roman" w:cs="Times New Roman"/>
                <w:sz w:val="24"/>
                <w:szCs w:val="24"/>
              </w:rPr>
              <w:t>ПМ07 «Соадминистрирование и автоматизация баз данных и серверов»</w:t>
            </w: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EC">
              <w:rPr>
                <w:rFonts w:ascii="Times New Roman" w:hAnsi="Times New Roman" w:cs="Times New Roman"/>
                <w:sz w:val="24"/>
                <w:szCs w:val="24"/>
              </w:rPr>
              <w:t>ПМ07 «Соадминистрирование и автоматизация баз данных и серверов»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46">
              <w:rPr>
                <w:rFonts w:ascii="Times New Roman" w:hAnsi="Times New Roman" w:cs="Times New Roman"/>
                <w:sz w:val="24"/>
                <w:szCs w:val="24"/>
              </w:rPr>
              <w:t>1. Выявление технических проблем, возникающих в процессе эксплуатации баз данных и серверов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46">
              <w:rPr>
                <w:rFonts w:ascii="Times New Roman" w:hAnsi="Times New Roman" w:cs="Times New Roman"/>
                <w:sz w:val="24"/>
                <w:szCs w:val="24"/>
              </w:rPr>
              <w:t>2. Осуществление администрирования отдельных компонент серверов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46">
              <w:rPr>
                <w:rFonts w:ascii="Times New Roman" w:hAnsi="Times New Roman" w:cs="Times New Roman"/>
                <w:sz w:val="24"/>
                <w:szCs w:val="24"/>
              </w:rPr>
              <w:t>3. Формирование требований к конфигурации локальных компьютерных сетей и серверного оборудования, необходимых для работы баз данных и серверов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46">
              <w:rPr>
                <w:rFonts w:ascii="Times New Roman" w:hAnsi="Times New Roman" w:cs="Times New Roman"/>
                <w:sz w:val="24"/>
                <w:szCs w:val="24"/>
              </w:rPr>
              <w:t>4. Осуществление администрирования баз данных в рамках своей компетенции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46">
              <w:rPr>
                <w:rFonts w:ascii="Times New Roman" w:hAnsi="Times New Roman" w:cs="Times New Roman"/>
                <w:sz w:val="24"/>
                <w:szCs w:val="24"/>
              </w:rPr>
              <w:t>5. Проведение аудита систем безопасности баз данных и серверов, с использованием регламентов по защите информации.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5A46">
              <w:rPr>
                <w:rFonts w:ascii="Times New Roman" w:hAnsi="Times New Roman" w:cs="Times New Roman"/>
                <w:sz w:val="24"/>
                <w:szCs w:val="24"/>
              </w:rPr>
              <w:t>. Защита отчёта по практике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1F5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7911">
              <w:rPr>
                <w:rFonts w:ascii="Times New Roman" w:hAnsi="Times New Roman" w:cs="Times New Roman"/>
                <w:sz w:val="24"/>
                <w:szCs w:val="24"/>
              </w:rPr>
              <w:t>Итого по производственной практике  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71527" w:rsidRPr="00D97911" w:rsidTr="00AF21BD">
        <w:tc>
          <w:tcPr>
            <w:tcW w:w="560" w:type="dxa"/>
          </w:tcPr>
          <w:p w:rsidR="00A71527" w:rsidRPr="00D97911" w:rsidRDefault="00A71527" w:rsidP="00D9791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1527" w:rsidRPr="00D97911" w:rsidRDefault="00A71527" w:rsidP="00D9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911">
              <w:rPr>
                <w:rFonts w:ascii="Times New Roman" w:hAnsi="Times New Roman" w:cs="Times New Roman"/>
                <w:sz w:val="24"/>
                <w:szCs w:val="24"/>
              </w:rPr>
              <w:t>Итого по производственной(преддипломной) практике</w:t>
            </w:r>
          </w:p>
        </w:tc>
        <w:tc>
          <w:tcPr>
            <w:tcW w:w="1054" w:type="dxa"/>
            <w:vAlign w:val="center"/>
          </w:tcPr>
          <w:p w:rsidR="00A71527" w:rsidRPr="00D97911" w:rsidRDefault="00A71527" w:rsidP="007B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A71527" w:rsidRPr="00B910C2" w:rsidRDefault="00A71527" w:rsidP="009C6614">
      <w:pPr>
        <w:tabs>
          <w:tab w:val="right" w:leader="underscore" w:pos="8505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71527" w:rsidRPr="00B910C2" w:rsidRDefault="00A71527" w:rsidP="009C6614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0C2">
        <w:rPr>
          <w:rFonts w:ascii="Times New Roman" w:hAnsi="Times New Roman" w:cs="Times New Roman"/>
          <w:b/>
          <w:bCs/>
          <w:sz w:val="24"/>
          <w:szCs w:val="24"/>
        </w:rPr>
        <w:t xml:space="preserve">8. Рекомендации по организации самостоятельной работы 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Методические </w:t>
      </w:r>
      <w:r w:rsidRPr="003F64C7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указания</w:t>
      </w: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предназначены для подготовки  обучающихся по специальности  </w:t>
      </w:r>
      <w:r w:rsidRPr="003B3F2B">
        <w:rPr>
          <w:rFonts w:ascii="Times New Roman" w:hAnsi="Times New Roman" w:cs="Times New Roman"/>
          <w:sz w:val="24"/>
          <w:szCs w:val="24"/>
        </w:rPr>
        <w:t>09.02.07 «Информационные системы и программирование»</w:t>
      </w: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выполнению работы в форме отчета по производственной (преддипломной) практике. 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Отчет по практике служит формой контроля освоения обучающимся знаний полученных в процессе изучения профессионального модуля. 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Цель написания отчета по практике – систематизация и закрепление теоретических знаний обучающегося по профессиональному модулю при решении практических задач прикладного характера, а также выявление его способности к самостоятельной работе. 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Отчет по практике — это комплексная самостоятельная работа, в ходе которой обучающийся решает конкретные практические задачи, соответствующие требованиям профессионального модуля, развивает практические навыки в реальных условиях в период прохождения учебной, производственной и преддипломной практики. При этом используются знания, полученные по общепрофессиональным и специальным дисциплинам.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 написании отчета по практике предполагается решение следующих задач: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- правильное и творческое применение полученных в процессе обучения теоретических знаний, а также демонстрация способности грамотного овладения современными информационными технологиями;</w:t>
      </w:r>
    </w:p>
    <w:p w:rsidR="00A71527" w:rsidRPr="003F64C7" w:rsidRDefault="00A71527" w:rsidP="003F64C7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- освоение видов профессиональной деятельности, приобретение практического опыта в соответствии с рабочей программой следующих профессиональных модулей:</w:t>
      </w:r>
    </w:p>
    <w:p w:rsidR="00A71527" w:rsidRPr="003B3F2B" w:rsidRDefault="00A71527" w:rsidP="003B3F2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F2B">
        <w:rPr>
          <w:rFonts w:ascii="Times New Roman" w:hAnsi="Times New Roman"/>
          <w:color w:val="000000"/>
          <w:sz w:val="24"/>
          <w:szCs w:val="24"/>
          <w:lang w:eastAsia="ru-RU"/>
        </w:rPr>
        <w:t>ПМ02«Осуществление интеграции программных модулей»</w:t>
      </w:r>
    </w:p>
    <w:p w:rsidR="00A71527" w:rsidRPr="003B3F2B" w:rsidRDefault="00A71527" w:rsidP="003B3F2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F2B">
        <w:rPr>
          <w:rFonts w:ascii="Times New Roman" w:hAnsi="Times New Roman"/>
          <w:color w:val="000000"/>
          <w:sz w:val="24"/>
          <w:szCs w:val="24"/>
          <w:lang w:eastAsia="ru-RU"/>
        </w:rPr>
        <w:t>ПМ03«Ревьюирование программных модулей»</w:t>
      </w:r>
    </w:p>
    <w:p w:rsidR="00A71527" w:rsidRPr="003B3F2B" w:rsidRDefault="00A71527" w:rsidP="003B3F2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F2B">
        <w:rPr>
          <w:rFonts w:ascii="Times New Roman" w:hAnsi="Times New Roman"/>
          <w:color w:val="000000"/>
          <w:sz w:val="24"/>
          <w:szCs w:val="24"/>
          <w:lang w:eastAsia="ru-RU"/>
        </w:rPr>
        <w:t>ПМ05 «Проектирование и разработка информационных систем»</w:t>
      </w:r>
    </w:p>
    <w:p w:rsidR="00A71527" w:rsidRPr="003B3F2B" w:rsidRDefault="00A71527" w:rsidP="003B3F2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F2B">
        <w:rPr>
          <w:rFonts w:ascii="Times New Roman" w:hAnsi="Times New Roman"/>
          <w:color w:val="000000"/>
          <w:sz w:val="24"/>
          <w:szCs w:val="24"/>
          <w:lang w:eastAsia="ru-RU"/>
        </w:rPr>
        <w:t>ПМ06 «Сопровождение информационных систем»</w:t>
      </w:r>
    </w:p>
    <w:p w:rsidR="00A71527" w:rsidRPr="003F64C7" w:rsidRDefault="00A71527" w:rsidP="003B3F2B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F2B">
        <w:rPr>
          <w:rFonts w:ascii="Times New Roman" w:hAnsi="Times New Roman"/>
          <w:color w:val="000000"/>
          <w:sz w:val="24"/>
          <w:szCs w:val="24"/>
          <w:lang w:eastAsia="ru-RU"/>
        </w:rPr>
        <w:t>ПМ07 «Соадминистрирование и автоматизация баз данных и серверов»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Задания на практику разрабатываются преподавателями и рассматриваются на заседании ЦМК. и согласуются с работодателями. 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При написании отчета  по практике обучающийся может использовать следующую научную и учебную литературу:</w:t>
      </w:r>
    </w:p>
    <w:p w:rsidR="00A71527" w:rsidRPr="003F64C7" w:rsidRDefault="00A71527" w:rsidP="003F64C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- монографии (научные книги по специальным темам);</w:t>
      </w:r>
    </w:p>
    <w:p w:rsidR="00A71527" w:rsidRPr="003F64C7" w:rsidRDefault="00A71527" w:rsidP="003F64C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- статьи, опубликованные в журналах, газетах и сборниках;</w:t>
      </w:r>
    </w:p>
    <w:p w:rsidR="00A71527" w:rsidRPr="003F64C7" w:rsidRDefault="00A71527" w:rsidP="003F64C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- научно-практические комментарии законодательства;</w:t>
      </w:r>
    </w:p>
    <w:p w:rsidR="00A71527" w:rsidRPr="003F64C7" w:rsidRDefault="00A71527" w:rsidP="003F64C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- материалы “круглых столов” по научно-практическим проблемам.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Для поиска специальной и общенаучной литературы следует использовать:</w:t>
      </w:r>
    </w:p>
    <w:p w:rsidR="00A71527" w:rsidRPr="003F64C7" w:rsidRDefault="00A71527" w:rsidP="003F64C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- алфавитные, систематические каталоги библиотек, а также алфавитно-предметные указатели к систематическому каталогу;</w:t>
      </w:r>
    </w:p>
    <w:p w:rsidR="00A71527" w:rsidRPr="003F64C7" w:rsidRDefault="00A71527" w:rsidP="003F64C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- систематическую картотеку газетно-журнальных статей;</w:t>
      </w:r>
    </w:p>
    <w:p w:rsidR="00A71527" w:rsidRPr="003F64C7" w:rsidRDefault="00A71527" w:rsidP="003F64C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- библиографические указатели;</w:t>
      </w:r>
    </w:p>
    <w:p w:rsidR="00A71527" w:rsidRPr="003F64C7" w:rsidRDefault="00A71527" w:rsidP="003F64C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- реферативные журналы;</w:t>
      </w:r>
    </w:p>
    <w:p w:rsidR="00A71527" w:rsidRPr="003F64C7" w:rsidRDefault="00A71527" w:rsidP="003F64C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указатели опубликованных в журналах статей и материалов. 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При написании отчета по практике необходимо использовать нормативно-правовые и другие официально-документальные источники: законы, указы, постановления, решения</w:t>
      </w:r>
      <w:r w:rsidRPr="003F64C7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Обучающийся может получить необходимую информацию в ходе прохождения своей практики. </w:t>
      </w:r>
    </w:p>
    <w:p w:rsidR="00A71527" w:rsidRPr="003F64C7" w:rsidRDefault="00A71527" w:rsidP="003F64C7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Обучающийся должен иметь ясное представление о том, что и где он будет изучать, а также какова цель изучения практики. Для того чтобы изучение практики было плодотворным, обучающийся совместно с руководителем должен определить методику обобщения (в зависимости от характера обобщения и поставленной задачи).</w:t>
      </w:r>
    </w:p>
    <w:p w:rsidR="00A71527" w:rsidRPr="003F64C7" w:rsidRDefault="00A71527" w:rsidP="003F64C7">
      <w:pPr>
        <w:spacing w:after="0" w:line="360" w:lineRule="auto"/>
        <w:jc w:val="both"/>
        <w:outlineLvl w:val="0"/>
        <w:rPr>
          <w:rFonts w:ascii="Times New Roman" w:hAnsi="Times New Roman"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Отчет по практике включает следующие </w:t>
      </w:r>
      <w:r w:rsidRPr="003F64C7">
        <w:rPr>
          <w:rFonts w:ascii="Times New Roman" w:hAnsi="Times New Roman"/>
          <w:bCs/>
          <w:i/>
          <w:iCs/>
          <w:color w:val="000000"/>
          <w:kern w:val="36"/>
          <w:sz w:val="24"/>
          <w:szCs w:val="24"/>
          <w:lang w:eastAsia="ru-RU"/>
        </w:rPr>
        <w:t>элементы:</w:t>
      </w:r>
    </w:p>
    <w:p w:rsidR="00A71527" w:rsidRPr="003F64C7" w:rsidRDefault="00A71527" w:rsidP="003F64C7">
      <w:pPr>
        <w:pStyle w:val="Style13"/>
        <w:widowControl/>
        <w:tabs>
          <w:tab w:val="left" w:pos="709"/>
          <w:tab w:val="left" w:pos="851"/>
        </w:tabs>
        <w:spacing w:line="360" w:lineRule="auto"/>
        <w:ind w:firstLine="0"/>
        <w:jc w:val="both"/>
        <w:rPr>
          <w:rStyle w:val="FontStyle35"/>
          <w:color w:val="000000"/>
          <w:sz w:val="24"/>
          <w:szCs w:val="24"/>
        </w:rPr>
      </w:pPr>
      <w:r w:rsidRPr="003F64C7">
        <w:rPr>
          <w:color w:val="000000"/>
        </w:rPr>
        <w:lastRenderedPageBreak/>
        <w:t>титульный лист (Приложение А)</w:t>
      </w:r>
      <w:r w:rsidRPr="003F64C7">
        <w:rPr>
          <w:rStyle w:val="FontStyle35"/>
          <w:color w:val="000000"/>
          <w:sz w:val="24"/>
          <w:szCs w:val="24"/>
        </w:rPr>
        <w:t xml:space="preserve">; </w:t>
      </w:r>
    </w:p>
    <w:p w:rsidR="00A71527" w:rsidRPr="003F64C7" w:rsidRDefault="00A71527" w:rsidP="003F64C7">
      <w:pPr>
        <w:pStyle w:val="Style13"/>
        <w:widowControl/>
        <w:tabs>
          <w:tab w:val="left" w:pos="709"/>
          <w:tab w:val="left" w:pos="851"/>
        </w:tabs>
        <w:spacing w:line="360" w:lineRule="auto"/>
        <w:ind w:firstLine="0"/>
        <w:jc w:val="both"/>
        <w:rPr>
          <w:rStyle w:val="FontStyle35"/>
          <w:color w:val="000000"/>
          <w:sz w:val="24"/>
          <w:szCs w:val="24"/>
        </w:rPr>
      </w:pPr>
      <w:r w:rsidRPr="003F64C7">
        <w:rPr>
          <w:color w:val="000000"/>
        </w:rPr>
        <w:t>индивидуальное задание</w:t>
      </w:r>
      <w:r w:rsidRPr="003F64C7">
        <w:rPr>
          <w:rStyle w:val="FontStyle35"/>
          <w:color w:val="000000"/>
          <w:sz w:val="24"/>
          <w:szCs w:val="24"/>
        </w:rPr>
        <w:t>;</w:t>
      </w:r>
    </w:p>
    <w:p w:rsidR="00A71527" w:rsidRPr="003F64C7" w:rsidRDefault="00A71527" w:rsidP="003F64C7">
      <w:pPr>
        <w:pStyle w:val="Style13"/>
        <w:widowControl/>
        <w:tabs>
          <w:tab w:val="left" w:pos="709"/>
          <w:tab w:val="left" w:pos="851"/>
        </w:tabs>
        <w:spacing w:line="360" w:lineRule="auto"/>
        <w:ind w:firstLine="0"/>
        <w:jc w:val="both"/>
        <w:rPr>
          <w:rStyle w:val="FontStyle35"/>
          <w:color w:val="000000"/>
          <w:sz w:val="24"/>
          <w:szCs w:val="24"/>
        </w:rPr>
      </w:pPr>
      <w:r w:rsidRPr="003F64C7">
        <w:rPr>
          <w:color w:val="000000"/>
        </w:rPr>
        <w:t>дневник прохождения практики (Приложение Б)</w:t>
      </w:r>
      <w:r w:rsidRPr="003F64C7">
        <w:rPr>
          <w:rStyle w:val="FontStyle35"/>
          <w:color w:val="000000"/>
          <w:sz w:val="24"/>
          <w:szCs w:val="24"/>
        </w:rPr>
        <w:t>;</w:t>
      </w:r>
    </w:p>
    <w:p w:rsidR="00A71527" w:rsidRPr="003F64C7" w:rsidRDefault="00A71527" w:rsidP="003F64C7">
      <w:pPr>
        <w:pStyle w:val="Style13"/>
        <w:widowControl/>
        <w:tabs>
          <w:tab w:val="left" w:pos="709"/>
          <w:tab w:val="left" w:pos="851"/>
        </w:tabs>
        <w:spacing w:line="360" w:lineRule="auto"/>
        <w:ind w:firstLine="0"/>
        <w:jc w:val="both"/>
        <w:rPr>
          <w:rStyle w:val="FontStyle35"/>
          <w:color w:val="000000"/>
          <w:sz w:val="24"/>
          <w:szCs w:val="24"/>
        </w:rPr>
      </w:pPr>
      <w:r w:rsidRPr="003F64C7">
        <w:rPr>
          <w:rStyle w:val="FontStyle35"/>
          <w:color w:val="000000"/>
          <w:sz w:val="24"/>
          <w:szCs w:val="24"/>
        </w:rPr>
        <w:t>аттестационный лист;</w:t>
      </w:r>
    </w:p>
    <w:p w:rsidR="00A71527" w:rsidRPr="003F64C7" w:rsidRDefault="00A71527" w:rsidP="003F64C7">
      <w:pPr>
        <w:pStyle w:val="Style13"/>
        <w:widowControl/>
        <w:tabs>
          <w:tab w:val="left" w:pos="709"/>
          <w:tab w:val="left" w:pos="851"/>
        </w:tabs>
        <w:spacing w:line="360" w:lineRule="auto"/>
        <w:ind w:firstLine="0"/>
        <w:jc w:val="both"/>
        <w:rPr>
          <w:rStyle w:val="FontStyle35"/>
          <w:color w:val="000000"/>
          <w:sz w:val="24"/>
          <w:szCs w:val="24"/>
        </w:rPr>
      </w:pPr>
      <w:r w:rsidRPr="003F64C7">
        <w:rPr>
          <w:rStyle w:val="FontStyle35"/>
          <w:color w:val="000000"/>
          <w:sz w:val="24"/>
          <w:szCs w:val="24"/>
        </w:rPr>
        <w:t>отзыв-характеристика;</w:t>
      </w:r>
    </w:p>
    <w:p w:rsidR="00A71527" w:rsidRPr="003F64C7" w:rsidRDefault="00A71527" w:rsidP="003F64C7">
      <w:pPr>
        <w:pStyle w:val="Style13"/>
        <w:widowControl/>
        <w:tabs>
          <w:tab w:val="left" w:pos="851"/>
        </w:tabs>
        <w:spacing w:line="360" w:lineRule="auto"/>
        <w:ind w:firstLine="0"/>
        <w:jc w:val="both"/>
        <w:rPr>
          <w:rStyle w:val="FontStyle35"/>
          <w:color w:val="000000"/>
          <w:sz w:val="24"/>
          <w:szCs w:val="24"/>
        </w:rPr>
      </w:pPr>
      <w:r w:rsidRPr="003F64C7">
        <w:rPr>
          <w:rStyle w:val="FontStyle35"/>
          <w:color w:val="000000"/>
          <w:sz w:val="24"/>
          <w:szCs w:val="24"/>
        </w:rPr>
        <w:t xml:space="preserve">практическая  часть отчета; </w:t>
      </w:r>
    </w:p>
    <w:p w:rsidR="00A71527" w:rsidRPr="003F64C7" w:rsidRDefault="00A71527" w:rsidP="003F64C7">
      <w:pPr>
        <w:pStyle w:val="Style13"/>
        <w:widowControl/>
        <w:tabs>
          <w:tab w:val="left" w:pos="993"/>
        </w:tabs>
        <w:spacing w:line="360" w:lineRule="auto"/>
        <w:ind w:firstLine="0"/>
        <w:jc w:val="both"/>
        <w:rPr>
          <w:rStyle w:val="FontStyle20"/>
          <w:color w:val="000000"/>
          <w:sz w:val="24"/>
          <w:szCs w:val="24"/>
        </w:rPr>
      </w:pPr>
      <w:r w:rsidRPr="003F64C7">
        <w:rPr>
          <w:rStyle w:val="FontStyle35"/>
          <w:color w:val="000000"/>
          <w:sz w:val="24"/>
          <w:szCs w:val="24"/>
        </w:rPr>
        <w:t>приложения</w:t>
      </w:r>
    </w:p>
    <w:p w:rsidR="00A71527" w:rsidRPr="003F64C7" w:rsidRDefault="00A71527" w:rsidP="003F64C7">
      <w:pPr>
        <w:spacing w:after="0" w:line="360" w:lineRule="auto"/>
        <w:ind w:firstLine="708"/>
        <w:jc w:val="both"/>
        <w:outlineLvl w:val="0"/>
        <w:rPr>
          <w:rStyle w:val="FontStyle35"/>
          <w:color w:val="000000"/>
          <w:sz w:val="24"/>
          <w:szCs w:val="24"/>
        </w:rPr>
      </w:pPr>
      <w:r w:rsidRPr="003F64C7">
        <w:rPr>
          <w:rStyle w:val="FontStyle35"/>
          <w:color w:val="000000"/>
          <w:sz w:val="24"/>
          <w:szCs w:val="24"/>
        </w:rPr>
        <w:t xml:space="preserve">Практическая часть отчета включает </w:t>
      </w: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опис</w:t>
      </w:r>
      <w:r w:rsidRPr="003F64C7">
        <w:rPr>
          <w:rFonts w:ascii="Times New Roman" w:hAnsi="Times New Roman"/>
          <w:color w:val="000000"/>
          <w:sz w:val="24"/>
          <w:szCs w:val="24"/>
        </w:rPr>
        <w:t>ание</w:t>
      </w: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</w:t>
      </w:r>
      <w:r w:rsidRPr="003F64C7">
        <w:rPr>
          <w:rFonts w:ascii="Times New Roman" w:hAnsi="Times New Roman"/>
          <w:color w:val="000000"/>
          <w:sz w:val="24"/>
          <w:szCs w:val="24"/>
        </w:rPr>
        <w:t>х</w:t>
      </w: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</w:t>
      </w:r>
      <w:r w:rsidRPr="003F64C7">
        <w:rPr>
          <w:rFonts w:ascii="Times New Roman" w:hAnsi="Times New Roman"/>
          <w:color w:val="000000"/>
          <w:sz w:val="24"/>
          <w:szCs w:val="24"/>
        </w:rPr>
        <w:t>ов</w:t>
      </w: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, полученны</w:t>
      </w:r>
      <w:r w:rsidRPr="003F64C7">
        <w:rPr>
          <w:rFonts w:ascii="Times New Roman" w:hAnsi="Times New Roman"/>
          <w:color w:val="000000"/>
          <w:sz w:val="24"/>
          <w:szCs w:val="24"/>
        </w:rPr>
        <w:t>х</w:t>
      </w: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ходе прохождения практики </w:t>
      </w:r>
      <w:r w:rsidRPr="003F64C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подробное описание разработанной информационной системы,</w:t>
      </w:r>
      <w:bookmarkStart w:id="5" w:name="page8"/>
      <w:bookmarkEnd w:id="5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личного вклада </w:t>
      </w:r>
      <w:r w:rsidRPr="003F64C7">
        <w:rPr>
          <w:rFonts w:ascii="Times New Roman" w:hAnsi="Times New Roman"/>
          <w:color w:val="000000"/>
          <w:sz w:val="24"/>
          <w:szCs w:val="24"/>
        </w:rPr>
        <w:t>обучающегося</w:t>
      </w: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, рекомендации по использованию разработанной информационной системы</w:t>
      </w:r>
      <w:r w:rsidRPr="003F64C7">
        <w:rPr>
          <w:rFonts w:ascii="Times New Roman" w:hAnsi="Times New Roman"/>
          <w:color w:val="000000"/>
          <w:sz w:val="24"/>
          <w:szCs w:val="24"/>
        </w:rPr>
        <w:t>,</w:t>
      </w:r>
      <w:r w:rsidRPr="003F64C7">
        <w:rPr>
          <w:rStyle w:val="FontStyle35"/>
          <w:color w:val="000000"/>
          <w:sz w:val="24"/>
          <w:szCs w:val="24"/>
        </w:rPr>
        <w:t xml:space="preserve"> расчеты и заполненные бланки отчетности в соответствии со структурой изложения выполненных заданий по разделам курса.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outlineLvl w:val="0"/>
        <w:rPr>
          <w:rStyle w:val="FontStyle35"/>
          <w:color w:val="000000"/>
          <w:sz w:val="24"/>
          <w:szCs w:val="24"/>
        </w:rPr>
      </w:pPr>
      <w:r w:rsidRPr="003F64C7">
        <w:rPr>
          <w:rStyle w:val="FontStyle35"/>
          <w:color w:val="000000"/>
          <w:sz w:val="24"/>
          <w:szCs w:val="24"/>
        </w:rPr>
        <w:t>Практическая часть отчета содержит следующие разделы:</w:t>
      </w:r>
    </w:p>
    <w:p w:rsidR="00A71527" w:rsidRPr="003F64C7" w:rsidRDefault="00A71527" w:rsidP="003F64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C7">
        <w:rPr>
          <w:rFonts w:ascii="Times New Roman" w:hAnsi="Times New Roman"/>
          <w:sz w:val="24"/>
          <w:szCs w:val="24"/>
          <w:lang w:eastAsia="ru-RU"/>
        </w:rPr>
        <w:t>содержание;</w:t>
      </w:r>
    </w:p>
    <w:p w:rsidR="00A71527" w:rsidRPr="003F64C7" w:rsidRDefault="00A71527" w:rsidP="003F64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C7">
        <w:rPr>
          <w:rFonts w:ascii="Times New Roman" w:hAnsi="Times New Roman"/>
          <w:sz w:val="24"/>
          <w:szCs w:val="24"/>
          <w:lang w:eastAsia="ru-RU"/>
        </w:rPr>
        <w:t>введение;</w:t>
      </w:r>
    </w:p>
    <w:p w:rsidR="00A71527" w:rsidRPr="003F64C7" w:rsidRDefault="00A71527" w:rsidP="003F64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C7">
        <w:rPr>
          <w:rFonts w:ascii="Times New Roman" w:hAnsi="Times New Roman"/>
          <w:sz w:val="24"/>
          <w:szCs w:val="24"/>
          <w:lang w:eastAsia="ru-RU"/>
        </w:rPr>
        <w:t>текстовая часть;</w:t>
      </w:r>
    </w:p>
    <w:p w:rsidR="00A71527" w:rsidRPr="003F64C7" w:rsidRDefault="00A71527" w:rsidP="003F64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C7">
        <w:rPr>
          <w:rFonts w:ascii="Times New Roman" w:hAnsi="Times New Roman"/>
          <w:sz w:val="24"/>
          <w:szCs w:val="24"/>
          <w:lang w:eastAsia="ru-RU"/>
        </w:rPr>
        <w:t>заключение;</w:t>
      </w:r>
    </w:p>
    <w:p w:rsidR="00A71527" w:rsidRPr="003F64C7" w:rsidRDefault="00A71527" w:rsidP="003F64C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4C7">
        <w:rPr>
          <w:rFonts w:ascii="Times New Roman" w:hAnsi="Times New Roman"/>
          <w:sz w:val="24"/>
          <w:szCs w:val="24"/>
          <w:lang w:eastAsia="ru-RU"/>
        </w:rPr>
        <w:t>список используемых источников.</w:t>
      </w:r>
    </w:p>
    <w:p w:rsidR="00A71527" w:rsidRPr="003F64C7" w:rsidRDefault="00A71527" w:rsidP="003F64C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оформлению отчета по практике: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Изложение текста и оформление диплома следует выполнять в соответствии с требованиями ГОСТ 7.32 – 2001, ГОСТ 2.105 – 95 и ГОСТ Р 6.30 – 2003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Структура отчета по практике: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Титульный лист</w:t>
      </w: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содержит: а) наименование учебного заведения; б) полное наименование вида практики; в) фамилия, имя, отчество автора работы; г) группа, специальность; д)сведения о руководителе; е)оценка, дата сдачи; ж)подпись преподавателя; з) город и год выполнения.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C7">
        <w:rPr>
          <w:rFonts w:ascii="Times New Roman" w:hAnsi="Times New Roman"/>
          <w:sz w:val="24"/>
          <w:szCs w:val="24"/>
          <w:lang w:eastAsia="ru-RU"/>
        </w:rPr>
        <w:t>СОДЕРЖАНИЕ включает: перечень сокращений и условных обозначений (если они есть) введение; заголовки разделов и подразделов (если они есть), выводы, список использованных источников; приложения (если они есть), с указанием номера страницы.</w:t>
      </w:r>
      <w:r w:rsidRPr="003F64C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(Приложение В).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sz w:val="24"/>
          <w:szCs w:val="24"/>
          <w:lang w:eastAsia="ru-RU"/>
        </w:rPr>
        <w:t>Перечень условных обозначений, символов, сокращений и терминов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sz w:val="24"/>
          <w:szCs w:val="24"/>
          <w:lang w:eastAsia="ru-RU"/>
        </w:rPr>
        <w:t xml:space="preserve">Если в отчете по практике приняты малоизвестные сокращения, специфическая терминология, обозначения и т.д., то их перечень представляется в виде отдельного списка, который находится после СОДЕРЖАНИЯ, перед введением. Независимо от этого </w:t>
      </w:r>
      <w:r w:rsidRPr="003F64C7">
        <w:rPr>
          <w:rFonts w:ascii="Times New Roman" w:hAnsi="Times New Roman"/>
          <w:sz w:val="24"/>
          <w:szCs w:val="24"/>
          <w:lang w:eastAsia="ru-RU"/>
        </w:rPr>
        <w:lastRenderedPageBreak/>
        <w:t>при первом появлении этих элементов в тексте отчета по практике  приводят их расшифровку.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Отчет по практике печатают на одной стороне листа бумаги формата А-4.- Шрифт – TimesNewRoman (для смыслового выделения примеров, понятий и т.д. допускается использование других шрифтов. Допускаются: полужирный, курсив, полужирный курсив; подчеркивание не допускаются); Размер шрифта – 14; Расстояние между строками – 1,5 интервала (до 30 строк на странице); Верхний и нижний берега – 20 мм, левое – 30 мм, правое – 10 мм.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sz w:val="24"/>
          <w:szCs w:val="24"/>
          <w:lang w:eastAsia="ru-RU"/>
        </w:rPr>
        <w:t>Заголовки структурных частей: СОДЕРЖАНИЕ, ПЕРЕЧЕНЬ УСЛОВНЫХ СОКРАЩЕНИЙ, ВВЕДЕНИЕ, ГЛАВА, ВЫВОДЫ, СПИСОК ИСПОЛЬЗОВАННЫХ ИСТОЧНИКОВ  печатают большими буквами симметрично к тексту.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Заголовки подразделов печатают маленькими буквами (кроме первой большой) из абзацного отступления. Точку в конце заголовка не ставят. Если заголовок состоит из двух или более предложений, их разделяют точкой.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Заголовки пунктов печатают маленькими буквами (кроме первой большой) из абзацного отступления в разрядке в подбор к тексту. В конце заголовка, напечатанного в подбор к тексту, ставится точка.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Пункты нумеруют в пределах каждого подразделения. Номер пункта состоит из номера раздела, подраздела и пункта, разделенных точкой (например, 1.3.2 – второй пункт третьего подраздела первого раздела), затем в той же строке идет заголовок пункта (пункт может не иметь заголовка).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Страницы отчета  следует нумеровать арабскими цифрами, соблюдая сквозную нумерацию по всему тексту работ. Титульный лист включают в общую нумерацию страниц работ. Номер страницы на титульном листе не проставляют. Номер страницы проставляют в правом нижнем углу листа без точки.</w:t>
      </w:r>
    </w:p>
    <w:p w:rsidR="00A71527" w:rsidRPr="003F64C7" w:rsidRDefault="00A71527" w:rsidP="003F64C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 К СТРУКТУРНЫМ ЭЛЕМЕНТАМ ОТЧЕТА ПО ПРАКТИКЕ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3F64C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Оформление задания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color w:val="000000"/>
          <w:sz w:val="24"/>
          <w:szCs w:val="24"/>
          <w:lang w:eastAsia="ru-RU"/>
        </w:rPr>
        <w:t>1 Задание является второй и третьей страницей ПЗ. Выполнять его следует на белой бумаге формата А4 (210×297 мм) по ГОСТ 2.301 черными чернилами (пастой) чертежным шрифтом по ГОСТ 2.304. Номера страниц не проставляются.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color w:val="000000"/>
          <w:sz w:val="24"/>
          <w:szCs w:val="24"/>
          <w:lang w:eastAsia="ru-RU"/>
        </w:rPr>
        <w:t>2 Допускается использовать готовые бланки, а также изготавливать лист «Задание» при помощи текстовых редакторов, распечатав на принтере.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color w:val="000000"/>
          <w:sz w:val="24"/>
          <w:szCs w:val="24"/>
          <w:lang w:eastAsia="ru-RU"/>
        </w:rPr>
        <w:t>3 Перенос слов в названии темы не разрешается, точка в конце названия не ставится. Если в теме фигурирует название предприятия, то оно указывается полностью, без аббревиатур. Точки в конце строк не ставятся.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4 Для написания наименования вуза, слова «ЗАДАНИЕ», наименования и обозначение (шифра) проекта (работы) применяется шрифт в текстовом редакторе – 14 пт Times New Roman, буквы прописные. Наименование вуза, слово «ЗАДАНИЕ» пишется полужирным шрифтом.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color w:val="000000"/>
          <w:sz w:val="24"/>
          <w:szCs w:val="24"/>
          <w:lang w:eastAsia="ru-RU"/>
        </w:rPr>
        <w:t>5 Для всех остальных надписей в текстовом редакторе используется шрифт 14 пт, Times New Roman, буквы строчные).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color w:val="000000"/>
          <w:sz w:val="24"/>
          <w:szCs w:val="24"/>
          <w:lang w:eastAsia="ru-RU"/>
        </w:rPr>
        <w:t>6 Форма задания приведена в Приложении Б.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sz w:val="24"/>
          <w:szCs w:val="24"/>
          <w:lang w:eastAsia="ru-RU"/>
        </w:rPr>
        <w:t>6 Форма задания приведена в Приложении Б.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3F64C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Оформление содержания 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sz w:val="24"/>
          <w:szCs w:val="24"/>
          <w:lang w:eastAsia="ru-RU"/>
        </w:rPr>
        <w:t>1 В содержании указывают обозначение и наименование всех разделов, подразделов, пунктов (если они имеют наименование) и номера страниц, на которых размещается начало материала разделов, подразделов, пунктов.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sz w:val="24"/>
          <w:szCs w:val="24"/>
          <w:lang w:eastAsia="ru-RU"/>
        </w:rPr>
        <w:t>2 Слово «СОДЕРЖАНИЕ» оформляется в текстовом редакторе – полужирный шрифт, 14 пт Times New Roman, прописные в виде заголовка симметрично основному тексту. Наименования разделов и подразделов, включённые в содержание, оформляются шрифтом в текстовом редакторе – 14 пт, Times New Roman строчными буквами, начиная с прописной за исключением разделов: «ВВЕДЕНИЕ», «СПИСОК ИСПОЛЬЗОВАННЫХ ИСТОЧНИКОВ», «ЗАКЛЮЧЕНИЕ», и «ПРИЛОЖЕНИЯ».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sz w:val="24"/>
          <w:szCs w:val="24"/>
          <w:lang w:eastAsia="ru-RU"/>
        </w:rPr>
        <w:t>3 Для удобства оформления раздела в текстовом редакторе можно использовать скрытую таблицу или таблицу с границами белого цвета. При использовании таблицы выравнивание в столбцах производится по левому краю. В перечне наименований разделов (пунктов) расстояние от конца строки, содержащей наименование раздела (пункта) до номера страницы, на которой начинается данный раздел (пункт), должно составлять не менее 1 см. Если наименование раздела (пункта) не умещается на одну строку, его переносят на следующие строки, при этом перенос слов запрещён. Номер страницы проставляется напротив последней строки.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sz w:val="24"/>
          <w:szCs w:val="24"/>
          <w:lang w:eastAsia="ru-RU"/>
        </w:rPr>
        <w:t>Введение</w:t>
      </w:r>
      <w:r w:rsidRPr="003F64C7">
        <w:rPr>
          <w:rFonts w:ascii="Times New Roman" w:hAnsi="Times New Roman"/>
          <w:sz w:val="24"/>
          <w:szCs w:val="24"/>
          <w:lang w:eastAsia="ru-RU"/>
        </w:rPr>
        <w:t xml:space="preserve"> (не более 3 страниц) раскрывает сущность задания, его значимость, основания и исходные данные задания, указывается объект прохождения практика.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F64C7">
        <w:rPr>
          <w:rFonts w:ascii="Times New Roman" w:hAnsi="Times New Roman"/>
          <w:sz w:val="24"/>
          <w:szCs w:val="24"/>
          <w:u w:val="single"/>
          <w:lang w:eastAsia="ru-RU"/>
        </w:rPr>
        <w:t>Раздел «Введение»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C7">
        <w:rPr>
          <w:rFonts w:ascii="Times New Roman" w:hAnsi="Times New Roman"/>
          <w:sz w:val="24"/>
          <w:szCs w:val="24"/>
          <w:lang w:eastAsia="ru-RU"/>
        </w:rPr>
        <w:t>Введение является обязательным разделом отчета. Во введении должна быть рассмотрена актуальность задания.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C7">
        <w:rPr>
          <w:rFonts w:ascii="Times New Roman" w:hAnsi="Times New Roman"/>
          <w:sz w:val="24"/>
          <w:szCs w:val="24"/>
          <w:lang w:eastAsia="ru-RU"/>
        </w:rPr>
        <w:t>Введение начинают с нового листа. Слово «ВВЕДЕНИЕ» располагается симметрично основному тексту.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F64C7">
        <w:rPr>
          <w:rFonts w:ascii="Times New Roman" w:hAnsi="Times New Roman"/>
          <w:sz w:val="24"/>
          <w:szCs w:val="24"/>
          <w:u w:val="single"/>
          <w:lang w:eastAsia="ru-RU"/>
        </w:rPr>
        <w:t>Разделы основной части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Основная часть отражает процесс решения поставленных задач и полученные результаты. Здесь приводятся данные, отражающие сущность, методику и основные результаты проведенной работы во время практики. </w:t>
      </w:r>
    </w:p>
    <w:p w:rsidR="00A71527" w:rsidRPr="003F64C7" w:rsidRDefault="00A71527" w:rsidP="003F64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color w:val="000000"/>
          <w:sz w:val="24"/>
          <w:szCs w:val="24"/>
          <w:lang w:eastAsia="ru-RU"/>
        </w:rPr>
        <w:t>Основная часть, как правило, содержит практический  раздел предлагающий решение задач на конкретном предприятии согласно индивидуальному заданию.</w:t>
      </w:r>
    </w:p>
    <w:p w:rsidR="00A71527" w:rsidRPr="003F64C7" w:rsidRDefault="00A71527" w:rsidP="003F64C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F64C7">
        <w:rPr>
          <w:rFonts w:ascii="Times New Roman" w:hAnsi="Times New Roman"/>
          <w:sz w:val="24"/>
          <w:szCs w:val="24"/>
          <w:u w:val="single"/>
          <w:lang w:eastAsia="ru-RU"/>
        </w:rPr>
        <w:t>Раздел «Заключение»</w:t>
      </w:r>
    </w:p>
    <w:p w:rsidR="00A71527" w:rsidRPr="003F64C7" w:rsidRDefault="00A71527" w:rsidP="003F64C7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4C7">
        <w:rPr>
          <w:rFonts w:ascii="Times New Roman" w:hAnsi="Times New Roman"/>
          <w:sz w:val="24"/>
          <w:szCs w:val="24"/>
          <w:lang w:eastAsia="ru-RU"/>
        </w:rPr>
        <w:t>Заключение должно содержать краткие выводы, оценку результатов выполненной работы.</w:t>
      </w:r>
    </w:p>
    <w:p w:rsidR="00A71527" w:rsidRPr="003F64C7" w:rsidRDefault="00A71527" w:rsidP="003F64C7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3F64C7">
        <w:rPr>
          <w:rFonts w:ascii="Times New Roman" w:hAnsi="Times New Roman"/>
          <w:bCs/>
          <w:sz w:val="24"/>
          <w:szCs w:val="24"/>
          <w:u w:val="single"/>
          <w:lang w:eastAsia="ru-RU"/>
        </w:rPr>
        <w:t>Список использованных источников</w:t>
      </w:r>
    </w:p>
    <w:p w:rsidR="00A71527" w:rsidRPr="003F64C7" w:rsidRDefault="00A71527" w:rsidP="003F64C7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sz w:val="24"/>
          <w:szCs w:val="24"/>
          <w:lang w:eastAsia="ru-RU"/>
        </w:rPr>
        <w:t>Список использованных источников должен быть выполнен в соответствии с ГОСТ 7.32 Отчет о научно-исследовательской работе. Структура и правила оформления, и правилами библиографического описания документов ГОСТ 7.1 Библиографическая запись. Библиографическое описание. Общие требования и правила составления, ГОСТ Р 7.0.5 Библиографическая ссылка. Общие требования и правила оформления. Для ссылки на электронные источники применяется также ГОСТ 7.82 Библиографическая запись. Библиографическое описание электронных ресурсов. Общие требования и правила составления.</w:t>
      </w:r>
    </w:p>
    <w:p w:rsidR="00A71527" w:rsidRPr="003F64C7" w:rsidRDefault="00A71527" w:rsidP="003F64C7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sz w:val="24"/>
          <w:szCs w:val="24"/>
          <w:lang w:eastAsia="ru-RU"/>
        </w:rPr>
        <w:t xml:space="preserve">2 Список использованных источников начинают с нового листа. Слова «СПИСОК ИСПОЛЬЗОВАННЫХ ИСТОЧНИКОВ» оформляются симметрично основному тексту. </w:t>
      </w:r>
    </w:p>
    <w:p w:rsidR="00A71527" w:rsidRPr="003F64C7" w:rsidRDefault="00A71527" w:rsidP="003F64C7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sz w:val="24"/>
          <w:szCs w:val="24"/>
          <w:lang w:eastAsia="ru-RU"/>
        </w:rPr>
        <w:t>3 Список должен содержать сведения об источниках, использованных при написании отчета. Список обязательно должен быть пронумерован. Каждый источник упоминается в списке один раз, вне зависимости от того, как часто на него делается ссылка в тексте.</w:t>
      </w:r>
    </w:p>
    <w:p w:rsidR="00A71527" w:rsidRPr="003F64C7" w:rsidRDefault="00A71527" w:rsidP="003F64C7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sz w:val="24"/>
          <w:szCs w:val="24"/>
          <w:lang w:eastAsia="ru-RU"/>
        </w:rPr>
        <w:t>4 Литература и информационные источники  должны быть актуальны на момент написания отчета.</w:t>
      </w:r>
    </w:p>
    <w:p w:rsidR="00A71527" w:rsidRPr="003F64C7" w:rsidRDefault="00A71527" w:rsidP="003F64C7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sz w:val="24"/>
          <w:szCs w:val="24"/>
          <w:lang w:eastAsia="ru-RU"/>
        </w:rPr>
        <w:t>5 Список использованных источников приводится в следующей последовательности:</w:t>
      </w:r>
    </w:p>
    <w:p w:rsidR="00A71527" w:rsidRPr="003F64C7" w:rsidRDefault="00A71527" w:rsidP="003F64C7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sz w:val="24"/>
          <w:szCs w:val="24"/>
          <w:lang w:eastAsia="ru-RU"/>
        </w:rPr>
        <w:t>- законодательные и нормативно-методические документы и материалы;</w:t>
      </w:r>
    </w:p>
    <w:p w:rsidR="00A71527" w:rsidRPr="003F64C7" w:rsidRDefault="00A71527" w:rsidP="003F64C7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sz w:val="24"/>
          <w:szCs w:val="24"/>
          <w:lang w:eastAsia="ru-RU"/>
        </w:rPr>
        <w:t>- монографии, учебники, справочники и т.п.;</w:t>
      </w:r>
    </w:p>
    <w:p w:rsidR="00A71527" w:rsidRPr="003F64C7" w:rsidRDefault="00A71527" w:rsidP="003F64C7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sz w:val="24"/>
          <w:szCs w:val="24"/>
          <w:lang w:eastAsia="ru-RU"/>
        </w:rPr>
        <w:t>- научные статьи, материалы из периодической печати;</w:t>
      </w:r>
    </w:p>
    <w:p w:rsidR="00A71527" w:rsidRPr="003F64C7" w:rsidRDefault="00A71527" w:rsidP="003F64C7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64C7">
        <w:rPr>
          <w:rFonts w:ascii="Times New Roman" w:hAnsi="Times New Roman"/>
          <w:bCs/>
          <w:sz w:val="24"/>
          <w:szCs w:val="24"/>
          <w:lang w:eastAsia="ru-RU"/>
        </w:rPr>
        <w:t>- электронные ресурсы.</w:t>
      </w:r>
    </w:p>
    <w:p w:rsidR="00A71527" w:rsidRDefault="00A71527" w:rsidP="009C6614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27" w:rsidRPr="00B910C2" w:rsidRDefault="00A71527" w:rsidP="009C6614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0C2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D84401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РЕЗУЛЬТАТОВ ОСВОЕНИЯ ПРОИЗВОДСТВЕННОЙ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(ПРЕДДИПЛОМНОЙ) </w:t>
      </w:r>
      <w:r w:rsidRPr="00D84401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A71527" w:rsidRPr="00AF21BD" w:rsidRDefault="00A71527" w:rsidP="00AF21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F21BD">
        <w:lastRenderedPageBreak/>
        <w:t>Контроль и оценка результатов освоения производственной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:rsidR="00A71527" w:rsidRPr="00AF21BD" w:rsidRDefault="00A71527" w:rsidP="00AF21BD">
      <w:pPr>
        <w:pStyle w:val="Style3"/>
        <w:widowControl/>
        <w:spacing w:line="276" w:lineRule="auto"/>
        <w:ind w:firstLine="567"/>
        <w:jc w:val="both"/>
        <w:rPr>
          <w:rStyle w:val="FontStyle35"/>
          <w:sz w:val="24"/>
        </w:rPr>
      </w:pPr>
      <w:r w:rsidRPr="00AF21BD">
        <w:rPr>
          <w:rStyle w:val="FontStyle35"/>
          <w:color w:val="000000"/>
          <w:sz w:val="24"/>
        </w:rPr>
        <w:t>Формой отчетности обучающегося по производственной  практике является письменный отчет о выполнении работ и приложений 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модуля, заполненного дневника и оценочного листа.</w:t>
      </w:r>
    </w:p>
    <w:p w:rsidR="00A71527" w:rsidRPr="00AF21BD" w:rsidRDefault="00A71527" w:rsidP="00AF21BD">
      <w:pPr>
        <w:pStyle w:val="Style3"/>
        <w:widowControl/>
        <w:spacing w:line="276" w:lineRule="auto"/>
        <w:ind w:firstLine="567"/>
        <w:jc w:val="both"/>
        <w:rPr>
          <w:rStyle w:val="FontStyle35"/>
          <w:color w:val="000000"/>
          <w:sz w:val="24"/>
        </w:rPr>
      </w:pPr>
      <w:r w:rsidRPr="00AF21BD">
        <w:rPr>
          <w:rStyle w:val="FontStyle35"/>
          <w:color w:val="000000"/>
          <w:sz w:val="24"/>
        </w:rPr>
        <w:t>Обучающийся после прохождения  практики по графику защищает отчет по практике. По результатам защиты обучающимися отчетов выставляется зачет по практике.</w:t>
      </w:r>
    </w:p>
    <w:p w:rsidR="00A71527" w:rsidRPr="00AF21BD" w:rsidRDefault="00A71527" w:rsidP="00AF21BD">
      <w:pPr>
        <w:pStyle w:val="Style13"/>
        <w:widowControl/>
        <w:spacing w:line="276" w:lineRule="auto"/>
        <w:ind w:firstLine="567"/>
        <w:jc w:val="both"/>
        <w:rPr>
          <w:rStyle w:val="FontStyle35"/>
          <w:color w:val="000000"/>
          <w:sz w:val="24"/>
        </w:rPr>
      </w:pPr>
      <w:r w:rsidRPr="00AF21BD">
        <w:rPr>
          <w:rStyle w:val="FontStyle20"/>
          <w:color w:val="000000"/>
          <w:sz w:val="24"/>
        </w:rPr>
        <w:t>Письменный отчет о выполнении работ</w:t>
      </w:r>
      <w:r w:rsidRPr="00AF21BD">
        <w:rPr>
          <w:rStyle w:val="FontStyle35"/>
          <w:color w:val="000000"/>
          <w:sz w:val="24"/>
        </w:rPr>
        <w:t xml:space="preserve"> включает в себя следующие разделы:</w:t>
      </w:r>
    </w:p>
    <w:p w:rsidR="00A71527" w:rsidRPr="00AF21BD" w:rsidRDefault="00A71527" w:rsidP="00AF21BD">
      <w:pPr>
        <w:pStyle w:val="Style13"/>
        <w:widowControl/>
        <w:numPr>
          <w:ilvl w:val="0"/>
          <w:numId w:val="3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rStyle w:val="FontStyle35"/>
          <w:color w:val="000000"/>
          <w:sz w:val="24"/>
        </w:rPr>
      </w:pPr>
      <w:r w:rsidRPr="00AF21BD">
        <w:rPr>
          <w:rStyle w:val="FontStyle35"/>
          <w:color w:val="000000"/>
          <w:sz w:val="24"/>
        </w:rPr>
        <w:t xml:space="preserve">титульный лист; </w:t>
      </w:r>
    </w:p>
    <w:p w:rsidR="00A71527" w:rsidRPr="00AF21BD" w:rsidRDefault="00A71527" w:rsidP="00AF21BD">
      <w:pPr>
        <w:pStyle w:val="Style13"/>
        <w:widowControl/>
        <w:numPr>
          <w:ilvl w:val="0"/>
          <w:numId w:val="3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rStyle w:val="FontStyle35"/>
          <w:color w:val="000000"/>
          <w:sz w:val="24"/>
        </w:rPr>
      </w:pPr>
      <w:r w:rsidRPr="00AF21BD">
        <w:rPr>
          <w:rStyle w:val="FontStyle35"/>
          <w:color w:val="000000"/>
          <w:sz w:val="24"/>
        </w:rPr>
        <w:t>задание;</w:t>
      </w:r>
    </w:p>
    <w:p w:rsidR="00A71527" w:rsidRPr="00AF21BD" w:rsidRDefault="00A71527" w:rsidP="00AF21BD">
      <w:pPr>
        <w:pStyle w:val="Style13"/>
        <w:widowControl/>
        <w:numPr>
          <w:ilvl w:val="0"/>
          <w:numId w:val="3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rStyle w:val="FontStyle35"/>
          <w:color w:val="000000"/>
          <w:sz w:val="24"/>
        </w:rPr>
      </w:pPr>
      <w:r w:rsidRPr="00AF21BD">
        <w:rPr>
          <w:rStyle w:val="FontStyle35"/>
          <w:color w:val="000000"/>
          <w:sz w:val="24"/>
        </w:rPr>
        <w:t>дневник;</w:t>
      </w:r>
    </w:p>
    <w:p w:rsidR="00A71527" w:rsidRPr="00AF21BD" w:rsidRDefault="00A71527" w:rsidP="00AF21BD">
      <w:pPr>
        <w:pStyle w:val="Style13"/>
        <w:widowControl/>
        <w:numPr>
          <w:ilvl w:val="0"/>
          <w:numId w:val="3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rStyle w:val="FontStyle35"/>
          <w:color w:val="000000"/>
          <w:sz w:val="24"/>
        </w:rPr>
      </w:pPr>
      <w:r w:rsidRPr="00AF21BD">
        <w:rPr>
          <w:rStyle w:val="FontStyle35"/>
          <w:color w:val="000000"/>
          <w:sz w:val="24"/>
        </w:rPr>
        <w:t>аттестационный лист;</w:t>
      </w:r>
    </w:p>
    <w:p w:rsidR="00A71527" w:rsidRPr="00AF21BD" w:rsidRDefault="00A71527" w:rsidP="00AF21BD">
      <w:pPr>
        <w:pStyle w:val="Style13"/>
        <w:widowControl/>
        <w:numPr>
          <w:ilvl w:val="0"/>
          <w:numId w:val="3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rStyle w:val="FontStyle35"/>
          <w:color w:val="000000"/>
          <w:sz w:val="24"/>
        </w:rPr>
      </w:pPr>
      <w:r w:rsidRPr="00AF21BD">
        <w:rPr>
          <w:rStyle w:val="FontStyle35"/>
          <w:color w:val="000000"/>
          <w:sz w:val="24"/>
        </w:rPr>
        <w:t>отзыв-характеристика;</w:t>
      </w:r>
    </w:p>
    <w:p w:rsidR="00A71527" w:rsidRPr="00AF21BD" w:rsidRDefault="00A71527" w:rsidP="00AF21BD">
      <w:pPr>
        <w:pStyle w:val="Style13"/>
        <w:widowControl/>
        <w:numPr>
          <w:ilvl w:val="0"/>
          <w:numId w:val="3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rStyle w:val="FontStyle35"/>
          <w:color w:val="000000"/>
          <w:sz w:val="24"/>
        </w:rPr>
      </w:pPr>
      <w:r w:rsidRPr="00AF21BD">
        <w:rPr>
          <w:rStyle w:val="FontStyle35"/>
          <w:color w:val="000000"/>
          <w:sz w:val="24"/>
        </w:rPr>
        <w:t xml:space="preserve">практическая  часть; </w:t>
      </w:r>
    </w:p>
    <w:p w:rsidR="00A71527" w:rsidRPr="00AF21BD" w:rsidRDefault="00A71527" w:rsidP="00AF21BD">
      <w:pPr>
        <w:pStyle w:val="Style13"/>
        <w:widowControl/>
        <w:numPr>
          <w:ilvl w:val="0"/>
          <w:numId w:val="3"/>
        </w:numPr>
        <w:tabs>
          <w:tab w:val="left" w:pos="709"/>
        </w:tabs>
        <w:spacing w:line="276" w:lineRule="auto"/>
        <w:ind w:left="0" w:firstLine="567"/>
        <w:jc w:val="both"/>
        <w:rPr>
          <w:rStyle w:val="FontStyle20"/>
          <w:sz w:val="24"/>
        </w:rPr>
      </w:pPr>
      <w:r w:rsidRPr="00AF21BD">
        <w:rPr>
          <w:rStyle w:val="FontStyle35"/>
          <w:color w:val="000000"/>
          <w:sz w:val="24"/>
        </w:rPr>
        <w:t>приложения</w:t>
      </w:r>
    </w:p>
    <w:p w:rsidR="00A71527" w:rsidRPr="00AF21BD" w:rsidRDefault="00A71527" w:rsidP="00AF21BD">
      <w:pPr>
        <w:pStyle w:val="Style11"/>
        <w:widowControl/>
        <w:tabs>
          <w:tab w:val="left" w:pos="0"/>
          <w:tab w:val="left" w:pos="806"/>
        </w:tabs>
        <w:spacing w:line="276" w:lineRule="auto"/>
        <w:ind w:firstLine="567"/>
      </w:pPr>
      <w:r w:rsidRPr="00AF21BD">
        <w:rPr>
          <w:rStyle w:val="FontStyle35"/>
          <w:color w:val="000000"/>
          <w:sz w:val="24"/>
        </w:rPr>
        <w:t xml:space="preserve">Практическая часть отчета включает </w:t>
      </w:r>
      <w:r w:rsidRPr="00AF21BD">
        <w:rPr>
          <w:rFonts w:cs="Arial"/>
        </w:rPr>
        <w:t>описание всех результатов, полученных в ходе прохождения практики - подробное описание разработанной информационной системы, личного вклада обучающегося, рекомендации по использованию разработанной информационной системы,</w:t>
      </w:r>
      <w:r w:rsidRPr="00AF21BD">
        <w:rPr>
          <w:rStyle w:val="FontStyle35"/>
          <w:color w:val="000000"/>
          <w:sz w:val="24"/>
        </w:rPr>
        <w:t xml:space="preserve"> расчеты и заполненные бланки отчетности в соответствии со структурой изложения выполненных заданий по разделам курса.</w:t>
      </w:r>
    </w:p>
    <w:p w:rsidR="00A71527" w:rsidRPr="00AF21BD" w:rsidRDefault="00A71527" w:rsidP="00AF21BD">
      <w:pPr>
        <w:pStyle w:val="NoSpacing1"/>
        <w:tabs>
          <w:tab w:val="left" w:pos="9355"/>
        </w:tabs>
        <w:ind w:right="-1" w:firstLine="709"/>
        <w:jc w:val="both"/>
        <w:rPr>
          <w:rStyle w:val="FontStyle35"/>
          <w:sz w:val="24"/>
        </w:rPr>
      </w:pPr>
      <w:r w:rsidRPr="00AF21BD">
        <w:rPr>
          <w:rStyle w:val="FontStyle35"/>
          <w:sz w:val="24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A71527" w:rsidRDefault="00A71527" w:rsidP="00AF21BD">
      <w:pPr>
        <w:pStyle w:val="NoSpacing1"/>
        <w:tabs>
          <w:tab w:val="left" w:pos="9355"/>
        </w:tabs>
        <w:ind w:right="-1" w:firstLine="709"/>
        <w:jc w:val="both"/>
        <w:rPr>
          <w:rStyle w:val="FontStyle35"/>
          <w:sz w:val="24"/>
        </w:rPr>
      </w:pPr>
      <w:r w:rsidRPr="00AF21BD">
        <w:rPr>
          <w:rStyle w:val="FontStyle35"/>
          <w:sz w:val="24"/>
        </w:rPr>
        <w:t>Текст отчета должен быть подготовлен с использованием компьютера в Word, распечатан на одной стороне белой бумаги формата А4 (210x297 мм). Цвет шрифта - черный, межстрочный интервал - полуторный, гарнитура – TimesNewRoman, размер шрифта - 14кегль.</w:t>
      </w:r>
    </w:p>
    <w:p w:rsidR="00A71527" w:rsidRDefault="00A71527" w:rsidP="00AF21BD">
      <w:pPr>
        <w:pStyle w:val="NoSpacing1"/>
        <w:tabs>
          <w:tab w:val="left" w:pos="9355"/>
        </w:tabs>
        <w:ind w:right="-1" w:firstLine="709"/>
        <w:jc w:val="both"/>
        <w:rPr>
          <w:rStyle w:val="FontStyle35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96"/>
        <w:gridCol w:w="4178"/>
        <w:gridCol w:w="16"/>
        <w:gridCol w:w="58"/>
        <w:gridCol w:w="284"/>
        <w:gridCol w:w="1984"/>
        <w:gridCol w:w="23"/>
        <w:gridCol w:w="6"/>
      </w:tblGrid>
      <w:tr w:rsidR="00A71527" w:rsidRPr="00277838" w:rsidTr="00EE4063">
        <w:trPr>
          <w:gridAfter w:val="1"/>
          <w:wAfter w:w="6" w:type="dxa"/>
        </w:trPr>
        <w:tc>
          <w:tcPr>
            <w:tcW w:w="2694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ind w:right="-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A71527" w:rsidRPr="00EE4063" w:rsidRDefault="00A71527" w:rsidP="00EE4063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178" w:type="dxa"/>
          </w:tcPr>
          <w:p w:rsidR="00A71527" w:rsidRPr="00EE4063" w:rsidRDefault="00A71527" w:rsidP="00EE4063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  <w:p w:rsidR="00A71527" w:rsidRPr="00EE4063" w:rsidRDefault="00A71527" w:rsidP="00EE4063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527" w:rsidRPr="00EE4063" w:rsidRDefault="00A71527" w:rsidP="00EE4063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5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A71527" w:rsidRPr="00277838" w:rsidTr="00EE4063">
        <w:trPr>
          <w:gridAfter w:val="1"/>
          <w:wAfter w:w="6" w:type="dxa"/>
        </w:trPr>
        <w:tc>
          <w:tcPr>
            <w:tcW w:w="2694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ПК 2.1 </w:t>
            </w:r>
            <w:r w:rsidRPr="00EE406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Оценка «отлично»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- разработан и обоснован вариант интеграционного решения с помощью графических средств среды разработки, указано хотя бы одно альтернативное решение; бизнес-процессы учтены в полном объеме; вариант оформлен в полном соответствии с требованиями стандартов; результаты верно сохранены в системе контроля версий.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хорошо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» - разработана и прокомментирована архитектура варианта интеграционного решения с 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помощью графических средств, учтены основные бизнес-процессы; вариант оформлен в соответствии с требованиями стандартов; результаты сохранены в системе контроля версий.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удовлетворительно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 - разработана и архитектура варианта интеграционного решения с помощью графических средств, учтены основные бизнес-процессы с незначительными упущениями; вариант оформлен в соответствии с требованиями стандартов с некоторыми отклонениями; результат сохранен в системе контроля версий.</w:t>
            </w:r>
          </w:p>
        </w:tc>
        <w:tc>
          <w:tcPr>
            <w:tcW w:w="2365" w:type="dxa"/>
            <w:gridSpan w:val="5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Интер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A71527" w:rsidRPr="00277838" w:rsidTr="00EE4063">
        <w:trPr>
          <w:gridAfter w:val="1"/>
          <w:wAfter w:w="6" w:type="dxa"/>
        </w:trPr>
        <w:tc>
          <w:tcPr>
            <w:tcW w:w="2694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ПК 2.2 </w:t>
            </w:r>
            <w:r w:rsidRPr="00EE406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Выполнять интеграцию модулей в программное обеспечение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 - в системе контроля версий выбрана верная версия проекта, проанализирована его архитектура, архитектура доработана для интеграции нового модуля; выбраны способы форматирования данных и организована их постобработка, транспортные протоколы и форматы сообщений обновлены (при необходимости); протестирована интеграция модулей проекта и выполнена отладка проекта с применением инструментальных средств среды; выполнена доработка модуля и дополнительная обработка исключительных ситуаций в том числе с созданием классов-исключений (при необходимости); определены качественные показатели полученного проекта; результат интеграции сохранен в системе контроля версий.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» - в системе контроля версий выбрана верная версия проекта, его архитектура доработана для интеграции нового модуля; выбраны способы форматирования данных и организована их постобработка, транспортные протоколы и форматы сообщений обновлены (при необходимости); выполнена отладка проекта с применением инструментальных средств среды; выполнена доработка модуля и дополнительная обработка 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исключительных ситуаций (при необходимости); определены качественные показатели полученного проекта; результат интеграции сохранен в системе контроля версий.</w:t>
            </w:r>
          </w:p>
          <w:p w:rsidR="00A71527" w:rsidRPr="00EE4063" w:rsidRDefault="00A71527" w:rsidP="00EE4063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 - в системе контроля версий выбрана верная версия проекта, его архитектура доработана для интеграции нового модуля; выбраны способы форматирования данных и организована их постобработка, форматы сообщений обновлены (при необходимости); выполнена отладка проекта с применением инструментальных средств среды; выполнена доработка модуля (при необходимости); результат интеграции сохранен в системе контроля версий.</w:t>
            </w:r>
          </w:p>
        </w:tc>
        <w:tc>
          <w:tcPr>
            <w:tcW w:w="2365" w:type="dxa"/>
            <w:gridSpan w:val="5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Интер¬прета¬ция ре-зуль¬татов наблюдений за дея-тельно¬стью обу-чающе¬гося в про-цессе практики</w:t>
            </w:r>
          </w:p>
        </w:tc>
      </w:tr>
      <w:tr w:rsidR="00A71527" w:rsidRPr="00277838" w:rsidTr="00EE4063">
        <w:trPr>
          <w:gridAfter w:val="1"/>
          <w:wAfter w:w="6" w:type="dxa"/>
        </w:trPr>
        <w:tc>
          <w:tcPr>
            <w:tcW w:w="2694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ПК 2.3 </w:t>
            </w:r>
            <w:r w:rsidRPr="00EE406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Выполнять отладку программного модуля с использованием специализированных программных средств</w:t>
            </w:r>
          </w:p>
        </w:tc>
        <w:tc>
          <w:tcPr>
            <w:tcW w:w="4178" w:type="dxa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 - в системе контроля версий выбрана верная версия проекта; протестирована интеграция модулей проекта и выполнена отладка проекта с применением инструментальных средств среды; проанализирована и сохранена отладочная информация; выполнена условная компиляция проекта в среде разработки; определены качественные показатели полученного проекта в полном объеме; результаты отладки сохранены в системе контроля версий.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» - в системе контроля версий выбрана верная версия проекта; протестирована интеграция модулей проекта и выполнена отладка проекта с применением инструментальных средств среды; выполнена условная компиляция проекта в среде разработки; определены качественные показатели полученного проекта в достаточном объеме; результаты отладки сохранены в системе контроля версий. </w:t>
            </w:r>
          </w:p>
          <w:p w:rsidR="00A71527" w:rsidRPr="00EE4063" w:rsidRDefault="00A71527" w:rsidP="00EE4063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» - в системе контроля версий выбрана 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верная версия проекта; выполнена отладка проекта с применением инструментальных средств среды; выполнена условная компиляция проекта в среде разработки; определены качественные показатели полученного проекта в достаточном объеме; результаты отладки сохранены в системе контроля версий.</w:t>
            </w:r>
          </w:p>
        </w:tc>
        <w:tc>
          <w:tcPr>
            <w:tcW w:w="2365" w:type="dxa"/>
            <w:gridSpan w:val="5"/>
          </w:tcPr>
          <w:p w:rsidR="00A71527" w:rsidRPr="00EE4063" w:rsidRDefault="00A71527" w:rsidP="00EE406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Интер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A71527" w:rsidRPr="00277838" w:rsidTr="00EE4063">
        <w:trPr>
          <w:gridAfter w:val="1"/>
          <w:wAfter w:w="6" w:type="dxa"/>
          <w:trHeight w:val="700"/>
        </w:trPr>
        <w:tc>
          <w:tcPr>
            <w:tcW w:w="2694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ПК 2.4 </w:t>
            </w:r>
            <w:r w:rsidRPr="00EE406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Осуществлять разработку тестовых наборов и тестовых сценариев для программного обеспечения</w:t>
            </w:r>
          </w:p>
        </w:tc>
        <w:tc>
          <w:tcPr>
            <w:tcW w:w="4178" w:type="dxa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отлично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 - обоснован размер тестового покрытия, разработан тестовый сценарий и тестовые пакеты в соответствии с этим сценарием в соответствии с минимальным размером тестового покрытия, выполнено тестирование интеграции и ручное тестирование, выполнено тестирование с применением инструментальных средств, выявлены ошибки системных компонент (при наличии), заполнены протоколы тестирования.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хорошо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»- обоснован размер тестового покрытия, разработан тестовый сценарий и тестовые пакеты в соответствии с этим сценарием, выполнено тестирование интеграции и ручное тестирование, выполнено тестирование с применением инструментальных средств, заполнены протоколы тестирования.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удовлетворительно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»- определен размер тестового покрытия, разработан тестовый сценарий и тестовые пакеты, выполнено тестирование интеграции и ручное тестирование, частично выполнено тестирование с применением инструментальных средств, частично заполнены протоколы тестирования.</w:t>
            </w:r>
          </w:p>
        </w:tc>
        <w:tc>
          <w:tcPr>
            <w:tcW w:w="2365" w:type="dxa"/>
            <w:gridSpan w:val="5"/>
          </w:tcPr>
          <w:p w:rsidR="00A71527" w:rsidRPr="00EE4063" w:rsidRDefault="00A71527" w:rsidP="00EE406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Интер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A71527" w:rsidRPr="00277838" w:rsidTr="00EE4063">
        <w:trPr>
          <w:gridAfter w:val="1"/>
          <w:wAfter w:w="6" w:type="dxa"/>
          <w:trHeight w:val="1020"/>
        </w:trPr>
        <w:tc>
          <w:tcPr>
            <w:tcW w:w="2694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ПК 2.5 </w:t>
            </w:r>
            <w:r w:rsidRPr="00EE4063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  <w:tc>
          <w:tcPr>
            <w:tcW w:w="4178" w:type="dxa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отлично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 - продемонстрировано знание стандартов кодирования более чем одного языка программирования, выявлены все имеющиеся несоответствия стандартам в предложенном коде.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» - продемонстрировано знание стандартов кодирования более чем 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одного языка программирования, выявлены существенные имеющиеся несоответствия стандартам в предложенном коде.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 - продемонстрировано знание стандартов кодирования языка программирования, выявлены некоторые несоответствия стандартам в предложенном коде.</w:t>
            </w:r>
          </w:p>
        </w:tc>
        <w:tc>
          <w:tcPr>
            <w:tcW w:w="2365" w:type="dxa"/>
            <w:gridSpan w:val="5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Интер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A71527" w:rsidRPr="00277838" w:rsidTr="00EE4063">
        <w:tc>
          <w:tcPr>
            <w:tcW w:w="2694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ПК 3.1 Выполнять построение заданных моделей программного средства с помощью графического языка (обратное проектирование).</w:t>
            </w:r>
          </w:p>
        </w:tc>
        <w:tc>
          <w:tcPr>
            <w:tcW w:w="4194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«отлично» - в системе контроля версий выбрана верная версия проекта, проанализированы архитектура и алгоритм проекта на соответствие спецификации, предложен альтернативный вариант решения поставленной задачи в виде описания и/или UML диаграмм; результаты ревью сохранены в системе контроля версий.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«хорошо» - в системе контроля версий выбрана верная версия проекта, проанализированы архитектура или алгоритм проекта на соответствие спецификации, предложен альтернативный вариант решения поставленной задачи в виде описания или UML диаграмм; результаты ревью сохранены в системе контроля версий.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«удовлетворительно» - в системе контроля версий выбрана верная версия проекта, проанализированы архитектура или алгоритм проекта на соответствие спецификации; результаты ревью в виде описания сохранены в системе контроля версий.</w:t>
            </w:r>
          </w:p>
        </w:tc>
        <w:tc>
          <w:tcPr>
            <w:tcW w:w="2355" w:type="dxa"/>
            <w:gridSpan w:val="5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Экзамен/зачет в форме деловой игры: практическое задание по ревьюированию предложенного программного кода на соответствие требованиям технического задания на проект.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Защита отчетов по практическим и лабораторным работам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71527" w:rsidRPr="00277838" w:rsidTr="00EE4063">
        <w:tc>
          <w:tcPr>
            <w:tcW w:w="2694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ПК 3.2 Выполнять измерение характеристик компонент программного продукта для определения соответствия заданным критериям.</w:t>
            </w:r>
          </w:p>
        </w:tc>
        <w:tc>
          <w:tcPr>
            <w:tcW w:w="4194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«отлично» - определен полный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средств; сделан вывод о соответствии заданным критериям; результаты сохранены в системе контроля версий.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Оценка «хорошо» - определен набор качественных характеристик предложенного программного средства с помощью заданного набора метрик в том числе с использованием 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инструментальных средств; результаты сохранены в системе контроля версий.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«удовлетворительно» - определены некоторые качественные характеристики предложенного программного средства из заданного набора метрик в том числе с использованием инструментальных средств; результаты сохранены в системе контроля версий.</w:t>
            </w:r>
          </w:p>
        </w:tc>
        <w:tc>
          <w:tcPr>
            <w:tcW w:w="2355" w:type="dxa"/>
            <w:gridSpan w:val="5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71527" w:rsidRPr="00277838" w:rsidTr="00EE4063">
        <w:trPr>
          <w:trHeight w:val="170"/>
        </w:trPr>
        <w:tc>
          <w:tcPr>
            <w:tcW w:w="2694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ПК 3.3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алгоритма.</w:t>
            </w:r>
          </w:p>
        </w:tc>
        <w:tc>
          <w:tcPr>
            <w:tcW w:w="4194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«отлично» - определены качественные характеристики программного кода с помощью инструментальных средств; выявлены фрагменты некачественного кода; программный код проанализирован на соответствие алгоритму; проведена оптимизация и подтверждено повышение качества программного кода; результаты сохранены в системе контроля версий.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«хорошо» - определены качественные характеристики программного кода с помощью инструментальных средств; выявлены фрагменты некачественного кода; программный код проанализирован на соответствие алгоритму; проведена оптимизация и оценка качества программного кода.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«удовлетворительно» - определены качественные характеристики программного кода с помощью инструментальных средств; выявлены фрагменты некачественного кода; программный код проанализирован на соответствие алгоритму; проведена оценка качества программного кода.</w:t>
            </w:r>
          </w:p>
        </w:tc>
        <w:tc>
          <w:tcPr>
            <w:tcW w:w="2355" w:type="dxa"/>
            <w:gridSpan w:val="5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Экзамен/зачет в форме собеседования: практическое задание по оценке качества предложенного программного кода, поиску некачественного программного кода, его анализу и выявлению ошибок.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Защита отчетов по практическим и лабораторным работам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71527" w:rsidRPr="00277838" w:rsidTr="00EE4063">
        <w:trPr>
          <w:trHeight w:val="137"/>
        </w:trPr>
        <w:tc>
          <w:tcPr>
            <w:tcW w:w="2694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ПК 3.4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  <w:tc>
          <w:tcPr>
            <w:tcW w:w="4194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«отлично» - указан набор возможных средств выполнения поставленной задачи, выполнен анализ достоинств и недостатков не менее, чем трех программных продуктов и средств разработки, обоснован выбор одного (возможно, двух и более) из них.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Оценка «хорошо» - выполнен анализ достоинств и недостатков двух программных продуктов и средств разработки, обоснован выбор одного 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из них.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«удовлетворительно» - выполнен анализ достоинств и недостатков программных продуктов и средств разработки, обоснован выбор одного (возможно, двух и более) из них.</w:t>
            </w:r>
          </w:p>
        </w:tc>
        <w:tc>
          <w:tcPr>
            <w:tcW w:w="2355" w:type="dxa"/>
            <w:gridSpan w:val="5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 xml:space="preserve">Экзамен/зачет в форме собеседования: практическое задание по обоснованию выбора программных продуктов и средств разработки для решения предложенной </w:t>
            </w: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задачи.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Защита отчетов по практическим и лабораторным работам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71527" w:rsidRPr="00277838" w:rsidTr="00EE4063">
        <w:trPr>
          <w:gridAfter w:val="2"/>
          <w:wAfter w:w="29" w:type="dxa"/>
        </w:trPr>
        <w:tc>
          <w:tcPr>
            <w:tcW w:w="2665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 5.1 Собирать исходные данные для разработки проектной документации на информационную систему.</w:t>
            </w:r>
          </w:p>
        </w:tc>
        <w:tc>
          <w:tcPr>
            <w:tcW w:w="4252" w:type="dxa"/>
            <w:gridSpan w:val="3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сформулирована задача по обработке информации; выполнен анализ предметной области; выполнены сбор и обработка исходной информации с помощью инструментальных средств.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Построена и обоснована модель информационной системы; выбраны и обоснованы средства реализации информационной системы.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сформулирована задача по обработке информации; выполнен анализ предметной области; собрана исходная информация; выполнена обработка исходной информации с помощью инструментальных средств.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Построена и обоснована модель информационной системы; выбраны и обоснованы средства реализации информационной системы.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сформулирована задача по обработке информации; выполнен анализ предметной области; собрана исходная информация; частично выполнена обработка исходной информации с помощью инструментальных средств.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Построена модель информационной системы; выбраны средства реализации информационной системы.</w:t>
            </w:r>
          </w:p>
        </w:tc>
        <w:tc>
          <w:tcPr>
            <w:tcW w:w="2268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71527" w:rsidRPr="00277838" w:rsidTr="00EE4063">
        <w:trPr>
          <w:gridAfter w:val="2"/>
          <w:wAfter w:w="29" w:type="dxa"/>
          <w:trHeight w:val="266"/>
        </w:trPr>
        <w:tc>
          <w:tcPr>
            <w:tcW w:w="2665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5.2 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  <w:tc>
          <w:tcPr>
            <w:tcW w:w="4252" w:type="dxa"/>
            <w:gridSpan w:val="3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требования клиента проанализированы, предложен и обоснован математический алгоритм решения задачи по обработке информации; указаны стандарты на оформление алгоритмов; предложенный алгоритм оформлен в соответствии с требованиями стандартов.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требования клиента проанализированы, предложен математический алгоритм решения задачи по обработке информации; предложенный алгоритм оформлен в соответствии с требованиями стандартов.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требования клиента проанализированы, предложен математический алгоритм решения задачи по обработке информации; предложенный алгоритм оформлен в соответствии с требованиями стандартов с некоторыми отклонениями.</w:t>
            </w:r>
          </w:p>
        </w:tc>
        <w:tc>
          <w:tcPr>
            <w:tcW w:w="2268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71527" w:rsidRPr="00277838" w:rsidTr="00EE4063">
        <w:trPr>
          <w:gridAfter w:val="2"/>
          <w:wAfter w:w="29" w:type="dxa"/>
          <w:trHeight w:val="266"/>
        </w:trPr>
        <w:tc>
          <w:tcPr>
            <w:tcW w:w="2665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5.3 Разрабатывать подсистемы безопасности информационной системы в соответствии с техническим заданием.</w:t>
            </w:r>
          </w:p>
        </w:tc>
        <w:tc>
          <w:tcPr>
            <w:tcW w:w="4252" w:type="dxa"/>
            <w:gridSpan w:val="3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разработан проект подсистемы безопасности информационной системы, в спецификации отражены задачи проекта в полном объеме. 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проекте предусмотрен файловый ввод-вывод; разработаны клиентская и серверная часть проекта; при разработке использованы языки структурного, объектно-ориентированного программирования и языка сценариев; разработан графический интерфейс приложения в соответствии с принципами проектирования GUI.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разработан проект подсистемы безопасности информационной системы, в спецификации отражены основные задачи проекта. 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проекте предусмотрен файловый ввод-вывод; разработаны основные функции клиентской и серверной части проекта; при разработке использованы языки структурного, объектно-ориентированного программирования и языка сценариев; разработан графический интерфейс приложения в соответствии с принципами проектирования GUI.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разработан проект подсистемы безопасности информационной системы, в спецификации отражены задачи проекта с некоторыми недочетами. 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проекте частично реализован файловый ввод-вывод; разработаны основные функции клиентской и серверной части проекта; при разработке использованы языки структурного, объектно-ориентированного программирования и языка сценариев; частично разработан графический интерфейс приложения.</w:t>
            </w:r>
          </w:p>
        </w:tc>
        <w:tc>
          <w:tcPr>
            <w:tcW w:w="2268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71527" w:rsidRPr="00277838" w:rsidTr="00EE4063">
        <w:trPr>
          <w:gridAfter w:val="2"/>
          <w:wAfter w:w="29" w:type="dxa"/>
          <w:trHeight w:val="266"/>
        </w:trPr>
        <w:tc>
          <w:tcPr>
            <w:tcW w:w="2665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5.4 Производить разработку модулей информационной системы в соответствии с техническим заданием.</w:t>
            </w:r>
          </w:p>
        </w:tc>
        <w:tc>
          <w:tcPr>
            <w:tcW w:w="4252" w:type="dxa"/>
            <w:gridSpan w:val="3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разработаны варианты возможных решений, выбран и обоснован оптимальный на основе анализа интересов клиента; разработаны модули информационной системы; при разработке использованы языки структурного, объектно-ориентированного программирования и языка сценариев; разработана документация на модули (по перечню в задании); выполнена оценка качества разработанных модулей по выбранным и обоснованным метрикам. 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 проект, в проекте разработан графический интерфейс приложения в соответствии с принципами проектирования GUI.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разработан и обоснован вариант возможного решения, на основе анализа интересов клиента; разработаны модули информационной системы; при разработке использованы языки структурного, объектно-ориентированного программирования и языка сценариев; разработана документация на модули (по перечню в задании); выполнена оценка качества разработанных модулей по набору метрик. 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 проект, в проекте разработан графический интерфейс приложения в соответствии с принципами проектирования GUI.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разработан вариант возможного решения; разработаны модули информационной системы; при разработке использованы языки структурного, объектно-ориентированного программирования 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языка сценариев; разработана документация на модули (по перечню в задании); выполнена оценка качества разработанных модулей по набору метрик. 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 проект, в проекте разработан графический интерфейс приложения.</w:t>
            </w:r>
          </w:p>
        </w:tc>
        <w:tc>
          <w:tcPr>
            <w:tcW w:w="2268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71527" w:rsidRPr="00277838" w:rsidTr="00EE4063">
        <w:trPr>
          <w:gridAfter w:val="2"/>
          <w:wAfter w:w="29" w:type="dxa"/>
          <w:trHeight w:val="266"/>
        </w:trPr>
        <w:tc>
          <w:tcPr>
            <w:tcW w:w="2665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5.5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  <w:tc>
          <w:tcPr>
            <w:tcW w:w="4252" w:type="dxa"/>
            <w:gridSpan w:val="3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выбраны и обоснованы методики тестирования информационной системы; информационная система протестирована в соответствии с выбранными методами в полном объеме; в результате тестирования выявлены и зафиксированы ошибки кодирования; результаты тестирования оформлены в соответствии с рекомендованными нормативными документами.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выбраны и обоснованы методики тестирования информационной системы; информационная система протестирована в соответствии с выбранными методами в достаточном объеме; в результате тестирования выявлены ошибки кодирования; результаты тестирования оформлены в соответствии с рекомендованными нормативными документами.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выбраны методики тестирования информационной системы; информационная система протестирована в соответствии с в достаточном объеме; в результате тестирования выявлены ошибки кодирования; результаты тестирования зафиксированы.</w:t>
            </w:r>
          </w:p>
        </w:tc>
        <w:tc>
          <w:tcPr>
            <w:tcW w:w="2268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71527" w:rsidRPr="00277838" w:rsidTr="00EE4063">
        <w:trPr>
          <w:gridAfter w:val="2"/>
          <w:wAfter w:w="29" w:type="dxa"/>
          <w:trHeight w:val="266"/>
        </w:trPr>
        <w:tc>
          <w:tcPr>
            <w:tcW w:w="2665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5.6 Разрабатывать техническую документацию на эксплуатацию информационной системы.</w:t>
            </w:r>
          </w:p>
        </w:tc>
        <w:tc>
          <w:tcPr>
            <w:tcW w:w="4252" w:type="dxa"/>
            <w:gridSpan w:val="3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разработанные документы по содержанию и оформлению полностью соответствуют стандартам; содержание отдельных разделов хорошо структурировано, логически увязано, проиллюстрировано диаграммами и схемами; терминология полностью соответствует принятой в соответствующей области профессиональной терминологии.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разработанные документы по содержанию и оформлению соответствуют стандартам; содержание отдельных разделов логически увязано, проиллюстрировано диаграммами и схемами; терминология соответствует принятой в соответствующей области профессиональной терминологии.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разработанные документы по содержанию и оформлению соответствуют стандартам с незначительными отклонениями; содержание отдельных разделов проиллюстрировано диаграммами и схемами; терминология соответствует общепринятой.</w:t>
            </w:r>
          </w:p>
        </w:tc>
        <w:tc>
          <w:tcPr>
            <w:tcW w:w="2268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71527" w:rsidRPr="00277838" w:rsidTr="00EE4063">
        <w:trPr>
          <w:gridAfter w:val="2"/>
          <w:wAfter w:w="29" w:type="dxa"/>
          <w:trHeight w:val="266"/>
        </w:trPr>
        <w:tc>
          <w:tcPr>
            <w:tcW w:w="2665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5.7 Производить оценку информационной системы для выявления возможности ее модернизации.</w:t>
            </w:r>
          </w:p>
        </w:tc>
        <w:tc>
          <w:tcPr>
            <w:tcW w:w="4252" w:type="dxa"/>
            <w:gridSpan w:val="3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определены и обоснованы критерии для оценки качества информационной системы; выполнена оценка качества информационной системы в соответствии с выбранными критериями; определены конкретные направления модернизации.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определены и обоснованы критерии для оценки качества информационной системы; выполнена оценка качества информационной системы в соответствии с выбранными критериями; определены общие направления модернизации.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определены основные критерии для оценки качества информационной системы; выполнена оценка качества информационной системы в соответствии с выбранными критериями; определены некоторые направления модернизации.</w:t>
            </w:r>
          </w:p>
        </w:tc>
        <w:tc>
          <w:tcPr>
            <w:tcW w:w="2268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Экспертное наблюдение за выполнением различных видов работ во время учебной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27" w:rsidRPr="00277838" w:rsidTr="00EE4063">
        <w:trPr>
          <w:gridAfter w:val="2"/>
          <w:wAfter w:w="29" w:type="dxa"/>
        </w:trPr>
        <w:tc>
          <w:tcPr>
            <w:tcW w:w="2665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ПК 6.1 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техническое задание на сопровождение информационной системы</w:t>
            </w:r>
          </w:p>
        </w:tc>
        <w:tc>
          <w:tcPr>
            <w:tcW w:w="4252" w:type="dxa"/>
            <w:gridSpan w:val="3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проанализирована предметная область функционирования системы; выделены и определены признаки системы по нескольким основаниям классификации; указаны все функции предложенной информационной системы; сформировано и обосновано несколько предложений по расширению перечня выполняемых 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Сформированы и обоснованы предложения по реинжинирингу системы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проанализирована предметная область функционирования системы; выделены и определены признаки системы и указана ее принадлежность по классификации; указаны основные функции предложенной информационной системы; сформированы и обоснованы предложения по расширению перечня выполняемых функций.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Сформированы предложения по реинжинирингу системы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проанализирована предметная область функционирования системы; указана ее принадлежность по классификации; указаны функции предложенной информационной системы; сформированы предложения по расширению перечня выполняемых функций.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Внесено хотя бы одно предложение по реинжинирингу системы</w:t>
            </w:r>
          </w:p>
        </w:tc>
        <w:tc>
          <w:tcPr>
            <w:tcW w:w="2268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71527" w:rsidRPr="00277838" w:rsidTr="00EE4063">
        <w:trPr>
          <w:gridAfter w:val="2"/>
          <w:wAfter w:w="29" w:type="dxa"/>
        </w:trPr>
        <w:tc>
          <w:tcPr>
            <w:tcW w:w="2665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ПК 6.2 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исправление ошибок в программном коде информационной системы.</w:t>
            </w:r>
          </w:p>
        </w:tc>
        <w:tc>
          <w:tcPr>
            <w:tcW w:w="4252" w:type="dxa"/>
            <w:gridSpan w:val="3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проанализированы функции системы, проверено и выявлено несоответствие выполняемых функций описанию (спецификации, техническому заданию и т.п.); выявлены и устранены причины несоответствия (внесены исправления в программный код); продемонстрировано функционирование системы после исправления и сделан вывод о работоспособности. 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проверено функционирование системы и выявлено несоответствие выполняемых функций описанию (спецификации, техническому заданию и т.п.); выявлены и устранены причины несоответствия (внесены исправления в программный код); продемонстрировано функционирование системы после исправления и сделан вывод о работоспособности.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проверено функционирование системы и выявлено несоответствие выполняемых функций описанию (спецификации, техническому заданию и т.п.); выявлены и устранены некоторые причины несоответствия (внесены исправления в программный код); продемонстрировано функционирование системы после исправления и сделан вывод о работоспособности.</w:t>
            </w:r>
          </w:p>
        </w:tc>
        <w:tc>
          <w:tcPr>
            <w:tcW w:w="2268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71527" w:rsidRPr="00277838" w:rsidTr="00EE4063">
        <w:trPr>
          <w:gridAfter w:val="2"/>
          <w:wAfter w:w="29" w:type="dxa"/>
          <w:trHeight w:val="266"/>
        </w:trPr>
        <w:tc>
          <w:tcPr>
            <w:tcW w:w="2665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ПК 6.3 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обучающую документацию для пользователей информационной системы</w:t>
            </w:r>
            <w:r w:rsidRPr="00EE40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3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обучающая документация разработана с учетом особенностей пользователей; документация имеет понятную и логичную структуру, содержит достаточное количество рисунков, схем, таблиц; содержание позволяет освоить работу с информационной системой в достаточном объеме для указанной категории пользователей; оформление полностью соответствует требованиям стандартов.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обучающая документация разработана с учетом особенностей пользователей; документация содержит достаточное количество рисунков, схем, таблиц; содержание позволяет освоить работу с информационной системой в достаточном объеме для указанной категории пользователей; оформление соответствует требованиям стандартов.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обучающая документация разработана; документация содержит рисунки, схемы, таблицы; содержание позволяет освоить работу с информационной системой без учета указанной категории пользователей; оформление в основном соответствует требованиям стандартов.</w:t>
            </w:r>
          </w:p>
        </w:tc>
        <w:tc>
          <w:tcPr>
            <w:tcW w:w="2268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71527" w:rsidRPr="00277838" w:rsidTr="00EE4063">
        <w:trPr>
          <w:gridAfter w:val="2"/>
          <w:wAfter w:w="29" w:type="dxa"/>
          <w:trHeight w:val="266"/>
        </w:trPr>
        <w:tc>
          <w:tcPr>
            <w:tcW w:w="2665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ПК 6.4 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качество и надежность функционирования информационной системы в соответствии с критериями технического задания.</w:t>
            </w:r>
          </w:p>
        </w:tc>
        <w:tc>
          <w:tcPr>
            <w:tcW w:w="4536" w:type="dxa"/>
            <w:gridSpan w:val="4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проанализировано техническое задание и выполнена проверка функционирования информационной системы в соответствии с разделом технического задания; качественные характеристики информационной системы, полученные в результате проверки внесены в 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протоколы; протоколы оформлены в соответствии с требованиями стандартов и/или руководящих документов; сделан вывод о соответствии системы действующим стандартам качества.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выполнена проверка функционирования информационной системы в соответствии с разделом технического задания; качественные характеристики информационной системы, полученные в результате проверки внесены в протоколы; сделан вывод о соответствии системы действующим стандартам качества.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выполнена проверка функционирования информационной системы в соответствии с разделом технического задания; качественные характеристики информационной системы, полученные в результате проверки внесены в протоколы</w:t>
            </w:r>
          </w:p>
        </w:tc>
        <w:tc>
          <w:tcPr>
            <w:tcW w:w="1984" w:type="dxa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71527" w:rsidRPr="00277838" w:rsidTr="00EE4063">
        <w:trPr>
          <w:gridAfter w:val="2"/>
          <w:wAfter w:w="29" w:type="dxa"/>
          <w:trHeight w:val="266"/>
        </w:trPr>
        <w:tc>
          <w:tcPr>
            <w:tcW w:w="2665" w:type="dxa"/>
            <w:gridSpan w:val="2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ПК 6.5 Осуществлять техническое сопровождение, обновление и восстановление данных ИС в соответствии с техническим заданием.</w:t>
            </w:r>
          </w:p>
        </w:tc>
        <w:tc>
          <w:tcPr>
            <w:tcW w:w="4536" w:type="dxa"/>
            <w:gridSpan w:val="4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внесены заданные изменения в базу данных информационной системы; проверено сохранение изменений; выполнено обновление системных компонент; предложен и обоснован план резервного копирования базы данных; резервное копирование выполнено.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внесены заданные изменения в базу данных информационной системы, изменения сохранены; выполнено обновление системных компонент; предложен план резервного копирования базы данных; резервное копирование выполнено.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внесены заданные изменения в базу данных информационной системы, изменения сохранены; предложен план резервного копирования базы данных; резервное копирование выполнено.</w:t>
            </w:r>
          </w:p>
        </w:tc>
        <w:tc>
          <w:tcPr>
            <w:tcW w:w="1984" w:type="dxa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71527" w:rsidRPr="00277838" w:rsidTr="00EE4063">
        <w:trPr>
          <w:gridAfter w:val="2"/>
          <w:wAfter w:w="29" w:type="dxa"/>
        </w:trPr>
        <w:tc>
          <w:tcPr>
            <w:tcW w:w="2398" w:type="dxa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7.1 Выявлять технические проблемы, возникающие в процессе эксплуатации баз данных и серверов.</w:t>
            </w:r>
          </w:p>
        </w:tc>
        <w:tc>
          <w:tcPr>
            <w:tcW w:w="4803" w:type="dxa"/>
            <w:gridSpan w:val="5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проанализирована структура БД и сделан вывод о поддержании целостности БД; внесены указанные изменения в БД и проконтролировано сохранение этих изменений; созданы указанные запросы к БД.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проанализирована структура БД; внесены указанные 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 в БД и проконтролировано сохранение этих изменений; созданы указанные запросы к БД.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проанализирована структура БД; внесены указанные изменения в БД; созданы указанные запросы к БД.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за выполнением различных видов работ во время учебной/ 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производственной</w:t>
            </w:r>
          </w:p>
        </w:tc>
      </w:tr>
      <w:tr w:rsidR="00A71527" w:rsidRPr="00277838" w:rsidTr="00EE4063">
        <w:trPr>
          <w:gridAfter w:val="2"/>
          <w:wAfter w:w="29" w:type="dxa"/>
          <w:trHeight w:val="266"/>
        </w:trPr>
        <w:tc>
          <w:tcPr>
            <w:tcW w:w="2398" w:type="dxa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 7.2 Осуществлять администрирование отдельных компонент серверов.</w:t>
            </w:r>
          </w:p>
        </w:tc>
        <w:tc>
          <w:tcPr>
            <w:tcW w:w="4803" w:type="dxa"/>
            <w:gridSpan w:val="5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предложенные функции администратора выполнены в полном объеме с пояснениями, демонстрирующими знание технологий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предложенные функции администратора выполнены в достаточном объеме с некоторыми пояснениями, демонстрирующими знание технологий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предложенные функции администратора выполнены в удовлетворительном объеме с некоторыми пояснениями</w:t>
            </w:r>
          </w:p>
        </w:tc>
        <w:tc>
          <w:tcPr>
            <w:tcW w:w="1984" w:type="dxa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71527" w:rsidRPr="00277838" w:rsidTr="00EE4063">
        <w:trPr>
          <w:gridAfter w:val="2"/>
          <w:wAfter w:w="29" w:type="dxa"/>
          <w:trHeight w:val="266"/>
        </w:trPr>
        <w:tc>
          <w:tcPr>
            <w:tcW w:w="2398" w:type="dxa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7.3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4803" w:type="dxa"/>
            <w:gridSpan w:val="5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проанализированы условия эксплуатации, требуемый уровень безопасности и необходимые возможности аппаратных средств для реализации поставленной задачи; сформированы требования к конфигурации компьютерных сетей и серверного оборудования для реализации поставленной задачи в нескольких вариантах.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проанализированы условия эксплуатации, требуемый уровень безопасности, указано возможное оборудование; сформированы требования к конфигурации компьютерных сетей и серверного оборудования для реализации поставленной задачи.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проанализированы условия эксплуатации; сформированы типовые требования к конфигурации компьютерных сетей и серверного оборудования для реализации поставленной задачи.</w:t>
            </w:r>
          </w:p>
        </w:tc>
        <w:tc>
          <w:tcPr>
            <w:tcW w:w="1984" w:type="dxa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71527" w:rsidRPr="00277838" w:rsidTr="00EE4063">
        <w:trPr>
          <w:gridAfter w:val="2"/>
          <w:wAfter w:w="29" w:type="dxa"/>
          <w:trHeight w:val="178"/>
        </w:trPr>
        <w:tc>
          <w:tcPr>
            <w:tcW w:w="2398" w:type="dxa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7.4 Осуществлять администрирование баз данных в рамках своей компетенции.</w:t>
            </w:r>
          </w:p>
        </w:tc>
        <w:tc>
          <w:tcPr>
            <w:tcW w:w="4803" w:type="dxa"/>
            <w:gridSpan w:val="5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предложенные функции администратора выполнены в полном объеме с пояснениями, демонстрирующими знание технологий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предложенные функции администратора выполнены в достаточном объеме с некоторыми пояснениями, демонстрирующими знание технологий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предложенные функции администратора 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выполнены в удовлетворительном объеме с некоторыми пояснениями</w:t>
            </w:r>
          </w:p>
        </w:tc>
        <w:tc>
          <w:tcPr>
            <w:tcW w:w="1984" w:type="dxa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71527" w:rsidRPr="00277838" w:rsidTr="00EE4063">
        <w:trPr>
          <w:gridAfter w:val="2"/>
          <w:wAfter w:w="29" w:type="dxa"/>
          <w:trHeight w:val="266"/>
        </w:trPr>
        <w:tc>
          <w:tcPr>
            <w:tcW w:w="2398" w:type="dxa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7.5 Проводить аудит систем безопасности баз данных и серверов, с использованием регламентов по защите информации.</w:t>
            </w:r>
          </w:p>
        </w:tc>
        <w:tc>
          <w:tcPr>
            <w:tcW w:w="4803" w:type="dxa"/>
            <w:gridSpan w:val="5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выполнена установка и настройка серверного программного обеспечения; разработана и обоснована политика безопасности требуемого уровня; проверена совместимость программного обеспечения; проверено наличие и срок действия сертификатов программных средств.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выполнена установка и настройка серверного программного обеспечения; разработана и обоснована политика безопасности; проверено наличие и срок действия сертификатов программных средств.</w:t>
            </w:r>
          </w:p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EE4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выполнена установка и настройка серверного программного обеспечения; разработана политика безопасности; проверено наличие сертификатов программных средств.</w:t>
            </w:r>
          </w:p>
        </w:tc>
        <w:tc>
          <w:tcPr>
            <w:tcW w:w="1984" w:type="dxa"/>
          </w:tcPr>
          <w:p w:rsidR="00A71527" w:rsidRPr="00EE4063" w:rsidRDefault="00A71527" w:rsidP="00EE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</w:tbl>
    <w:p w:rsidR="00A71527" w:rsidRPr="00AF21BD" w:rsidRDefault="00A71527" w:rsidP="00AF21BD">
      <w:pPr>
        <w:pStyle w:val="NoSpacing1"/>
        <w:tabs>
          <w:tab w:val="left" w:pos="9355"/>
        </w:tabs>
        <w:ind w:right="-1" w:firstLine="709"/>
        <w:jc w:val="both"/>
        <w:rPr>
          <w:rStyle w:val="FontStyle35"/>
          <w:sz w:val="24"/>
        </w:rPr>
      </w:pPr>
    </w:p>
    <w:p w:rsidR="00A71527" w:rsidRPr="00AF21BD" w:rsidRDefault="00A71527" w:rsidP="00AF21BD">
      <w:pPr>
        <w:pStyle w:val="NoSpacing1"/>
        <w:ind w:right="423" w:firstLine="709"/>
        <w:jc w:val="both"/>
        <w:rPr>
          <w:rStyle w:val="FontStyle35"/>
          <w:sz w:val="24"/>
        </w:rPr>
      </w:pPr>
    </w:p>
    <w:p w:rsidR="00A71527" w:rsidRPr="00AF21BD" w:rsidRDefault="00A71527" w:rsidP="00AF21BD">
      <w:pPr>
        <w:widowControl w:val="0"/>
        <w:suppressAutoHyphens/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/>
          <w:sz w:val="24"/>
        </w:rPr>
      </w:pPr>
      <w:r w:rsidRPr="00AF21BD">
        <w:rPr>
          <w:rFonts w:ascii="Times New Roman" w:hAnsi="Times New Roman"/>
          <w:sz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194"/>
        <w:gridCol w:w="2355"/>
      </w:tblGrid>
      <w:tr w:rsidR="00A71527" w:rsidRPr="00277838" w:rsidTr="00EE4063">
        <w:trPr>
          <w:trHeight w:val="137"/>
        </w:trPr>
        <w:tc>
          <w:tcPr>
            <w:tcW w:w="2694" w:type="dxa"/>
          </w:tcPr>
          <w:p w:rsidR="00A71527" w:rsidRPr="00EE4063" w:rsidRDefault="00A71527" w:rsidP="00EE4063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обучения</w:t>
            </w:r>
            <w:r w:rsidRPr="00EE4063">
              <w:rPr>
                <w:rFonts w:ascii="Times New Roman" w:hAnsi="Times New Roman" w:cs="Times New Roman"/>
                <w:b/>
                <w:lang w:eastAsia="ru-RU"/>
              </w:rPr>
              <w:t xml:space="preserve"> (освоенные общие компетенции)</w:t>
            </w:r>
          </w:p>
        </w:tc>
        <w:tc>
          <w:tcPr>
            <w:tcW w:w="4194" w:type="dxa"/>
          </w:tcPr>
          <w:p w:rsidR="00A71527" w:rsidRPr="00EE4063" w:rsidRDefault="00A71527" w:rsidP="00EE4063">
            <w:pPr>
              <w:tabs>
                <w:tab w:val="left" w:pos="25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2355" w:type="dxa"/>
            <w:tcBorders>
              <w:bottom w:val="nil"/>
            </w:tcBorders>
          </w:tcPr>
          <w:p w:rsidR="00A71527" w:rsidRPr="00EE4063" w:rsidRDefault="00A71527" w:rsidP="00EE4063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b/>
                <w:bCs/>
                <w:lang w:eastAsia="ru-RU"/>
              </w:rPr>
              <w:t>Методы оценки</w:t>
            </w:r>
          </w:p>
        </w:tc>
      </w:tr>
      <w:tr w:rsidR="00A71527" w:rsidRPr="00277838" w:rsidTr="00EE4063">
        <w:trPr>
          <w:trHeight w:val="137"/>
        </w:trPr>
        <w:tc>
          <w:tcPr>
            <w:tcW w:w="2694" w:type="dxa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194" w:type="dxa"/>
          </w:tcPr>
          <w:p w:rsidR="00A71527" w:rsidRPr="00EE4063" w:rsidRDefault="00A71527" w:rsidP="00EE4063">
            <w:pPr>
              <w:numPr>
                <w:ilvl w:val="0"/>
                <w:numId w:val="6"/>
              </w:numPr>
              <w:tabs>
                <w:tab w:val="left" w:pos="252"/>
              </w:tabs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355" w:type="dxa"/>
            <w:vMerge w:val="restart"/>
            <w:tcBorders>
              <w:bottom w:val="nil"/>
            </w:tcBorders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EE4063">
              <w:rPr>
                <w:rFonts w:ascii="Times New Roman" w:eastAsia="PMingLiU" w:hAnsi="Times New Roman" w:cs="Times New Roman"/>
                <w:lang w:eastAsia="ru-RU"/>
              </w:rPr>
              <w:t>Экспертное наблюдение за выполнением работ</w:t>
            </w:r>
          </w:p>
        </w:tc>
      </w:tr>
      <w:tr w:rsidR="00A71527" w:rsidRPr="00277838" w:rsidTr="00EE4063">
        <w:trPr>
          <w:trHeight w:val="137"/>
        </w:trPr>
        <w:tc>
          <w:tcPr>
            <w:tcW w:w="2694" w:type="dxa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>ОК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194" w:type="dxa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A71527" w:rsidRPr="00277838" w:rsidTr="00EE4063">
        <w:trPr>
          <w:trHeight w:val="137"/>
        </w:trPr>
        <w:tc>
          <w:tcPr>
            <w:tcW w:w="2694" w:type="dxa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 xml:space="preserve">ОК 03. Планировать и реализовывать собственное </w:t>
            </w:r>
            <w:r w:rsidRPr="00EE4063">
              <w:rPr>
                <w:rFonts w:ascii="Times New Roman" w:hAnsi="Times New Roman" w:cs="Times New Roman"/>
                <w:lang w:eastAsia="ru-RU"/>
              </w:rPr>
              <w:lastRenderedPageBreak/>
              <w:t>профессиональное и личностное развитие.</w:t>
            </w:r>
          </w:p>
        </w:tc>
        <w:tc>
          <w:tcPr>
            <w:tcW w:w="4194" w:type="dxa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lastRenderedPageBreak/>
              <w:t>- демонстрация ответственности за принятые решения</w:t>
            </w:r>
          </w:p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 xml:space="preserve">- обоснованность самоанализа и </w:t>
            </w:r>
            <w:r w:rsidRPr="00EE4063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коррекция результатов собственной работы; 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A71527" w:rsidRPr="00277838" w:rsidTr="00EE4063">
        <w:trPr>
          <w:trHeight w:val="137"/>
        </w:trPr>
        <w:tc>
          <w:tcPr>
            <w:tcW w:w="2694" w:type="dxa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194" w:type="dxa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>- обоснованность анализа работы членов команды (подчиненных)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A71527" w:rsidRPr="00277838" w:rsidTr="00EE4063">
        <w:trPr>
          <w:trHeight w:val="137"/>
        </w:trPr>
        <w:tc>
          <w:tcPr>
            <w:tcW w:w="2694" w:type="dxa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>ОК 05.</w:t>
            </w:r>
            <w:r w:rsidRPr="00EE4063">
              <w:rPr>
                <w:rFonts w:ascii="Times New Roman" w:hAnsi="Times New Roman" w:cs="Times New Roman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194" w:type="dxa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A71527" w:rsidRPr="00277838" w:rsidTr="00EE4063">
        <w:trPr>
          <w:trHeight w:val="137"/>
        </w:trPr>
        <w:tc>
          <w:tcPr>
            <w:tcW w:w="2694" w:type="dxa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194" w:type="dxa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E4063">
              <w:rPr>
                <w:rFonts w:ascii="Times New Roman" w:hAnsi="Times New Roman" w:cs="Times New Roman"/>
                <w:bCs/>
                <w:lang w:eastAsia="ru-RU"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A71527" w:rsidRPr="00277838" w:rsidTr="00EE4063">
        <w:trPr>
          <w:trHeight w:val="137"/>
        </w:trPr>
        <w:tc>
          <w:tcPr>
            <w:tcW w:w="2694" w:type="dxa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194" w:type="dxa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A71527" w:rsidRPr="00277838" w:rsidTr="00EE4063">
        <w:trPr>
          <w:trHeight w:val="137"/>
        </w:trPr>
        <w:tc>
          <w:tcPr>
            <w:tcW w:w="2694" w:type="dxa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194" w:type="dxa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A71527" w:rsidRPr="00277838" w:rsidTr="00EE4063">
        <w:trPr>
          <w:trHeight w:val="137"/>
        </w:trPr>
        <w:tc>
          <w:tcPr>
            <w:tcW w:w="2694" w:type="dxa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 xml:space="preserve">ОК 09. Использовать информационные </w:t>
            </w:r>
            <w:r w:rsidRPr="00EE4063">
              <w:rPr>
                <w:rFonts w:ascii="Times New Roman" w:hAnsi="Times New Roman" w:cs="Times New Roman"/>
                <w:lang w:eastAsia="ru-RU"/>
              </w:rPr>
              <w:lastRenderedPageBreak/>
              <w:t>технологии в профессиональной деятельности.</w:t>
            </w:r>
          </w:p>
        </w:tc>
        <w:tc>
          <w:tcPr>
            <w:tcW w:w="4194" w:type="dxa"/>
          </w:tcPr>
          <w:p w:rsidR="00A71527" w:rsidRPr="00EE4063" w:rsidRDefault="00A71527" w:rsidP="00EE4063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nl-NL"/>
              </w:rPr>
            </w:pPr>
            <w:r w:rsidRPr="00EE4063">
              <w:rPr>
                <w:rFonts w:ascii="Times New Roman" w:hAnsi="Times New Roman" w:cs="Times New Roman"/>
                <w:bCs/>
                <w:lang w:eastAsia="nl-NL"/>
              </w:rPr>
              <w:lastRenderedPageBreak/>
              <w:t>- эффективность использования и</w:t>
            </w:r>
            <w:r w:rsidRPr="00EE4063">
              <w:rPr>
                <w:rFonts w:ascii="Times New Roman" w:hAnsi="Times New Roman" w:cs="Times New Roman"/>
                <w:lang w:eastAsia="nl-NL"/>
              </w:rPr>
              <w:t xml:space="preserve">нформационно-коммуникационных </w:t>
            </w:r>
            <w:r w:rsidRPr="00EE4063">
              <w:rPr>
                <w:rFonts w:ascii="Times New Roman" w:hAnsi="Times New Roman" w:cs="Times New Roman"/>
                <w:lang w:eastAsia="nl-NL"/>
              </w:rPr>
              <w:lastRenderedPageBreak/>
              <w:t>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A71527" w:rsidRPr="00277838" w:rsidTr="00EE4063">
        <w:trPr>
          <w:trHeight w:val="137"/>
        </w:trPr>
        <w:tc>
          <w:tcPr>
            <w:tcW w:w="2694" w:type="dxa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194" w:type="dxa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A71527" w:rsidRPr="00277838" w:rsidTr="00EE4063">
        <w:trPr>
          <w:trHeight w:val="137"/>
        </w:trPr>
        <w:tc>
          <w:tcPr>
            <w:tcW w:w="2694" w:type="dxa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>ОК 11</w:t>
            </w:r>
            <w:r w:rsidRPr="00EE4063">
              <w:rPr>
                <w:rFonts w:ascii="Times New Roman" w:hAnsi="Times New Roman" w:cs="Times New Roman"/>
                <w:lang w:eastAsia="ru-RU"/>
              </w:rPr>
              <w:tab/>
              <w:t>Планировать предпринимательскую деятельность в профессиональной сфере</w:t>
            </w:r>
          </w:p>
        </w:tc>
        <w:tc>
          <w:tcPr>
            <w:tcW w:w="4194" w:type="dxa"/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EE4063">
              <w:rPr>
                <w:rFonts w:ascii="Times New Roman" w:hAnsi="Times New Roman" w:cs="Times New Roman"/>
                <w:lang w:eastAsia="ru-RU"/>
              </w:rPr>
              <w:t>- эффективность планирования предпринимательской деятельности  в профессиональной сфере.</w:t>
            </w:r>
          </w:p>
        </w:tc>
        <w:tc>
          <w:tcPr>
            <w:tcW w:w="2355" w:type="dxa"/>
            <w:tcBorders>
              <w:top w:val="nil"/>
            </w:tcBorders>
          </w:tcPr>
          <w:p w:rsidR="00A71527" w:rsidRPr="00EE4063" w:rsidRDefault="00A71527" w:rsidP="00EE4063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</w:tbl>
    <w:p w:rsidR="00A71527" w:rsidRPr="00AF21BD" w:rsidRDefault="00A71527" w:rsidP="00AF21B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A71527" w:rsidRPr="00522189" w:rsidRDefault="00A71527" w:rsidP="00AF21B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527" w:rsidRPr="00B910C2" w:rsidRDefault="00A71527" w:rsidP="009C6614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0C2">
        <w:rPr>
          <w:rFonts w:ascii="Times New Roman" w:hAnsi="Times New Roman" w:cs="Times New Roman"/>
          <w:b/>
          <w:bCs/>
          <w:sz w:val="24"/>
          <w:szCs w:val="24"/>
        </w:rPr>
        <w:t>10. Учебно-методическое и информационное обеспечение производственной практики (преддипломной):</w:t>
      </w:r>
    </w:p>
    <w:p w:rsidR="00A71527" w:rsidRDefault="00A71527" w:rsidP="009C66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арта методического обеспечения </w:t>
      </w:r>
      <w:r w:rsidRPr="00B910C2">
        <w:rPr>
          <w:rFonts w:ascii="Times New Roman" w:hAnsi="Times New Roman" w:cs="Times New Roman"/>
          <w:sz w:val="24"/>
          <w:szCs w:val="24"/>
        </w:rPr>
        <w:t>производственной (преддипломной) практики</w:t>
      </w:r>
    </w:p>
    <w:p w:rsidR="00A71527" w:rsidRPr="00AF21BD" w:rsidRDefault="00A71527" w:rsidP="00AF21BD">
      <w:pPr>
        <w:ind w:right="423" w:firstLine="993"/>
        <w:jc w:val="both"/>
        <w:rPr>
          <w:rFonts w:ascii="Times New Roman" w:hAnsi="Times New Roman"/>
        </w:rPr>
      </w:pPr>
      <w:r w:rsidRPr="00AF21BD">
        <w:rPr>
          <w:rFonts w:ascii="Times New Roman" w:hAnsi="Times New Roman"/>
        </w:rPr>
        <w:t>Перечень рекомендуемых учебных изданий, Интернет-ресурсов, дополнительной литературы по ПМ 0</w:t>
      </w:r>
      <w:r>
        <w:rPr>
          <w:rFonts w:ascii="Times New Roman" w:hAnsi="Times New Roman"/>
        </w:rPr>
        <w:t>2</w:t>
      </w:r>
      <w:r w:rsidRPr="00AF21BD">
        <w:rPr>
          <w:rFonts w:ascii="Times New Roman" w:hAnsi="Times New Roman"/>
        </w:rPr>
        <w:t xml:space="preserve">. </w:t>
      </w:r>
      <w:r w:rsidRPr="00FC70D9">
        <w:rPr>
          <w:rFonts w:ascii="Times New Roman" w:hAnsi="Times New Roman"/>
        </w:rPr>
        <w:t>Осуществление интеграции программных модулей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701"/>
        <w:gridCol w:w="1105"/>
        <w:gridCol w:w="580"/>
        <w:gridCol w:w="720"/>
        <w:gridCol w:w="855"/>
        <w:gridCol w:w="1134"/>
        <w:gridCol w:w="1276"/>
      </w:tblGrid>
      <w:tr w:rsidR="00A71527" w:rsidRPr="002B5186" w:rsidTr="002B5186">
        <w:trPr>
          <w:cantSplit/>
          <w:trHeight w:val="990"/>
        </w:trPr>
        <w:tc>
          <w:tcPr>
            <w:tcW w:w="993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1701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105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  <w:tc>
          <w:tcPr>
            <w:tcW w:w="580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Гриф издания</w:t>
            </w:r>
          </w:p>
        </w:tc>
        <w:tc>
          <w:tcPr>
            <w:tcW w:w="720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  <w:tc>
          <w:tcPr>
            <w:tcW w:w="855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Кол-во в библиотеке</w:t>
            </w:r>
          </w:p>
        </w:tc>
        <w:tc>
          <w:tcPr>
            <w:tcW w:w="1134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Наличие на электронных носителях</w:t>
            </w:r>
          </w:p>
        </w:tc>
        <w:tc>
          <w:tcPr>
            <w:tcW w:w="1276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Электронные уч.  пособия</w:t>
            </w:r>
          </w:p>
        </w:tc>
      </w:tr>
      <w:tr w:rsidR="00A71527" w:rsidRPr="002B5186" w:rsidTr="002B5186">
        <w:trPr>
          <w:trHeight w:val="178"/>
        </w:trPr>
        <w:tc>
          <w:tcPr>
            <w:tcW w:w="993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71527" w:rsidRPr="002B5186" w:rsidTr="002B5186">
        <w:trPr>
          <w:trHeight w:val="290"/>
        </w:trPr>
        <w:tc>
          <w:tcPr>
            <w:tcW w:w="9781" w:type="dxa"/>
            <w:gridSpan w:val="9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4.2.1 Основная литература</w:t>
            </w:r>
          </w:p>
        </w:tc>
      </w:tr>
      <w:tr w:rsidR="00A71527" w:rsidRPr="002B5186" w:rsidTr="002B5186">
        <w:trPr>
          <w:trHeight w:val="227"/>
        </w:trPr>
        <w:tc>
          <w:tcPr>
            <w:tcW w:w="993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4.2.1.1</w:t>
            </w:r>
          </w:p>
        </w:tc>
        <w:tc>
          <w:tcPr>
            <w:tcW w:w="1417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B518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Л.Г. Гагарина</w:t>
            </w:r>
          </w:p>
        </w:tc>
        <w:tc>
          <w:tcPr>
            <w:tcW w:w="1701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B5186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Разработка и эксплуатация автоматизированных информационныхсистем : учеб. пособие</w:t>
            </w:r>
          </w:p>
        </w:tc>
        <w:tc>
          <w:tcPr>
            <w:tcW w:w="1105" w:type="dxa"/>
            <w:vAlign w:val="center"/>
          </w:tcPr>
          <w:p w:rsidR="00A71527" w:rsidRPr="002B5186" w:rsidRDefault="00A71527" w:rsidP="002B5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М. : ИД «ФОРУМ» : ИНФРА-М</w:t>
            </w:r>
          </w:p>
        </w:tc>
        <w:tc>
          <w:tcPr>
            <w:tcW w:w="580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5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527" w:rsidRPr="002B5186" w:rsidRDefault="00D95222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znanium</w:t>
              </w:r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bookread</w:t>
              </w:r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2.</w:t>
              </w:r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php</w:t>
              </w:r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?</w:t>
              </w:r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book</w:t>
              </w:r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=368454</w:t>
              </w:r>
            </w:hyperlink>
          </w:p>
        </w:tc>
      </w:tr>
      <w:tr w:rsidR="00A71527" w:rsidRPr="002B5186" w:rsidTr="002B5186">
        <w:trPr>
          <w:trHeight w:val="227"/>
        </w:trPr>
        <w:tc>
          <w:tcPr>
            <w:tcW w:w="993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4.2.1.2</w:t>
            </w:r>
          </w:p>
        </w:tc>
        <w:tc>
          <w:tcPr>
            <w:tcW w:w="1417" w:type="dxa"/>
            <w:vAlign w:val="center"/>
          </w:tcPr>
          <w:p w:rsidR="00A71527" w:rsidRPr="002B5186" w:rsidRDefault="00A71527" w:rsidP="002B5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iCs/>
                <w:sz w:val="20"/>
                <w:szCs w:val="20"/>
              </w:rPr>
              <w:t>Н.З. Емельянова, Т.Л. Партыка, И.И. Попов</w:t>
            </w:r>
          </w:p>
        </w:tc>
        <w:tc>
          <w:tcPr>
            <w:tcW w:w="1701" w:type="dxa"/>
            <w:vAlign w:val="center"/>
          </w:tcPr>
          <w:p w:rsidR="00A71527" w:rsidRPr="002B5186" w:rsidRDefault="00A71527" w:rsidP="002B5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Устройство и функционирование информационных систем : учебное пособие</w:t>
            </w:r>
          </w:p>
        </w:tc>
        <w:tc>
          <w:tcPr>
            <w:tcW w:w="1105" w:type="dxa"/>
            <w:vAlign w:val="center"/>
          </w:tcPr>
          <w:p w:rsidR="00A71527" w:rsidRPr="002B5186" w:rsidRDefault="00A71527" w:rsidP="002B5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iCs/>
                <w:sz w:val="20"/>
                <w:szCs w:val="20"/>
              </w:rPr>
              <w:t>М.: ФОРУМ</w:t>
            </w:r>
          </w:p>
        </w:tc>
        <w:tc>
          <w:tcPr>
            <w:tcW w:w="580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5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527" w:rsidRPr="002B5186" w:rsidRDefault="00D95222" w:rsidP="002B5186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</w:pPr>
            <w:hyperlink r:id="rId7" w:history="1"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http://znanium.com/bookread2.php?book=365829</w:t>
              </w:r>
            </w:hyperlink>
          </w:p>
        </w:tc>
      </w:tr>
      <w:tr w:rsidR="00A71527" w:rsidRPr="002B5186" w:rsidTr="002B5186">
        <w:trPr>
          <w:trHeight w:val="277"/>
        </w:trPr>
        <w:tc>
          <w:tcPr>
            <w:tcW w:w="993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4.2.1.3</w:t>
            </w:r>
          </w:p>
        </w:tc>
        <w:tc>
          <w:tcPr>
            <w:tcW w:w="1417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В.А. Гвоздева, И.Ю. Лаврентьева.</w:t>
            </w:r>
          </w:p>
        </w:tc>
        <w:tc>
          <w:tcPr>
            <w:tcW w:w="1701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Основы построения автоматизированных информационных систем: Учебник</w:t>
            </w:r>
          </w:p>
        </w:tc>
        <w:tc>
          <w:tcPr>
            <w:tcW w:w="1105" w:type="dxa"/>
            <w:vAlign w:val="center"/>
          </w:tcPr>
          <w:p w:rsidR="00A71527" w:rsidRPr="002B5186" w:rsidRDefault="00A71527" w:rsidP="002B5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М. : ИД «ФОРУМ» : ИНФРА-М</w:t>
            </w:r>
          </w:p>
        </w:tc>
        <w:tc>
          <w:tcPr>
            <w:tcW w:w="580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5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527" w:rsidRPr="002B5186" w:rsidRDefault="00D95222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http://znanium.com/bookread2.php?book=922734</w:t>
              </w:r>
            </w:hyperlink>
          </w:p>
        </w:tc>
      </w:tr>
      <w:tr w:rsidR="00A71527" w:rsidRPr="002B5186" w:rsidTr="002B5186">
        <w:trPr>
          <w:trHeight w:val="277"/>
        </w:trPr>
        <w:tc>
          <w:tcPr>
            <w:tcW w:w="993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4.2.1.4</w:t>
            </w:r>
          </w:p>
        </w:tc>
        <w:tc>
          <w:tcPr>
            <w:tcW w:w="1417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2B518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А.В. Васильков, И.А. </w:t>
            </w:r>
            <w:r w:rsidRPr="002B518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>Васильков</w:t>
            </w:r>
          </w:p>
        </w:tc>
        <w:tc>
          <w:tcPr>
            <w:tcW w:w="1701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2B5186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lastRenderedPageBreak/>
              <w:t xml:space="preserve">Безопасность и управление доступом в </w:t>
            </w:r>
            <w:r w:rsidRPr="002B5186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lastRenderedPageBreak/>
              <w:t>информационных системах : учеб. пособие</w:t>
            </w:r>
          </w:p>
        </w:tc>
        <w:tc>
          <w:tcPr>
            <w:tcW w:w="1105" w:type="dxa"/>
            <w:vAlign w:val="center"/>
          </w:tcPr>
          <w:p w:rsidR="00A71527" w:rsidRPr="002B5186" w:rsidRDefault="00A71527" w:rsidP="002B5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М. : ФОРУМ : ИНФРА-</w:t>
            </w:r>
            <w:r w:rsidRPr="002B51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</w:t>
            </w:r>
          </w:p>
        </w:tc>
        <w:tc>
          <w:tcPr>
            <w:tcW w:w="580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5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527" w:rsidRPr="002B5186" w:rsidRDefault="00D95222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http://znanium.com/bookread2.php?b</w:t>
              </w:r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ook=537054</w:t>
              </w:r>
            </w:hyperlink>
          </w:p>
        </w:tc>
      </w:tr>
      <w:tr w:rsidR="00A71527" w:rsidRPr="002B5186" w:rsidTr="002B5186">
        <w:trPr>
          <w:trHeight w:val="277"/>
        </w:trPr>
        <w:tc>
          <w:tcPr>
            <w:tcW w:w="993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4.2.1.5</w:t>
            </w:r>
          </w:p>
        </w:tc>
        <w:tc>
          <w:tcPr>
            <w:tcW w:w="1417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2B518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В.А. Гвоздева</w:t>
            </w:r>
          </w:p>
        </w:tc>
        <w:tc>
          <w:tcPr>
            <w:tcW w:w="1701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2B5186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Информатика, автоматизированные информационные технологии и системы : учебник</w:t>
            </w:r>
          </w:p>
        </w:tc>
        <w:tc>
          <w:tcPr>
            <w:tcW w:w="1105" w:type="dxa"/>
            <w:vAlign w:val="center"/>
          </w:tcPr>
          <w:p w:rsidR="00A71527" w:rsidRPr="002B5186" w:rsidRDefault="00A71527" w:rsidP="002B5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 : ИД «ФОРУМ» : ИНФРА-М</w:t>
            </w:r>
          </w:p>
        </w:tc>
        <w:tc>
          <w:tcPr>
            <w:tcW w:w="580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5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527" w:rsidRPr="002B5186" w:rsidRDefault="00D95222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http://znanium.com/bookread2.php?book=999615</w:t>
              </w:r>
            </w:hyperlink>
          </w:p>
        </w:tc>
      </w:tr>
      <w:tr w:rsidR="00A71527" w:rsidRPr="002B5186" w:rsidTr="002B5186">
        <w:trPr>
          <w:trHeight w:val="277"/>
        </w:trPr>
        <w:tc>
          <w:tcPr>
            <w:tcW w:w="9781" w:type="dxa"/>
            <w:gridSpan w:val="9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4.2.2 Дополнительная литература</w:t>
            </w:r>
          </w:p>
        </w:tc>
      </w:tr>
      <w:tr w:rsidR="00A71527" w:rsidRPr="002B5186" w:rsidTr="002B5186">
        <w:trPr>
          <w:trHeight w:val="277"/>
        </w:trPr>
        <w:tc>
          <w:tcPr>
            <w:tcW w:w="993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4.2.2.1</w:t>
            </w:r>
          </w:p>
        </w:tc>
        <w:tc>
          <w:tcPr>
            <w:tcW w:w="1417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2B518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А.О. Варфоломеева, А.В. Коряковский, В.П. Романов</w:t>
            </w:r>
          </w:p>
        </w:tc>
        <w:tc>
          <w:tcPr>
            <w:tcW w:w="1701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2B5186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Информационные системы предприятия : учеб. пособие</w:t>
            </w:r>
          </w:p>
        </w:tc>
        <w:tc>
          <w:tcPr>
            <w:tcW w:w="1105" w:type="dxa"/>
            <w:vAlign w:val="center"/>
          </w:tcPr>
          <w:p w:rsidR="00A71527" w:rsidRPr="002B5186" w:rsidRDefault="00A71527" w:rsidP="002B5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 : ИНФРА-М</w:t>
            </w:r>
          </w:p>
        </w:tc>
        <w:tc>
          <w:tcPr>
            <w:tcW w:w="580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5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527" w:rsidRPr="002B5186" w:rsidRDefault="00D95222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http://znanium.com/bookread2.php?book=1002068</w:t>
              </w:r>
            </w:hyperlink>
          </w:p>
        </w:tc>
      </w:tr>
      <w:tr w:rsidR="00A71527" w:rsidRPr="002B5186" w:rsidTr="002B5186">
        <w:trPr>
          <w:trHeight w:val="277"/>
        </w:trPr>
        <w:tc>
          <w:tcPr>
            <w:tcW w:w="993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4.2.2.2</w:t>
            </w:r>
          </w:p>
        </w:tc>
        <w:tc>
          <w:tcPr>
            <w:tcW w:w="1417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2B518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О.Л. Голицына, Т.Л. Партыка, И.И. Попов</w:t>
            </w:r>
          </w:p>
        </w:tc>
        <w:tc>
          <w:tcPr>
            <w:tcW w:w="1701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2B51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Основы проектирования баз данных</w:t>
            </w:r>
            <w:r w:rsidRPr="002B5186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 : учеб. пособие</w:t>
            </w:r>
          </w:p>
        </w:tc>
        <w:tc>
          <w:tcPr>
            <w:tcW w:w="1105" w:type="dxa"/>
            <w:vAlign w:val="center"/>
          </w:tcPr>
          <w:p w:rsidR="00A71527" w:rsidRPr="002B5186" w:rsidRDefault="00A71527" w:rsidP="002B5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М. : ФОРУМ : ИНФРА-М</w:t>
            </w:r>
          </w:p>
        </w:tc>
        <w:tc>
          <w:tcPr>
            <w:tcW w:w="580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5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527" w:rsidRPr="002B5186" w:rsidRDefault="00D95222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http://znanium.com/bookread2.php?book=969197</w:t>
              </w:r>
            </w:hyperlink>
          </w:p>
        </w:tc>
      </w:tr>
      <w:tr w:rsidR="00A71527" w:rsidRPr="002B5186" w:rsidTr="002B5186">
        <w:trPr>
          <w:trHeight w:val="277"/>
        </w:trPr>
        <w:tc>
          <w:tcPr>
            <w:tcW w:w="9781" w:type="dxa"/>
            <w:gridSpan w:val="9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4.2.3 Периодические издания</w:t>
            </w:r>
          </w:p>
        </w:tc>
      </w:tr>
      <w:tr w:rsidR="00A71527" w:rsidRPr="002B5186" w:rsidTr="002B5186">
        <w:trPr>
          <w:trHeight w:val="277"/>
        </w:trPr>
        <w:tc>
          <w:tcPr>
            <w:tcW w:w="993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4.2.3.1</w:t>
            </w:r>
          </w:p>
        </w:tc>
        <w:tc>
          <w:tcPr>
            <w:tcW w:w="1417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2B518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2B51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05" w:type="dxa"/>
            <w:vAlign w:val="center"/>
          </w:tcPr>
          <w:p w:rsidR="00A71527" w:rsidRPr="002B5186" w:rsidRDefault="00A71527" w:rsidP="002B5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</w:pPr>
            <w:r w:rsidRPr="002B5186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80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1527" w:rsidRPr="002B5186" w:rsidTr="002B5186">
        <w:trPr>
          <w:trHeight w:val="277"/>
        </w:trPr>
        <w:tc>
          <w:tcPr>
            <w:tcW w:w="9781" w:type="dxa"/>
            <w:gridSpan w:val="9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4.2.4 Практические (семинарские) и (или) лабораторные занятия</w:t>
            </w:r>
          </w:p>
        </w:tc>
      </w:tr>
      <w:tr w:rsidR="00A71527" w:rsidRPr="002B5186" w:rsidTr="002B5186">
        <w:trPr>
          <w:trHeight w:val="277"/>
        </w:trPr>
        <w:tc>
          <w:tcPr>
            <w:tcW w:w="993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4.2.4.1</w:t>
            </w:r>
          </w:p>
        </w:tc>
        <w:tc>
          <w:tcPr>
            <w:tcW w:w="1417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vAlign w:val="center"/>
          </w:tcPr>
          <w:p w:rsidR="00A71527" w:rsidRPr="002B5186" w:rsidRDefault="00A71527" w:rsidP="002B5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527" w:rsidRPr="002B5186" w:rsidTr="002B5186">
        <w:trPr>
          <w:trHeight w:val="277"/>
        </w:trPr>
        <w:tc>
          <w:tcPr>
            <w:tcW w:w="9781" w:type="dxa"/>
            <w:gridSpan w:val="9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4.2.5 Курсовая работа (проект)</w:t>
            </w:r>
          </w:p>
        </w:tc>
      </w:tr>
      <w:tr w:rsidR="00A71527" w:rsidRPr="002B5186" w:rsidTr="002B5186">
        <w:trPr>
          <w:trHeight w:val="277"/>
        </w:trPr>
        <w:tc>
          <w:tcPr>
            <w:tcW w:w="993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4.2.5.1</w:t>
            </w:r>
          </w:p>
        </w:tc>
        <w:tc>
          <w:tcPr>
            <w:tcW w:w="1417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vAlign w:val="center"/>
          </w:tcPr>
          <w:p w:rsidR="00A71527" w:rsidRPr="002B5186" w:rsidRDefault="00A71527" w:rsidP="002B5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527" w:rsidRPr="002B5186" w:rsidTr="002B5186">
        <w:trPr>
          <w:trHeight w:val="277"/>
        </w:trPr>
        <w:tc>
          <w:tcPr>
            <w:tcW w:w="9781" w:type="dxa"/>
            <w:gridSpan w:val="9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4.2..6 Контрольные работы</w:t>
            </w:r>
          </w:p>
        </w:tc>
      </w:tr>
      <w:tr w:rsidR="00A71527" w:rsidRPr="002B5186" w:rsidTr="002B5186">
        <w:trPr>
          <w:trHeight w:val="277"/>
        </w:trPr>
        <w:tc>
          <w:tcPr>
            <w:tcW w:w="993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4.2.6.1</w:t>
            </w:r>
          </w:p>
        </w:tc>
        <w:tc>
          <w:tcPr>
            <w:tcW w:w="1417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vAlign w:val="center"/>
          </w:tcPr>
          <w:p w:rsidR="00A71527" w:rsidRPr="002B5186" w:rsidRDefault="00A71527" w:rsidP="002B5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527" w:rsidRPr="002B5186" w:rsidTr="002B5186">
        <w:trPr>
          <w:trHeight w:val="277"/>
        </w:trPr>
        <w:tc>
          <w:tcPr>
            <w:tcW w:w="9781" w:type="dxa"/>
            <w:gridSpan w:val="9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4.2.7 Программно-информационное обеспечение, Интернет-ресурсы</w:t>
            </w:r>
          </w:p>
        </w:tc>
      </w:tr>
      <w:tr w:rsidR="00A71527" w:rsidRPr="002B5186" w:rsidTr="002B5186">
        <w:trPr>
          <w:trHeight w:val="277"/>
        </w:trPr>
        <w:tc>
          <w:tcPr>
            <w:tcW w:w="993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4.2.7.1</w:t>
            </w:r>
          </w:p>
        </w:tc>
        <w:tc>
          <w:tcPr>
            <w:tcW w:w="1417" w:type="dxa"/>
          </w:tcPr>
          <w:p w:rsidR="00A71527" w:rsidRPr="002B5186" w:rsidRDefault="00D95222" w:rsidP="002B518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hyperlink r:id="rId13" w:history="1">
              <w:r w:rsidR="00A71527" w:rsidRPr="002B5186">
                <w:rPr>
                  <w:rStyle w:val="a4"/>
                  <w:rFonts w:ascii="Times New Roman" w:hAnsi="Times New Roman"/>
                  <w:iCs/>
                  <w:sz w:val="20"/>
                  <w:szCs w:val="20"/>
                  <w:shd w:val="clear" w:color="auto" w:fill="FFFFFF"/>
                </w:rPr>
                <w:t>https://www.intuit.ru/studies/courses/2195/55/lecture/1618?page=3</w:t>
              </w:r>
            </w:hyperlink>
          </w:p>
        </w:tc>
        <w:tc>
          <w:tcPr>
            <w:tcW w:w="1701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2B5186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Национальный Открытый Университет «ИНТУИТ» </w:t>
            </w:r>
          </w:p>
        </w:tc>
        <w:tc>
          <w:tcPr>
            <w:tcW w:w="1105" w:type="dxa"/>
            <w:vAlign w:val="center"/>
          </w:tcPr>
          <w:p w:rsidR="00A71527" w:rsidRPr="002B5186" w:rsidRDefault="00A71527" w:rsidP="002B51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527" w:rsidRPr="00AF21BD" w:rsidRDefault="00A71527" w:rsidP="00AF21BD">
      <w:pPr>
        <w:ind w:right="423" w:firstLine="993"/>
        <w:jc w:val="both"/>
        <w:rPr>
          <w:rFonts w:ascii="Times New Roman" w:hAnsi="Times New Roman"/>
        </w:rPr>
      </w:pPr>
    </w:p>
    <w:p w:rsidR="00A71527" w:rsidRPr="00AF21BD" w:rsidRDefault="00A71527" w:rsidP="00AF21BD">
      <w:pPr>
        <w:ind w:right="423" w:firstLine="993"/>
        <w:jc w:val="both"/>
        <w:rPr>
          <w:rFonts w:ascii="Times New Roman" w:hAnsi="Times New Roman"/>
        </w:rPr>
      </w:pPr>
      <w:r w:rsidRPr="00AF21BD">
        <w:rPr>
          <w:rFonts w:ascii="Times New Roman" w:hAnsi="Times New Roman"/>
        </w:rPr>
        <w:t>Перечень рекомендуемых учебных изданий, Интернет-ресурсов, дополнительной литературы по ПМ.0</w:t>
      </w:r>
      <w:r>
        <w:rPr>
          <w:rFonts w:ascii="Times New Roman" w:hAnsi="Times New Roman"/>
        </w:rPr>
        <w:t>3</w:t>
      </w:r>
      <w:r w:rsidRPr="00AF21BD">
        <w:rPr>
          <w:rFonts w:ascii="Times New Roman" w:hAnsi="Times New Roman"/>
        </w:rPr>
        <w:t xml:space="preserve"> «</w:t>
      </w:r>
      <w:r w:rsidRPr="00FC70D9">
        <w:rPr>
          <w:rFonts w:ascii="Times New Roman" w:hAnsi="Times New Roman"/>
        </w:rPr>
        <w:t>Ревьюирование программных продуктов</w:t>
      </w:r>
      <w:r w:rsidRPr="00AF21BD">
        <w:rPr>
          <w:rFonts w:ascii="Times New Roman" w:hAnsi="Times New Roman"/>
        </w:rPr>
        <w:t>»</w:t>
      </w:r>
    </w:p>
    <w:tbl>
      <w:tblPr>
        <w:tblW w:w="90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29"/>
        <w:gridCol w:w="1656"/>
        <w:gridCol w:w="839"/>
        <w:gridCol w:w="839"/>
        <w:gridCol w:w="675"/>
        <w:gridCol w:w="839"/>
        <w:gridCol w:w="1002"/>
        <w:gridCol w:w="1053"/>
      </w:tblGrid>
      <w:tr w:rsidR="00A71527" w:rsidRPr="002B5186" w:rsidTr="002B5186">
        <w:trPr>
          <w:trHeight w:val="1495"/>
        </w:trPr>
        <w:tc>
          <w:tcPr>
            <w:tcW w:w="840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1656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Гриф издания</w:t>
            </w:r>
          </w:p>
        </w:tc>
        <w:tc>
          <w:tcPr>
            <w:tcW w:w="675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Кол-во в библиотеке</w:t>
            </w:r>
          </w:p>
        </w:tc>
        <w:tc>
          <w:tcPr>
            <w:tcW w:w="1002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Наличие на электронных носителях</w:t>
            </w:r>
          </w:p>
        </w:tc>
        <w:tc>
          <w:tcPr>
            <w:tcW w:w="1053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Электронные</w:t>
            </w:r>
          </w:p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уч.  пособия</w:t>
            </w:r>
          </w:p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527" w:rsidRPr="002B5186" w:rsidTr="002B5186">
        <w:trPr>
          <w:trHeight w:val="178"/>
        </w:trPr>
        <w:tc>
          <w:tcPr>
            <w:tcW w:w="840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3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71527" w:rsidRPr="002B5186" w:rsidTr="002B5186">
        <w:trPr>
          <w:trHeight w:val="290"/>
        </w:trPr>
        <w:tc>
          <w:tcPr>
            <w:tcW w:w="9072" w:type="dxa"/>
            <w:gridSpan w:val="9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3.2.1 Основная литература</w:t>
            </w:r>
          </w:p>
        </w:tc>
      </w:tr>
      <w:tr w:rsidR="00A71527" w:rsidRPr="002B5186" w:rsidTr="002B5186">
        <w:trPr>
          <w:trHeight w:val="277"/>
        </w:trPr>
        <w:tc>
          <w:tcPr>
            <w:tcW w:w="840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3.2.1.1</w:t>
            </w:r>
          </w:p>
        </w:tc>
        <w:tc>
          <w:tcPr>
            <w:tcW w:w="132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Г.А. Лисьев, П.Ю. Романов, Ю.И. Аскерко. — М.</w:t>
            </w:r>
          </w:p>
        </w:tc>
        <w:tc>
          <w:tcPr>
            <w:tcW w:w="1656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компьютерных сетей и web-серверов : учеб. пособие 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М. : ИНФРА-М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znanium.com</w:t>
            </w:r>
          </w:p>
        </w:tc>
        <w:tc>
          <w:tcPr>
            <w:tcW w:w="1053" w:type="dxa"/>
          </w:tcPr>
          <w:p w:rsidR="00A71527" w:rsidRPr="002B5186" w:rsidRDefault="00D95222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http://znanium.com/catalog/product/944075</w:t>
              </w:r>
            </w:hyperlink>
          </w:p>
        </w:tc>
      </w:tr>
      <w:tr w:rsidR="00A71527" w:rsidRPr="002B5186" w:rsidTr="002B5186">
        <w:trPr>
          <w:trHeight w:val="277"/>
        </w:trPr>
        <w:tc>
          <w:tcPr>
            <w:tcW w:w="840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3.2.1.2</w:t>
            </w:r>
          </w:p>
        </w:tc>
        <w:tc>
          <w:tcPr>
            <w:tcW w:w="132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Кузнецова Л.В.</w:t>
            </w:r>
          </w:p>
        </w:tc>
        <w:tc>
          <w:tcPr>
            <w:tcW w:w="1656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Лекции по современным веб-технологиям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ИНТУ-ИТ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iBooks.ru</w:t>
            </w:r>
          </w:p>
        </w:tc>
        <w:tc>
          <w:tcPr>
            <w:tcW w:w="1053" w:type="dxa"/>
          </w:tcPr>
          <w:p w:rsidR="00A71527" w:rsidRPr="002B5186" w:rsidRDefault="00D95222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http://www.iprbookshop.ru/52151.html</w:t>
              </w:r>
            </w:hyperlink>
          </w:p>
        </w:tc>
      </w:tr>
      <w:tr w:rsidR="00A71527" w:rsidRPr="002B5186" w:rsidTr="002B5186">
        <w:trPr>
          <w:trHeight w:val="277"/>
        </w:trPr>
        <w:tc>
          <w:tcPr>
            <w:tcW w:w="840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3.2.1.4</w:t>
            </w:r>
          </w:p>
        </w:tc>
        <w:tc>
          <w:tcPr>
            <w:tcW w:w="132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 xml:space="preserve">Кириченко А.В., </w:t>
            </w:r>
            <w:r w:rsidRPr="002B5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Дубовик Е.В.</w:t>
            </w:r>
          </w:p>
        </w:tc>
        <w:tc>
          <w:tcPr>
            <w:tcW w:w="1656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Динамические сайты на HTML, </w:t>
            </w:r>
            <w:r w:rsidRPr="002B5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CSS, JavascriptИBootstrap. Практика, практика и только практика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Наука и </w:t>
            </w:r>
            <w:r w:rsidRPr="002B5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iBooks.ru</w:t>
            </w:r>
          </w:p>
        </w:tc>
        <w:tc>
          <w:tcPr>
            <w:tcW w:w="1053" w:type="dxa"/>
          </w:tcPr>
          <w:p w:rsidR="00A71527" w:rsidRPr="002B5186" w:rsidRDefault="00D95222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http://www.iprbook</w:t>
              </w:r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shop.ru/77578.html</w:t>
              </w:r>
            </w:hyperlink>
          </w:p>
        </w:tc>
      </w:tr>
      <w:tr w:rsidR="00A71527" w:rsidRPr="002B5186" w:rsidTr="002B5186">
        <w:trPr>
          <w:trHeight w:val="277"/>
        </w:trPr>
        <w:tc>
          <w:tcPr>
            <w:tcW w:w="840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3.2.1.5</w:t>
            </w:r>
          </w:p>
        </w:tc>
        <w:tc>
          <w:tcPr>
            <w:tcW w:w="132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Грекул В.И., Коровкина Н.Л., Куприянов Ю.В.</w:t>
            </w:r>
          </w:p>
        </w:tc>
        <w:tc>
          <w:tcPr>
            <w:tcW w:w="1656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Методические основы управления ИТ-проектами. Учебник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ИНТУИТ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iBooks.ru</w:t>
            </w:r>
          </w:p>
        </w:tc>
        <w:tc>
          <w:tcPr>
            <w:tcW w:w="1053" w:type="dxa"/>
          </w:tcPr>
          <w:p w:rsidR="00A71527" w:rsidRPr="002B5186" w:rsidRDefault="00D95222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http://www.iprbookshop.ru/72338.html</w:t>
              </w:r>
            </w:hyperlink>
          </w:p>
        </w:tc>
      </w:tr>
      <w:tr w:rsidR="00A71527" w:rsidRPr="002B5186" w:rsidTr="002B5186">
        <w:trPr>
          <w:trHeight w:val="277"/>
        </w:trPr>
        <w:tc>
          <w:tcPr>
            <w:tcW w:w="840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3.2.1.7</w:t>
            </w:r>
          </w:p>
        </w:tc>
        <w:tc>
          <w:tcPr>
            <w:tcW w:w="132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Мейер Б.</w:t>
            </w:r>
          </w:p>
        </w:tc>
        <w:tc>
          <w:tcPr>
            <w:tcW w:w="1656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Объектно-ориентированное программирование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ИНТУИТ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iBooks.ru</w:t>
            </w:r>
          </w:p>
        </w:tc>
        <w:tc>
          <w:tcPr>
            <w:tcW w:w="1053" w:type="dxa"/>
          </w:tcPr>
          <w:p w:rsidR="00A71527" w:rsidRPr="002B5186" w:rsidRDefault="00D95222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http://www.iprbookshop.ru/79706.html</w:t>
              </w:r>
            </w:hyperlink>
          </w:p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527" w:rsidRPr="002B5186" w:rsidTr="002B5186">
        <w:trPr>
          <w:trHeight w:val="277"/>
        </w:trPr>
        <w:tc>
          <w:tcPr>
            <w:tcW w:w="9072" w:type="dxa"/>
            <w:gridSpan w:val="9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3.2.2 Дополнительная литература</w:t>
            </w:r>
          </w:p>
        </w:tc>
      </w:tr>
      <w:tr w:rsidR="00A71527" w:rsidRPr="002B5186" w:rsidTr="002B5186">
        <w:trPr>
          <w:trHeight w:val="277"/>
        </w:trPr>
        <w:tc>
          <w:tcPr>
            <w:tcW w:w="840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3.2.2.1.</w:t>
            </w:r>
          </w:p>
        </w:tc>
        <w:tc>
          <w:tcPr>
            <w:tcW w:w="1329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bCs/>
                <w:sz w:val="20"/>
                <w:szCs w:val="20"/>
              </w:rPr>
              <w:t>Баранов Р.Д., Иноземцева С.А., Рябова А.А., И. В. Дайняк</w:t>
            </w:r>
          </w:p>
        </w:tc>
        <w:tc>
          <w:tcPr>
            <w:tcW w:w="1656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аспекты разработки веб-ресурсов. Учебное пособие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bCs/>
                <w:sz w:val="20"/>
                <w:szCs w:val="20"/>
              </w:rPr>
              <w:t>Вузовское образование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iBooks.ru</w:t>
            </w:r>
          </w:p>
        </w:tc>
        <w:tc>
          <w:tcPr>
            <w:tcW w:w="1053" w:type="dxa"/>
          </w:tcPr>
          <w:p w:rsidR="00A71527" w:rsidRPr="002B5186" w:rsidRDefault="00D95222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http://www.iprbookshop.ru/75692.html</w:t>
              </w:r>
            </w:hyperlink>
          </w:p>
        </w:tc>
      </w:tr>
      <w:tr w:rsidR="00A71527" w:rsidRPr="002B5186" w:rsidTr="002B5186">
        <w:trPr>
          <w:trHeight w:val="277"/>
        </w:trPr>
        <w:tc>
          <w:tcPr>
            <w:tcW w:w="840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3.2.2.2</w:t>
            </w:r>
          </w:p>
        </w:tc>
        <w:tc>
          <w:tcPr>
            <w:tcW w:w="132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Адамс Д.Р., Флойд К.С.</w:t>
            </w:r>
          </w:p>
        </w:tc>
        <w:tc>
          <w:tcPr>
            <w:tcW w:w="1656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Основы работы с XHTML и CSS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ИНТУИТ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iBooks.ru</w:t>
            </w:r>
          </w:p>
        </w:tc>
        <w:tc>
          <w:tcPr>
            <w:tcW w:w="1053" w:type="dxa"/>
          </w:tcPr>
          <w:p w:rsidR="00A71527" w:rsidRPr="002B5186" w:rsidRDefault="00D95222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http://www.iprbookshop.ru/73699.html</w:t>
              </w:r>
            </w:hyperlink>
          </w:p>
        </w:tc>
      </w:tr>
      <w:tr w:rsidR="00A71527" w:rsidRPr="002B5186" w:rsidTr="002B5186">
        <w:trPr>
          <w:trHeight w:val="277"/>
        </w:trPr>
        <w:tc>
          <w:tcPr>
            <w:tcW w:w="9072" w:type="dxa"/>
            <w:gridSpan w:val="9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3.2.3 Периодические издания</w:t>
            </w:r>
          </w:p>
        </w:tc>
      </w:tr>
      <w:tr w:rsidR="00A71527" w:rsidRPr="002B5186" w:rsidTr="002B5186">
        <w:trPr>
          <w:trHeight w:val="277"/>
        </w:trPr>
        <w:tc>
          <w:tcPr>
            <w:tcW w:w="840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3.2.3.1</w:t>
            </w:r>
          </w:p>
        </w:tc>
        <w:tc>
          <w:tcPr>
            <w:tcW w:w="132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527" w:rsidRPr="002B5186" w:rsidTr="002B5186">
        <w:trPr>
          <w:trHeight w:val="70"/>
        </w:trPr>
        <w:tc>
          <w:tcPr>
            <w:tcW w:w="9072" w:type="dxa"/>
            <w:gridSpan w:val="9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3.2.4 Практические (семинарские), лабораторные занятия, практика</w:t>
            </w:r>
          </w:p>
        </w:tc>
      </w:tr>
      <w:tr w:rsidR="00A71527" w:rsidRPr="002B5186" w:rsidTr="002B5186">
        <w:trPr>
          <w:trHeight w:val="277"/>
        </w:trPr>
        <w:tc>
          <w:tcPr>
            <w:tcW w:w="840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3.2.4.1</w:t>
            </w:r>
          </w:p>
        </w:tc>
        <w:tc>
          <w:tcPr>
            <w:tcW w:w="132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527" w:rsidRPr="002B5186" w:rsidTr="002B5186">
        <w:trPr>
          <w:trHeight w:val="277"/>
        </w:trPr>
        <w:tc>
          <w:tcPr>
            <w:tcW w:w="9072" w:type="dxa"/>
            <w:gridSpan w:val="9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3.2.5 Курсовая работа (проект)</w:t>
            </w:r>
          </w:p>
        </w:tc>
      </w:tr>
      <w:tr w:rsidR="00A71527" w:rsidRPr="002B5186" w:rsidTr="002B5186">
        <w:trPr>
          <w:trHeight w:val="277"/>
        </w:trPr>
        <w:tc>
          <w:tcPr>
            <w:tcW w:w="840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3.2.5.1</w:t>
            </w:r>
          </w:p>
        </w:tc>
        <w:tc>
          <w:tcPr>
            <w:tcW w:w="1329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Михайлович Е.В.</w:t>
            </w:r>
          </w:p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указанию к выполнению курсового проекта</w:t>
            </w:r>
          </w:p>
          <w:p w:rsidR="00A71527" w:rsidRPr="002B5186" w:rsidRDefault="00A71527" w:rsidP="002B5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527" w:rsidRPr="002B5186" w:rsidTr="002B5186">
        <w:trPr>
          <w:trHeight w:val="277"/>
        </w:trPr>
        <w:tc>
          <w:tcPr>
            <w:tcW w:w="9072" w:type="dxa"/>
            <w:gridSpan w:val="9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3.2..6 Контрольные работы</w:t>
            </w:r>
          </w:p>
        </w:tc>
      </w:tr>
      <w:tr w:rsidR="00A71527" w:rsidRPr="002B5186" w:rsidTr="002B5186">
        <w:trPr>
          <w:trHeight w:val="291"/>
        </w:trPr>
        <w:tc>
          <w:tcPr>
            <w:tcW w:w="840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3.2.6.1</w:t>
            </w:r>
          </w:p>
        </w:tc>
        <w:tc>
          <w:tcPr>
            <w:tcW w:w="132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527" w:rsidRPr="002B5186" w:rsidTr="002B5186">
        <w:trPr>
          <w:trHeight w:val="291"/>
        </w:trPr>
        <w:tc>
          <w:tcPr>
            <w:tcW w:w="9072" w:type="dxa"/>
            <w:gridSpan w:val="9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3.2.7 Программно-информационное обеспечение, Интернет-ресурсы</w:t>
            </w:r>
          </w:p>
        </w:tc>
      </w:tr>
      <w:tr w:rsidR="00A71527" w:rsidRPr="002B5186" w:rsidTr="002B5186">
        <w:trPr>
          <w:trHeight w:val="291"/>
        </w:trPr>
        <w:tc>
          <w:tcPr>
            <w:tcW w:w="840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3.2.7.1</w:t>
            </w:r>
          </w:p>
        </w:tc>
        <w:tc>
          <w:tcPr>
            <w:tcW w:w="132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 xml:space="preserve">ГОСТ 19.201-78 "Техническое задание, требования к содержанию и оформлению" 2. 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bCs/>
                <w:sz w:val="20"/>
                <w:szCs w:val="20"/>
              </w:rPr>
              <w:t>1978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A71527" w:rsidRPr="002B5186" w:rsidRDefault="00D95222" w:rsidP="002B5186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http://docs.cntd.ru/document/1200007648</w:t>
              </w:r>
            </w:hyperlink>
          </w:p>
        </w:tc>
      </w:tr>
      <w:tr w:rsidR="00A71527" w:rsidRPr="002B5186" w:rsidTr="002B5186">
        <w:trPr>
          <w:trHeight w:val="291"/>
        </w:trPr>
        <w:tc>
          <w:tcPr>
            <w:tcW w:w="840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3.2.7.2</w:t>
            </w:r>
          </w:p>
        </w:tc>
        <w:tc>
          <w:tcPr>
            <w:tcW w:w="132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ГОСТ 34.602-89 "Техническое задание на создание автоматизированной системы" (ТЗ на АС)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B518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1990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A71527" w:rsidRPr="002B5186" w:rsidRDefault="00D95222" w:rsidP="002B5186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http://www.rugost.com/index.php?option=com_content&amp;view=article&amp;id=96&amp;catid=22&amp;Itemid=53</w:t>
              </w:r>
            </w:hyperlink>
          </w:p>
        </w:tc>
      </w:tr>
      <w:tr w:rsidR="00A71527" w:rsidRPr="002B5186" w:rsidTr="002B5186">
        <w:trPr>
          <w:trHeight w:val="291"/>
        </w:trPr>
        <w:tc>
          <w:tcPr>
            <w:tcW w:w="840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3.2.7.3</w:t>
            </w:r>
          </w:p>
        </w:tc>
        <w:tc>
          <w:tcPr>
            <w:tcW w:w="132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 xml:space="preserve">ГОСТ 28—195. Оценка качества программных </w:t>
            </w:r>
            <w:r w:rsidRPr="002B5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B518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1990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A71527" w:rsidRPr="002B5186" w:rsidRDefault="00D95222" w:rsidP="002B5186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http://www.gosthelp.ru/text/</w:t>
              </w:r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GOST2819589Ocenkakachestv.html</w:t>
              </w:r>
            </w:hyperlink>
          </w:p>
        </w:tc>
      </w:tr>
      <w:tr w:rsidR="00A71527" w:rsidRPr="002B5186" w:rsidTr="002B5186">
        <w:trPr>
          <w:trHeight w:val="291"/>
        </w:trPr>
        <w:tc>
          <w:tcPr>
            <w:tcW w:w="840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3.2.7.4</w:t>
            </w:r>
          </w:p>
        </w:tc>
        <w:tc>
          <w:tcPr>
            <w:tcW w:w="132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ГОСТ Р ИСО/МЭК 9126—93. Информационная технология. Оценка программной продукции. Характеристики качества и руководства по их применению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B518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1994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A71527" w:rsidRPr="002B5186" w:rsidRDefault="00D95222" w:rsidP="002B5186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http://docs.cntd.ru/document/gost-r-iso-mek-9126-93</w:t>
              </w:r>
            </w:hyperlink>
          </w:p>
        </w:tc>
      </w:tr>
      <w:tr w:rsidR="00A71527" w:rsidRPr="002B5186" w:rsidTr="002B5186">
        <w:trPr>
          <w:trHeight w:val="291"/>
        </w:trPr>
        <w:tc>
          <w:tcPr>
            <w:tcW w:w="840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3.2.7.</w:t>
            </w:r>
            <w:r w:rsidRPr="002B5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2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ГОСТ Р ИСО/МЭК 12119—2000. Информационная технология. Пакеты программ. Требования к качеству и тестирование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B518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2002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A71527" w:rsidRPr="002B5186" w:rsidRDefault="00D95222" w:rsidP="002B5186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http://docs.cntd.ru/document/1200025075</w:t>
              </w:r>
            </w:hyperlink>
          </w:p>
        </w:tc>
      </w:tr>
      <w:tr w:rsidR="00A71527" w:rsidRPr="00D95222" w:rsidTr="002B5186">
        <w:trPr>
          <w:trHeight w:val="291"/>
        </w:trPr>
        <w:tc>
          <w:tcPr>
            <w:tcW w:w="840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3.2.7.</w:t>
            </w:r>
            <w:r w:rsidRPr="002B5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2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</w:rPr>
              <w:t>ГОСТ Р ИСО/МЭК ТО 9294—93. Информационная технология. Руководство по управлением программного обеспечения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1994</w:t>
            </w:r>
          </w:p>
        </w:tc>
        <w:tc>
          <w:tcPr>
            <w:tcW w:w="839" w:type="dxa"/>
          </w:tcPr>
          <w:p w:rsidR="00A71527" w:rsidRPr="002B5186" w:rsidRDefault="00A71527" w:rsidP="002B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71527" w:rsidRPr="002B5186" w:rsidRDefault="00A71527" w:rsidP="002B5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</w:tcPr>
          <w:p w:rsidR="00A71527" w:rsidRPr="002B5186" w:rsidRDefault="00D95222" w:rsidP="002B5186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</w:pPr>
            <w:hyperlink r:id="rId26" w:history="1">
              <w:r w:rsidR="00A71527" w:rsidRPr="002B518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http://docs.cntd.ru/document/gost-r-iso-mek-to-9294-93</w:t>
              </w:r>
            </w:hyperlink>
          </w:p>
        </w:tc>
      </w:tr>
    </w:tbl>
    <w:p w:rsidR="00A71527" w:rsidRPr="00AF21BD" w:rsidRDefault="00A71527" w:rsidP="00AF21BD">
      <w:pPr>
        <w:ind w:right="423" w:firstLine="993"/>
        <w:jc w:val="both"/>
        <w:rPr>
          <w:rFonts w:ascii="Times New Roman" w:hAnsi="Times New Roman"/>
          <w:lang w:val="en-US"/>
        </w:rPr>
      </w:pPr>
    </w:p>
    <w:p w:rsidR="00A71527" w:rsidRPr="00AF21BD" w:rsidRDefault="00A71527" w:rsidP="00AF21BD">
      <w:pPr>
        <w:ind w:right="423" w:firstLine="993"/>
        <w:jc w:val="both"/>
        <w:rPr>
          <w:rFonts w:ascii="Times New Roman" w:hAnsi="Times New Roman"/>
          <w:lang w:val="en-US"/>
        </w:rPr>
      </w:pPr>
    </w:p>
    <w:p w:rsidR="00A71527" w:rsidRPr="00AF21BD" w:rsidRDefault="00A71527" w:rsidP="00AF21BD">
      <w:pPr>
        <w:ind w:right="423" w:firstLine="993"/>
        <w:jc w:val="both"/>
        <w:rPr>
          <w:rFonts w:ascii="Times New Roman" w:hAnsi="Times New Roman"/>
        </w:rPr>
      </w:pPr>
      <w:r w:rsidRPr="00AF21BD">
        <w:rPr>
          <w:rFonts w:ascii="Times New Roman" w:hAnsi="Times New Roman"/>
        </w:rPr>
        <w:t>Перечень рекомендуемых учебных изданий, Интернет-ресурсов, дополнительной литературы по ПМ 0</w:t>
      </w:r>
      <w:r>
        <w:rPr>
          <w:rFonts w:ascii="Times New Roman" w:hAnsi="Times New Roman"/>
        </w:rPr>
        <w:t>5</w:t>
      </w:r>
      <w:r w:rsidRPr="00AF21BD">
        <w:rPr>
          <w:rFonts w:ascii="Times New Roman" w:hAnsi="Times New Roman"/>
        </w:rPr>
        <w:t xml:space="preserve">. </w:t>
      </w:r>
      <w:r w:rsidRPr="00FC70D9">
        <w:rPr>
          <w:rFonts w:ascii="Times New Roman" w:hAnsi="Times New Roman"/>
        </w:rPr>
        <w:t>«Проектирование и разработка информационных систем»</w:t>
      </w:r>
    </w:p>
    <w:tbl>
      <w:tblPr>
        <w:tblW w:w="90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29"/>
        <w:gridCol w:w="1656"/>
        <w:gridCol w:w="839"/>
        <w:gridCol w:w="839"/>
        <w:gridCol w:w="675"/>
        <w:gridCol w:w="839"/>
        <w:gridCol w:w="1002"/>
        <w:gridCol w:w="1053"/>
      </w:tblGrid>
      <w:tr w:rsidR="00A71527" w:rsidRPr="00FC70D9" w:rsidTr="00665A8F">
        <w:trPr>
          <w:trHeight w:val="1495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Гриф издания</w:t>
            </w: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в библиотеке</w:t>
            </w: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на электронных носителях</w:t>
            </w:r>
          </w:p>
        </w:tc>
        <w:tc>
          <w:tcPr>
            <w:tcW w:w="1053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Электронные</w:t>
            </w:r>
          </w:p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 пособия</w:t>
            </w:r>
          </w:p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27" w:rsidRPr="00FC70D9" w:rsidTr="00665A8F">
        <w:trPr>
          <w:trHeight w:val="178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3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71527" w:rsidRPr="00FC70D9" w:rsidTr="00665A8F">
        <w:trPr>
          <w:trHeight w:val="290"/>
        </w:trPr>
        <w:tc>
          <w:tcPr>
            <w:tcW w:w="9072" w:type="dxa"/>
            <w:gridSpan w:val="9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 Основная литература</w:t>
            </w:r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</w:t>
            </w: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Федорова Г.Н.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Разработка, внедрение и адаптация программного обеспечения отраслевой направленности: Учебное пособие. / 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М.:КУРС, НИЦ ИНФРА-М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znanium.com</w:t>
            </w:r>
          </w:p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A71527" w:rsidRPr="00FC70D9">
                <w:rPr>
                  <w:rFonts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http://znanium.com/catalog/product/544732</w:t>
              </w:r>
            </w:hyperlink>
          </w:p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3.2.1.2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Кузнецова Л.В.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Лекции по современным веб-</w:t>
            </w: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технологиям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ИНТУ-ИТ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A71527" w:rsidRPr="00FC70D9">
                <w:rPr>
                  <w:rFonts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</w:t>
              </w:r>
              <w:r w:rsidR="00A71527" w:rsidRPr="00FC70D9">
                <w:rPr>
                  <w:rFonts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/52151.html</w:t>
              </w:r>
            </w:hyperlink>
          </w:p>
        </w:tc>
      </w:tr>
      <w:tr w:rsidR="00A71527" w:rsidRPr="00D95222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3.2.1.3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Кравченко Л.В., Кравченко С.И.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Photoshop шаг за шагом. Практикум: Учебное пособие / 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М.:Форум, НИЦ ИНФРА-М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znanium.com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9" w:history="1">
              <w:r w:rsidR="00A71527" w:rsidRPr="00FC70D9">
                <w:rPr>
                  <w:rFonts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http://znanium.com/catalog/product/545624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3.2.1.4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Кириченко А.В., Дубовик Е.В.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Динамические сайты на HTML, CSS, JavascriptИBootstrap. Практика, практика и только практика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Наука и Техника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A71527" w:rsidRPr="00FC70D9">
                <w:rPr>
                  <w:rFonts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http://www.iprbookshop.ru/77578.html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3.2.1.5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Грекул В.И., Коровкина Н.Л., Куприянов Ю.В.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Методические основы управления ИТ-проектами. Учебник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71527" w:rsidRPr="00FC70D9" w:rsidRDefault="00A71527" w:rsidP="00FC70D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ИНТУИТ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A71527" w:rsidRPr="00FC70D9">
                <w:rPr>
                  <w:rFonts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http://www.iprbookshop.ru/72338.html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3.2.1.6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Немцова Т.И., Казанкова Т.В., Шнякин А.В.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Компьютерная графика и web-дизайн: Учебное пособие / 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Профобразование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znanium.com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A71527" w:rsidRPr="00FC70D9">
                <w:rPr>
                  <w:rFonts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http://znanium.com/catalog/product/458966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3.2.1.7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Васюткина И.А.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Технология разработки объектно-ориентированных программ на JAVA / 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ИНТУИТ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znanium.com/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A71527" w:rsidRPr="00FC70D9">
                <w:rPr>
                  <w:rFonts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http://znanium.com/catalog/product/557111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9072" w:type="dxa"/>
            <w:gridSpan w:val="9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3.2.2 Дополнительная литература</w:t>
            </w:r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3.2.2.1.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Баранов Р.Д., Иноземцева С.А., Рябова А.А., И. В. Дайняк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аспекты разработки веб-ресурсов. Учебное пособие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Вузовское образование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A71527" w:rsidRPr="00FC70D9">
                <w:rPr>
                  <w:rFonts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http://www.iprbookshop.ru/75692.html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Крис Миллз, Брюс Лоусон, Патрик Х. Лауке, Кристиан И. Колсериу, Михаил Сучан, Майк Тейлор, ШветанкДиксит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Введение в HTML5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ИНТУИТ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A71527" w:rsidRPr="00FC70D9">
                <w:rPr>
                  <w:rFonts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http://www.iprbookshop.ru/52143.html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Адамс Д.Р., Флойд К.С.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работы с XHTML и CSS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ИНТУИТ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A71527" w:rsidRPr="00FC70D9">
                <w:rPr>
                  <w:rFonts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http://www.iprbookshop.ru/73699.html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Божко А.Н.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Обработка растровых изображений в </w:t>
            </w: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AdobePhotoshop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ИНТУИТ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A71527" w:rsidRPr="00FC70D9">
                <w:rPr>
                  <w:rFonts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</w:t>
              </w:r>
              <w:r w:rsidR="00A71527" w:rsidRPr="00FC70D9">
                <w:rPr>
                  <w:rFonts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/56372.html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3.2.2.1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Сеттер Р.В.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Изучаем Java на примерах и задачах.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Наука и Техника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A71527" w:rsidRPr="00FC70D9">
                <w:rPr>
                  <w:rFonts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http://www.iprbookshop.ru/44025.html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9072" w:type="dxa"/>
            <w:gridSpan w:val="9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3.2.3 Периодические издания</w:t>
            </w:r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3.2.3.1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27" w:rsidRPr="00FC70D9" w:rsidTr="00665A8F">
        <w:trPr>
          <w:trHeight w:val="70"/>
        </w:trPr>
        <w:tc>
          <w:tcPr>
            <w:tcW w:w="9072" w:type="dxa"/>
            <w:gridSpan w:val="9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3.2.4 Практические (семинарские), лабораторные занятия, практика</w:t>
            </w:r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3.2.4.1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27" w:rsidRPr="00FC70D9" w:rsidTr="00665A8F">
        <w:trPr>
          <w:trHeight w:val="277"/>
        </w:trPr>
        <w:tc>
          <w:tcPr>
            <w:tcW w:w="9072" w:type="dxa"/>
            <w:gridSpan w:val="9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3.2.5 Курсовая работа (проект)</w:t>
            </w:r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3.2.5.1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Михайлович Е.В.</w:t>
            </w:r>
          </w:p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Методические указанию к выполнению курсового</w:t>
            </w:r>
          </w:p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дисциплине «Разработка, внедрение и адаптация отраслевого программного обеспечения»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27" w:rsidRPr="00FC70D9" w:rsidTr="00665A8F">
        <w:trPr>
          <w:trHeight w:val="277"/>
        </w:trPr>
        <w:tc>
          <w:tcPr>
            <w:tcW w:w="9072" w:type="dxa"/>
            <w:gridSpan w:val="9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3.2..6 Контрольные работы</w:t>
            </w:r>
          </w:p>
        </w:tc>
      </w:tr>
      <w:tr w:rsidR="00A71527" w:rsidRPr="00FC70D9" w:rsidTr="00665A8F">
        <w:trPr>
          <w:trHeight w:val="291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3.2.6.1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27" w:rsidRPr="00FC70D9" w:rsidTr="00665A8F">
        <w:trPr>
          <w:trHeight w:val="291"/>
        </w:trPr>
        <w:tc>
          <w:tcPr>
            <w:tcW w:w="9072" w:type="dxa"/>
            <w:gridSpan w:val="9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3.2.7 Программно-информационное обеспечение, Интернет-ресурсы</w:t>
            </w:r>
          </w:p>
        </w:tc>
      </w:tr>
      <w:tr w:rsidR="00A71527" w:rsidRPr="00FC70D9" w:rsidTr="00665A8F">
        <w:trPr>
          <w:trHeight w:val="291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3.2.7.1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ГОСТ 19.201-78 "Техническое задание, требования к содержанию и оформлению" 2. 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A71527" w:rsidRPr="00FC70D9">
                <w:rPr>
                  <w:rFonts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http://docs.cntd.ru/document/1200007648</w:t>
              </w:r>
            </w:hyperlink>
          </w:p>
        </w:tc>
      </w:tr>
      <w:tr w:rsidR="00A71527" w:rsidRPr="00FC70D9" w:rsidTr="00665A8F">
        <w:trPr>
          <w:trHeight w:val="291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3.2.7.2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ГОСТ 34.602-89 "Техническое задание на создание автоматизированной системы" (ТЗ на АС)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1990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A71527" w:rsidRPr="00FC70D9">
                <w:rPr>
                  <w:rFonts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http://www.rugost.com/index.php?option=com_content&amp;view=article&amp;id=96&amp;catid=22&amp;Itemid=53</w:t>
              </w:r>
            </w:hyperlink>
          </w:p>
        </w:tc>
      </w:tr>
      <w:tr w:rsidR="00A71527" w:rsidRPr="00FC70D9" w:rsidTr="00665A8F">
        <w:trPr>
          <w:trHeight w:val="291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3.2.7.3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ГОСТ 28—195. Оценка качества программных средств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1990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A71527" w:rsidRPr="00FC70D9">
                <w:rPr>
                  <w:rFonts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http://www.gosthelp.ru/text/GOST2819589Ocenkakachestv.html</w:t>
              </w:r>
            </w:hyperlink>
          </w:p>
        </w:tc>
      </w:tr>
      <w:tr w:rsidR="00A71527" w:rsidRPr="00FC70D9" w:rsidTr="00665A8F">
        <w:trPr>
          <w:trHeight w:val="291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3.2.7.4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ГОСТ Р ИСО/МЭК 9126—93. Информационная технология. Оценка программной продукции. </w:t>
            </w: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Характеристики качества и руководства по их применению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1994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A71527" w:rsidRPr="00FC70D9">
                <w:rPr>
                  <w:rFonts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http://docs.cntd.ru/document/gost-r-iso-mek-9126-93</w:t>
              </w:r>
            </w:hyperlink>
          </w:p>
        </w:tc>
      </w:tr>
      <w:tr w:rsidR="00A71527" w:rsidRPr="00FC70D9" w:rsidTr="00665A8F">
        <w:trPr>
          <w:trHeight w:val="291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3.2.7.</w:t>
            </w: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ГОСТ Р ИСО/МЭК 12119—2000. Информационная технология. Пакеты программ. Требования к качеству и тестирование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2002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A71527" w:rsidRPr="00FC70D9">
                <w:rPr>
                  <w:rFonts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http://docs.cntd.ru/document/1200025075</w:t>
              </w:r>
            </w:hyperlink>
          </w:p>
        </w:tc>
      </w:tr>
      <w:tr w:rsidR="00A71527" w:rsidRPr="00D95222" w:rsidTr="00665A8F">
        <w:trPr>
          <w:trHeight w:val="291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3.2.7.</w:t>
            </w: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ГОСТ Р ИСО/МЭК ТО 9294—93. Информационная технология. Руководство по управлением программного обеспечения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1994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44" w:history="1">
              <w:r w:rsidR="00A71527" w:rsidRPr="00FC70D9">
                <w:rPr>
                  <w:rFonts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http://docs.cntd.ru/document/gost-r-iso-mek-to-9294-93</w:t>
              </w:r>
            </w:hyperlink>
          </w:p>
        </w:tc>
      </w:tr>
    </w:tbl>
    <w:p w:rsidR="00A71527" w:rsidRPr="00FC70D9" w:rsidRDefault="00A71527" w:rsidP="00AF21BD">
      <w:pPr>
        <w:ind w:right="423" w:firstLine="993"/>
        <w:jc w:val="both"/>
        <w:rPr>
          <w:rFonts w:ascii="Times New Roman" w:hAnsi="Times New Roman"/>
          <w:lang w:val="en-US"/>
        </w:rPr>
      </w:pPr>
    </w:p>
    <w:p w:rsidR="00A71527" w:rsidRPr="00FC70D9" w:rsidRDefault="00A71527" w:rsidP="00AF21BD">
      <w:pPr>
        <w:ind w:right="423" w:firstLine="993"/>
        <w:jc w:val="both"/>
        <w:rPr>
          <w:rFonts w:ascii="Times New Roman" w:hAnsi="Times New Roman"/>
          <w:lang w:val="en-US"/>
        </w:rPr>
      </w:pPr>
    </w:p>
    <w:p w:rsidR="00A71527" w:rsidRDefault="00A71527" w:rsidP="00AF21BD">
      <w:pPr>
        <w:ind w:right="423" w:firstLine="993"/>
        <w:jc w:val="both"/>
        <w:rPr>
          <w:rFonts w:ascii="Times New Roman" w:hAnsi="Times New Roman"/>
        </w:rPr>
      </w:pPr>
      <w:r w:rsidRPr="00FC70D9">
        <w:rPr>
          <w:rFonts w:ascii="Times New Roman" w:hAnsi="Times New Roman"/>
        </w:rPr>
        <w:t>Перечень рекомендуемых учебных изданий, Интернет-ресурсов, дополнительной литературы по ПМ06 «Сопровождение информационных систем»</w:t>
      </w:r>
    </w:p>
    <w:tbl>
      <w:tblPr>
        <w:tblW w:w="90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29"/>
        <w:gridCol w:w="1656"/>
        <w:gridCol w:w="839"/>
        <w:gridCol w:w="839"/>
        <w:gridCol w:w="675"/>
        <w:gridCol w:w="839"/>
        <w:gridCol w:w="1002"/>
        <w:gridCol w:w="1053"/>
      </w:tblGrid>
      <w:tr w:rsidR="00A71527" w:rsidRPr="00FC70D9" w:rsidTr="00665A8F">
        <w:trPr>
          <w:trHeight w:val="1495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Гриф издания</w:t>
            </w: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в библиотеке</w:t>
            </w: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на электронных носителях</w:t>
            </w:r>
          </w:p>
        </w:tc>
        <w:tc>
          <w:tcPr>
            <w:tcW w:w="1053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Электронные</w:t>
            </w:r>
          </w:p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 пособия</w:t>
            </w:r>
          </w:p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27" w:rsidRPr="00FC70D9" w:rsidTr="00665A8F">
        <w:trPr>
          <w:trHeight w:val="178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3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71527" w:rsidRPr="00FC70D9" w:rsidTr="00665A8F">
        <w:trPr>
          <w:trHeight w:val="290"/>
        </w:trPr>
        <w:tc>
          <w:tcPr>
            <w:tcW w:w="9072" w:type="dxa"/>
            <w:gridSpan w:val="9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 Основная литература</w:t>
            </w:r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Г.А. Лисьев, П.Ю. Романов, Ю.И. Аскерко. — М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Программное обеспечение компьютерных сетей и web-серверов : учеб. пособие 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 : ИНФРА-М,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znanium.com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http://znanium.com/catalog/product/944075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Синицын С.В., Налютин Н.Ю.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Верификация программного обеспечения. Учебное пособие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Интернет-Университет Информационных Технологий (ИНТУИТ),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http://www.iprbookshop.ru/67396.html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3.2.1.2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Котляров В.П.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тестирования программного обеспечения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Интернет-Университет Информационных </w:t>
            </w: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Технологий (ИНТУИТ),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http://www.iprbookshop.ru/62820.html</w:t>
              </w:r>
            </w:hyperlink>
          </w:p>
        </w:tc>
      </w:tr>
      <w:tr w:rsidR="00A71527" w:rsidRPr="00D95222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3.2.1.3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Зоткин С.П..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Программирование на языке высокого уровня С/С++. Конспект лекций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строительный университет, Ай Пи Эр Медиа, ЭБС АСВ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hyperlink r:id="rId48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http://www.iprbookshop.ru/48037.html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3.2.1.4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Костюкова Н.И.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Программирование на языке Си. Методические рекомендации и задачи по программированию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Сибирское университетское издательство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http://www.iprbookshop.ru/65289.html</w:t>
              </w:r>
            </w:hyperlink>
          </w:p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3.2.1.5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Ларри Ульман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программирования на РНР. Учебное пособие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Профобразование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http://www.iprbookshop.ru/63806.html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3.2.1.6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Мелькин Н.В., Горяев К.С.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Искусство продвижения сайта. Полный курс SEO. От идеи до первых клиентов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Инфра-Инженерия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http://www.iprbookshop.ru/68990.html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3.2.1.7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Ехлаков Ю.П.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Планирование и организация вывода программного продукта на рынок. Учебное пособие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http://www.iprbookshop.ru/72161.html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3.2.1.8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Интернет-Университет Информационных Технологий (ИНТУИТ)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Введение в СУБД MySQL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Интернет-Университет Информационных Технологий (ИНТУИТ)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http://www.iprbookshop.ru/73650.html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3.2.1.9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Черкашин </w:t>
            </w: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П.А.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Стратегия </w:t>
            </w: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управления взаимоотношениями с клиентами (CRM)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Интер</w:t>
            </w: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нет-Университет Информационных Технологий (ИНТУИТ)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</w:t>
              </w:r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w.iprbookshop.ru/52212.html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9072" w:type="dxa"/>
            <w:gridSpan w:val="9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3.2.2 Дополнительная литература</w:t>
            </w:r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3.2.2.1.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Сергеев А.Н.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Создание сайтов на основе WordPress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Издательство "Лань"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Лань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5" w:anchor="book_name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https://e.lanbook.com/book/68457?category_pk=1538#book_name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Кисленко Н.П.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Интернет-программирование на PHP. Учебное пособие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Новосибирский государственный архитектурно-строительный университет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http://www.iprbookshop.ru/68769.html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Керниган Б.В., Ричи Д.М.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Язык программирования C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Интернет-Университет Информационных Технологий (ИНТУИТ)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http://www.iprbookshop.ru/73736.html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9072" w:type="dxa"/>
            <w:gridSpan w:val="9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3.2.3 Периодические издания</w:t>
            </w:r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3.2.3.1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27" w:rsidRPr="00FC70D9" w:rsidTr="00665A8F">
        <w:trPr>
          <w:trHeight w:val="70"/>
        </w:trPr>
        <w:tc>
          <w:tcPr>
            <w:tcW w:w="9072" w:type="dxa"/>
            <w:gridSpan w:val="9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3.2.4 Практические (семинарские), лабораторные занятия, практика</w:t>
            </w:r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3.2.4.1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27" w:rsidRPr="00FC70D9" w:rsidTr="00665A8F">
        <w:trPr>
          <w:trHeight w:val="277"/>
        </w:trPr>
        <w:tc>
          <w:tcPr>
            <w:tcW w:w="9072" w:type="dxa"/>
            <w:gridSpan w:val="9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3.2.5 Курсовая работа (проект)</w:t>
            </w:r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3.2.5.1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Михайлович Е.В.</w:t>
            </w:r>
          </w:p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Методические указанию к выполнению курсового проекта</w:t>
            </w:r>
          </w:p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дисциплине «Сопровождение и продвижение программного обеспечения </w:t>
            </w:r>
          </w:p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отраслевой направленности»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27" w:rsidRPr="00FC70D9" w:rsidTr="00665A8F">
        <w:trPr>
          <w:trHeight w:val="277"/>
        </w:trPr>
        <w:tc>
          <w:tcPr>
            <w:tcW w:w="9072" w:type="dxa"/>
            <w:gridSpan w:val="9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3.2..6 Контрольные работы</w:t>
            </w:r>
          </w:p>
        </w:tc>
      </w:tr>
      <w:tr w:rsidR="00A71527" w:rsidRPr="00FC70D9" w:rsidTr="00665A8F">
        <w:trPr>
          <w:trHeight w:val="291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3.2.6.1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27" w:rsidRPr="00FC70D9" w:rsidTr="00665A8F">
        <w:trPr>
          <w:trHeight w:val="291"/>
        </w:trPr>
        <w:tc>
          <w:tcPr>
            <w:tcW w:w="9072" w:type="dxa"/>
            <w:gridSpan w:val="9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3.2.7 Программно-информационное обеспечение, Интернет-ресурсы</w:t>
            </w:r>
          </w:p>
        </w:tc>
      </w:tr>
      <w:tr w:rsidR="00A71527" w:rsidRPr="00FC70D9" w:rsidTr="00665A8F">
        <w:trPr>
          <w:trHeight w:val="291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3.2.7.1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ГОСТ 19.201-78 "Техническое задание, требования к содержанию и оформлению" 2. 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http://docs.cntd.ru/document/1200007648</w:t>
              </w:r>
            </w:hyperlink>
          </w:p>
        </w:tc>
      </w:tr>
      <w:tr w:rsidR="00A71527" w:rsidRPr="00FC70D9" w:rsidTr="00665A8F">
        <w:trPr>
          <w:trHeight w:val="291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3.2.7.2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ГОСТ 34.602-89 "Техническое задание на создание автоматизированной системы" (ТЗ на АС)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1990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http://www.rugost.com/index.php?option=com_content&amp;view=article&amp;id=96&amp;catid=22&amp;Itemid=53</w:t>
              </w:r>
            </w:hyperlink>
          </w:p>
        </w:tc>
      </w:tr>
      <w:tr w:rsidR="00A71527" w:rsidRPr="00FC70D9" w:rsidTr="00665A8F">
        <w:trPr>
          <w:trHeight w:val="291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3.2.7.3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ГОСТ 28—195. Оценка качества программных средств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1990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http://www.gosthelp.ru/text/GOST2819589Ocenkakachestv.html</w:t>
              </w:r>
            </w:hyperlink>
          </w:p>
        </w:tc>
      </w:tr>
      <w:tr w:rsidR="00A71527" w:rsidRPr="00FC70D9" w:rsidTr="00665A8F">
        <w:trPr>
          <w:trHeight w:val="291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3.2.7.4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ГОСТ Р ИСО/МЭК 9126—93. Информационная технология. Оценка программной продукции. Характеристики качества и руководства по их применению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1994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http://docs.cntd.ru/document/gost-r-iso-mek-9126-93</w:t>
              </w:r>
            </w:hyperlink>
          </w:p>
        </w:tc>
      </w:tr>
      <w:tr w:rsidR="00A71527" w:rsidRPr="00FC70D9" w:rsidTr="00665A8F">
        <w:trPr>
          <w:trHeight w:val="291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3.2.7.</w:t>
            </w: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ГОСТ Р ИСО/МЭК 12119—2000. Информационная технология. Пакеты программ. Требования к качеству и тестирование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2002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http://docs.cntd.ru/document/1200025075</w:t>
              </w:r>
            </w:hyperlink>
          </w:p>
        </w:tc>
      </w:tr>
      <w:tr w:rsidR="00A71527" w:rsidRPr="00D95222" w:rsidTr="00665A8F">
        <w:trPr>
          <w:trHeight w:val="291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3.2.7.</w:t>
            </w: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ГОСТ Р ИСО/МЭК ТО 9294—93. Информационная технология. Руководство по управлением программного обеспечения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1994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63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http://docs.cntd.ru/document/gost-r-iso-mek-to-9294-93</w:t>
              </w:r>
            </w:hyperlink>
          </w:p>
        </w:tc>
      </w:tr>
    </w:tbl>
    <w:p w:rsidR="00A71527" w:rsidRPr="00FC70D9" w:rsidRDefault="00A71527" w:rsidP="00AF21BD">
      <w:pPr>
        <w:ind w:right="423" w:firstLine="993"/>
        <w:jc w:val="both"/>
        <w:rPr>
          <w:rFonts w:ascii="Times New Roman" w:hAnsi="Times New Roman"/>
          <w:lang w:val="en-US"/>
        </w:rPr>
      </w:pPr>
    </w:p>
    <w:p w:rsidR="00A71527" w:rsidRPr="00FC70D9" w:rsidRDefault="00A71527" w:rsidP="00AF21BD">
      <w:pPr>
        <w:ind w:right="423" w:firstLine="993"/>
        <w:jc w:val="both"/>
        <w:rPr>
          <w:rFonts w:ascii="Times New Roman" w:hAnsi="Times New Roman"/>
          <w:lang w:val="en-US"/>
        </w:rPr>
      </w:pPr>
    </w:p>
    <w:p w:rsidR="00A71527" w:rsidRDefault="00A71527" w:rsidP="00FC70D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70D9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рекомендуемых учебных изданий, Интернет-ресурсов, дополнительной литературы по </w:t>
      </w:r>
      <w:r w:rsidRPr="00FC70D9">
        <w:rPr>
          <w:rFonts w:ascii="Times New Roman" w:hAnsi="Times New Roman" w:cs="Times New Roman"/>
          <w:sz w:val="24"/>
          <w:szCs w:val="24"/>
          <w:lang w:eastAsia="ru-RU"/>
        </w:rPr>
        <w:t>ПМ07 «Соадминистрирование и автоматизация баз данных и серверов»</w:t>
      </w:r>
    </w:p>
    <w:tbl>
      <w:tblPr>
        <w:tblW w:w="90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29"/>
        <w:gridCol w:w="1656"/>
        <w:gridCol w:w="839"/>
        <w:gridCol w:w="839"/>
        <w:gridCol w:w="675"/>
        <w:gridCol w:w="839"/>
        <w:gridCol w:w="1002"/>
        <w:gridCol w:w="1053"/>
      </w:tblGrid>
      <w:tr w:rsidR="00A71527" w:rsidRPr="00FC70D9" w:rsidTr="00665A8F">
        <w:trPr>
          <w:trHeight w:val="1495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Гриф издания</w:t>
            </w: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в библиотеке</w:t>
            </w: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на электронных носителях</w:t>
            </w:r>
          </w:p>
        </w:tc>
        <w:tc>
          <w:tcPr>
            <w:tcW w:w="1053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Электронные</w:t>
            </w:r>
          </w:p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 пособия</w:t>
            </w:r>
          </w:p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27" w:rsidRPr="00FC70D9" w:rsidTr="00665A8F">
        <w:trPr>
          <w:trHeight w:val="178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3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71527" w:rsidRPr="00FC70D9" w:rsidTr="00665A8F">
        <w:trPr>
          <w:trHeight w:val="290"/>
        </w:trPr>
        <w:tc>
          <w:tcPr>
            <w:tcW w:w="9072" w:type="dxa"/>
            <w:gridSpan w:val="9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 Основная литература</w:t>
            </w:r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Г.А. Лисьев, П.Ю. Романов, Ю.И. Аскерко. — М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Программное обеспечение компьютерных сетей и web-серверов : учеб. пособие 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 : ИНФРА-М,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znanium.com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http://znanium.com/catalog/product/944075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Синицын С.В., Налютин Н.Ю.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Верификация программного обеспечения. Учебное пособие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Интернет-Университет Информационных Технологий (ИНТУИТ),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http://www.iprbookshop.ru/67396.html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3.2.1.2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Котляров В.П.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тестирования программного обеспечения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Интернет-Университет Информационных Технологий (ИНТУИТ),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http://www.iprbookshop.ru/62820.html</w:t>
              </w:r>
            </w:hyperlink>
          </w:p>
        </w:tc>
      </w:tr>
      <w:tr w:rsidR="00A71527" w:rsidRPr="00D95222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3.2.1.3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Зоткин С.П..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Программирование на языке высокого уровня С/С++. Конспект лекций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строительный университет, Ай Пи Эр Медиа, ЭБС АСВ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hyperlink r:id="rId67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http://www.iprbookshop.ru/48037.html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3.2.1.4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Костюкова Н.И.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Программирование на языке Си. Методические рекомендации и задачи по программированию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Сибирское университетское издательство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http://www.iprbookshop.ru/65289.html</w:t>
              </w:r>
            </w:hyperlink>
          </w:p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3.2.1.5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Ларри Ульман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программирования на РНР. Учебное пособие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Профобразование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http://www.iprbookshop.ru/63806.html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3.2.1.6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Мелькин Н.В., Горяев К.С.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Искусство продвижения сайта. Полный курс SEO. От идеи до первых клиентов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Инфра-Инженерия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http://www.iprbookshop.ru/68990.html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3.2.1.7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Ехлаков Ю.П.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Планирование и организация вывода программного продукта на рынок. Учебное пособие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http://www.iprbookshop.ru/72161.html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3.2.1.8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Интернет-Университет Информационных Технологий (ИНТУИТ)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Введение в СУБД MySQL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Интернет-Университет Информационных Технологий (ИНТУИТ)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http://www.iprbookshop.ru/73650.html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3.2.1.9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Черкашин П.А.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Стратегия управления взаимоотношениями с клиентами (CRM)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Интернет-Университет Информационных Технологий (ИНТУИТ)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http://www.iprbookshop.ru/52212.html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9072" w:type="dxa"/>
            <w:gridSpan w:val="9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3.2.2 Дополнительная литература</w:t>
            </w:r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3.2.2.1.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Сергеев А.Н.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Создание сайтов на основе WordPress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Издательство "Лань"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Лань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4" w:anchor="book_name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https://e.lanbook.com/book/68457?category_pk=1538#book_name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Кисленко Н.П.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Интернет-программирование на PHP. Учебное пособие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Новосибирский государственный архитектурно</w:t>
            </w: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-строительный университет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http://www.iprbookshop.ru/68769.html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Керниган Б.В., Ричи Д.М.</w:t>
            </w: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Язык программирования C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Интернет-Университет Информационных Технологий (ИНТУИТ)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iBooks.ru</w:t>
            </w: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http://www.iprbookshop.ru/73736.html</w:t>
              </w:r>
            </w:hyperlink>
          </w:p>
        </w:tc>
      </w:tr>
      <w:tr w:rsidR="00A71527" w:rsidRPr="00FC70D9" w:rsidTr="00665A8F">
        <w:trPr>
          <w:trHeight w:val="277"/>
        </w:trPr>
        <w:tc>
          <w:tcPr>
            <w:tcW w:w="9072" w:type="dxa"/>
            <w:gridSpan w:val="9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3.2.3 Периодические издания</w:t>
            </w:r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3.2.3.1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27" w:rsidRPr="00FC70D9" w:rsidTr="00665A8F">
        <w:trPr>
          <w:trHeight w:val="70"/>
        </w:trPr>
        <w:tc>
          <w:tcPr>
            <w:tcW w:w="9072" w:type="dxa"/>
            <w:gridSpan w:val="9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3.2.4 Практические (семинарские), лабораторные занятия, практика</w:t>
            </w:r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3.2.4.1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27" w:rsidRPr="00FC70D9" w:rsidTr="00665A8F">
        <w:trPr>
          <w:trHeight w:val="277"/>
        </w:trPr>
        <w:tc>
          <w:tcPr>
            <w:tcW w:w="9072" w:type="dxa"/>
            <w:gridSpan w:val="9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3.2.5 Курсовая работа (проект)</w:t>
            </w:r>
          </w:p>
        </w:tc>
      </w:tr>
      <w:tr w:rsidR="00A71527" w:rsidRPr="00FC70D9" w:rsidTr="00665A8F">
        <w:trPr>
          <w:trHeight w:val="277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3.2.5.1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Михайлович Е.В.</w:t>
            </w:r>
          </w:p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Методические указанию к выполнению курсового проекта</w:t>
            </w:r>
          </w:p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дисциплине «Сопровождение и продвижение программного обеспечения </w:t>
            </w:r>
          </w:p>
          <w:p w:rsidR="00A71527" w:rsidRPr="00FC70D9" w:rsidRDefault="00A71527" w:rsidP="00FC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отраслевой направленности»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27" w:rsidRPr="00FC70D9" w:rsidTr="00665A8F">
        <w:trPr>
          <w:trHeight w:val="277"/>
        </w:trPr>
        <w:tc>
          <w:tcPr>
            <w:tcW w:w="9072" w:type="dxa"/>
            <w:gridSpan w:val="9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3.2..6 Контрольные работы</w:t>
            </w:r>
          </w:p>
        </w:tc>
      </w:tr>
      <w:tr w:rsidR="00A71527" w:rsidRPr="00FC70D9" w:rsidTr="00665A8F">
        <w:trPr>
          <w:trHeight w:val="291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3.2.6.1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27" w:rsidRPr="00FC70D9" w:rsidTr="00665A8F">
        <w:trPr>
          <w:trHeight w:val="291"/>
        </w:trPr>
        <w:tc>
          <w:tcPr>
            <w:tcW w:w="9072" w:type="dxa"/>
            <w:gridSpan w:val="9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3.2.7 Программно-информационное обеспечение, Интернет-ресурсы</w:t>
            </w:r>
          </w:p>
        </w:tc>
      </w:tr>
      <w:tr w:rsidR="00A71527" w:rsidRPr="00FC70D9" w:rsidTr="00665A8F">
        <w:trPr>
          <w:trHeight w:val="291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3.2.7.1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ГОСТ 19.201-78 "Техническое задание, требования к содержанию и оформлению" 2. 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7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http://docs.cntd.ru/document/1200007648</w:t>
              </w:r>
            </w:hyperlink>
          </w:p>
        </w:tc>
      </w:tr>
      <w:tr w:rsidR="00A71527" w:rsidRPr="00FC70D9" w:rsidTr="00665A8F">
        <w:trPr>
          <w:trHeight w:val="291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3.2.7.2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ГОСТ 34.602-89 "Техническое задание на создание автоматизированной системы" (ТЗ на АС)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1990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8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http://www.rugost.com/index.php?option=com_content&amp;view=article&amp;id=96&amp;catid=22&amp;Itemid=53</w:t>
              </w:r>
            </w:hyperlink>
          </w:p>
        </w:tc>
      </w:tr>
      <w:tr w:rsidR="00A71527" w:rsidRPr="00FC70D9" w:rsidTr="00665A8F">
        <w:trPr>
          <w:trHeight w:val="291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3.2.7.3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ГОСТ 28—195. Оценка качества программных средств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1990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9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http://www.gosthelp.ru/text/GOST2819589Ocenkakachest</w:t>
              </w:r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v.html</w:t>
              </w:r>
            </w:hyperlink>
          </w:p>
        </w:tc>
      </w:tr>
      <w:tr w:rsidR="00A71527" w:rsidRPr="00FC70D9" w:rsidTr="00665A8F">
        <w:trPr>
          <w:trHeight w:val="291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3.2.7.4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ГОСТ Р ИСО/МЭК 9126—93. Информационная технология. Оценка программной продукции. Характеристики качества и руководства по их применению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1994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0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http://docs.cntd.ru/document/gost-r-iso-mek-9126-93</w:t>
              </w:r>
            </w:hyperlink>
          </w:p>
        </w:tc>
      </w:tr>
      <w:tr w:rsidR="00A71527" w:rsidRPr="00FC70D9" w:rsidTr="00665A8F">
        <w:trPr>
          <w:trHeight w:val="291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3.2.7.</w:t>
            </w: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ГОСТ Р ИСО/МЭК 12119—2000. Информационная технология. Пакеты программ. Требования к качеству и тестирование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2002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1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http://docs.cntd.ru/document/1200025075</w:t>
              </w:r>
            </w:hyperlink>
          </w:p>
        </w:tc>
      </w:tr>
      <w:tr w:rsidR="00A71527" w:rsidRPr="00D95222" w:rsidTr="00665A8F">
        <w:trPr>
          <w:trHeight w:val="291"/>
        </w:trPr>
        <w:tc>
          <w:tcPr>
            <w:tcW w:w="840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3.2.7.</w:t>
            </w: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32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ГОСТ Р ИСО/МЭК ТО 9294—93. Информационная технология. Руководство по управлением программного обеспечения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0D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1994</w:t>
            </w:r>
          </w:p>
        </w:tc>
        <w:tc>
          <w:tcPr>
            <w:tcW w:w="839" w:type="dxa"/>
          </w:tcPr>
          <w:p w:rsidR="00A71527" w:rsidRPr="00FC70D9" w:rsidRDefault="00A71527" w:rsidP="00FC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A71527" w:rsidRPr="00FC70D9" w:rsidRDefault="00A71527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53" w:type="dxa"/>
          </w:tcPr>
          <w:p w:rsidR="00A71527" w:rsidRPr="00FC70D9" w:rsidRDefault="00D95222" w:rsidP="00FC7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82" w:history="1">
              <w:r w:rsidR="00A71527" w:rsidRPr="00FC70D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http://docs.cntd.ru/document/gost-r-iso-mek-to-9294-93</w:t>
              </w:r>
            </w:hyperlink>
          </w:p>
        </w:tc>
      </w:tr>
    </w:tbl>
    <w:p w:rsidR="00A71527" w:rsidRPr="00FC70D9" w:rsidRDefault="00A71527" w:rsidP="00FC70D9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A71527" w:rsidRPr="00FC70D9" w:rsidRDefault="00A71527" w:rsidP="00FC70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1527" w:rsidRPr="00B910C2" w:rsidRDefault="00A71527" w:rsidP="009C6614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0C2">
        <w:rPr>
          <w:rFonts w:ascii="Times New Roman" w:hAnsi="Times New Roman" w:cs="Times New Roman"/>
          <w:b/>
          <w:bCs/>
          <w:sz w:val="24"/>
          <w:szCs w:val="24"/>
        </w:rPr>
        <w:t xml:space="preserve">11. Материально-техническое обеспечение производственной практики (преддипломной): </w:t>
      </w:r>
    </w:p>
    <w:p w:rsidR="00A71527" w:rsidRPr="003F58DD" w:rsidRDefault="00A71527" w:rsidP="00C8541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8DD"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Pr="003F58DD">
        <w:rPr>
          <w:rFonts w:ascii="Times New Roman" w:hAnsi="Times New Roman" w:cs="Times New Roman"/>
          <w:bCs/>
          <w:sz w:val="24"/>
          <w:szCs w:val="24"/>
        </w:rPr>
        <w:t xml:space="preserve">производственной практики (преддипломной) </w:t>
      </w:r>
      <w:r w:rsidRPr="003F58DD">
        <w:rPr>
          <w:rFonts w:ascii="Times New Roman" w:hAnsi="Times New Roman"/>
          <w:sz w:val="24"/>
          <w:szCs w:val="24"/>
        </w:rPr>
        <w:t>предполагает наличие компьютера.</w:t>
      </w:r>
    </w:p>
    <w:p w:rsidR="00A71527" w:rsidRPr="00E523D1" w:rsidRDefault="00A71527" w:rsidP="00C85413">
      <w:pPr>
        <w:keepLines/>
        <w:widowControl w:val="0"/>
        <w:spacing w:line="360" w:lineRule="auto"/>
      </w:pPr>
      <w:r w:rsidRPr="00E523D1">
        <w:rPr>
          <w:b/>
        </w:rPr>
        <w:t>Технические средства обучения:</w:t>
      </w:r>
    </w:p>
    <w:p w:rsidR="00A71527" w:rsidRPr="00405B10" w:rsidRDefault="00A71527" w:rsidP="003F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Программное обеспечение:</w:t>
      </w:r>
    </w:p>
    <w:p w:rsidR="00A71527" w:rsidRPr="00405B10" w:rsidRDefault="00A71527" w:rsidP="003F58DD">
      <w:pPr>
        <w:spacing w:after="0" w:line="240" w:lineRule="auto"/>
        <w:rPr>
          <w:sz w:val="28"/>
          <w:szCs w:val="28"/>
        </w:rPr>
      </w:pPr>
      <w:r w:rsidRPr="00405B10">
        <w:rPr>
          <w:rFonts w:ascii="Times New Roman" w:hAnsi="Times New Roman" w:cs="Times New Roman"/>
          <w:sz w:val="24"/>
          <w:szCs w:val="24"/>
        </w:rPr>
        <w:t>операционная система, антивирусная программа, программа – текстовый редактор, программа-архиватор, офисный пакет программ</w:t>
      </w:r>
      <w:r>
        <w:rPr>
          <w:rFonts w:ascii="Times New Roman" w:hAnsi="Times New Roman" w:cs="Times New Roman"/>
          <w:sz w:val="24"/>
          <w:szCs w:val="24"/>
          <w:lang w:val="en-US"/>
        </w:rPr>
        <w:t>MSOffice</w:t>
      </w:r>
      <w:r w:rsidRPr="00405B10">
        <w:rPr>
          <w:rFonts w:ascii="Times New Roman" w:hAnsi="Times New Roman" w:cs="Times New Roman"/>
          <w:sz w:val="24"/>
          <w:szCs w:val="24"/>
        </w:rPr>
        <w:t xml:space="preserve">, программы обработки растровой и векторной графики, </w:t>
      </w:r>
      <w:r w:rsidRPr="00405B1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05B10">
        <w:rPr>
          <w:rFonts w:ascii="Times New Roman" w:hAnsi="Times New Roman" w:cs="Times New Roman"/>
          <w:sz w:val="24"/>
          <w:szCs w:val="24"/>
        </w:rPr>
        <w:t xml:space="preserve"> - браузер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527" w:rsidRPr="00405B10" w:rsidRDefault="00A71527" w:rsidP="003F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27" w:rsidRPr="00405B10" w:rsidRDefault="00A71527" w:rsidP="003F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Специализированное программное обеспечение:</w:t>
      </w:r>
    </w:p>
    <w:p w:rsidR="00A71527" w:rsidRPr="00405B10" w:rsidRDefault="00A71527" w:rsidP="003F58DD">
      <w:pPr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405B10">
        <w:rPr>
          <w:rFonts w:ascii="Times New Roman" w:hAnsi="Times New Roman"/>
          <w:sz w:val="24"/>
          <w:szCs w:val="24"/>
        </w:rPr>
        <w:t xml:space="preserve">Локальный сервер  - </w:t>
      </w:r>
      <w:r w:rsidRPr="00405B10">
        <w:rPr>
          <w:rFonts w:ascii="Times New Roman" w:hAnsi="Times New Roman"/>
          <w:sz w:val="24"/>
          <w:szCs w:val="24"/>
          <w:lang w:val="en-US"/>
        </w:rPr>
        <w:t>DENWER</w:t>
      </w:r>
      <w:r w:rsidRPr="00405B10">
        <w:rPr>
          <w:rFonts w:ascii="Times New Roman" w:hAnsi="Times New Roman"/>
          <w:sz w:val="24"/>
          <w:szCs w:val="24"/>
        </w:rPr>
        <w:t xml:space="preserve">, </w:t>
      </w:r>
      <w:r w:rsidRPr="00405B1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FTP-клиент.</w:t>
      </w:r>
    </w:p>
    <w:p w:rsidR="00A71527" w:rsidRPr="00405B10" w:rsidRDefault="00A71527" w:rsidP="003F58DD">
      <w:pPr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A71527" w:rsidRPr="00405B10" w:rsidRDefault="00A71527" w:rsidP="003F58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B1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Интегрированные среды разработки   ПО:</w:t>
      </w:r>
      <w:r w:rsidRPr="00405B10">
        <w:rPr>
          <w:rFonts w:ascii="Times New Roman" w:hAnsi="Times New Roman"/>
          <w:sz w:val="24"/>
          <w:szCs w:val="24"/>
          <w:lang w:val="en-US"/>
        </w:rPr>
        <w:t>Androidstudio</w:t>
      </w:r>
      <w:r w:rsidRPr="00405B10">
        <w:rPr>
          <w:rFonts w:ascii="Times New Roman" w:hAnsi="Times New Roman"/>
          <w:sz w:val="24"/>
          <w:szCs w:val="24"/>
        </w:rPr>
        <w:t xml:space="preserve">, </w:t>
      </w:r>
      <w:r w:rsidRPr="00405B10">
        <w:rPr>
          <w:rFonts w:ascii="Times New Roman" w:hAnsi="Times New Roman"/>
          <w:sz w:val="24"/>
          <w:szCs w:val="24"/>
          <w:lang w:val="en-US"/>
        </w:rPr>
        <w:t>Msvisualstudio</w:t>
      </w:r>
      <w:r w:rsidRPr="00405B10">
        <w:rPr>
          <w:rFonts w:ascii="Times New Roman" w:hAnsi="Times New Roman"/>
          <w:sz w:val="24"/>
          <w:szCs w:val="24"/>
        </w:rPr>
        <w:t>.</w:t>
      </w:r>
    </w:p>
    <w:p w:rsidR="00A71527" w:rsidRPr="00405B10" w:rsidRDefault="00A71527" w:rsidP="003F58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1527" w:rsidRPr="00405B10" w:rsidRDefault="00A71527" w:rsidP="003F58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Межплатформенная среда разработки компьютерных игр – </w:t>
      </w:r>
      <w:r w:rsidRPr="00405B10">
        <w:rPr>
          <w:rStyle w:val="a5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Unity.</w:t>
      </w:r>
    </w:p>
    <w:p w:rsidR="00A71527" w:rsidRPr="00977C87" w:rsidRDefault="00A71527" w:rsidP="003F58DD">
      <w:pPr>
        <w:spacing w:after="0" w:line="360" w:lineRule="auto"/>
        <w:ind w:left="360"/>
      </w:pPr>
    </w:p>
    <w:p w:rsidR="00A71527" w:rsidRPr="00E523D1" w:rsidRDefault="00A71527" w:rsidP="00C85413">
      <w:pPr>
        <w:pStyle w:val="11"/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</w:p>
    <w:p w:rsidR="00A71527" w:rsidRDefault="00A71527" w:rsidP="009C6614">
      <w:pPr>
        <w:tabs>
          <w:tab w:val="right" w:leader="underscore" w:pos="8505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71527" w:rsidRDefault="00A71527" w:rsidP="009C6614">
      <w:pPr>
        <w:tabs>
          <w:tab w:val="right" w:leader="underscore" w:pos="8505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71527" w:rsidRPr="00D72332" w:rsidRDefault="00A71527" w:rsidP="009C6614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Pr="001C2A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ист регистрации изменений</w:t>
      </w:r>
    </w:p>
    <w:p w:rsidR="00A71527" w:rsidRPr="00B910C2" w:rsidRDefault="00A71527" w:rsidP="009C661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right w:w="115" w:type="dxa"/>
        </w:tblCellMar>
        <w:tblLook w:val="00A0" w:firstRow="1" w:lastRow="0" w:firstColumn="1" w:lastColumn="0" w:noHBand="0" w:noVBand="0"/>
      </w:tblPr>
      <w:tblGrid>
        <w:gridCol w:w="1487"/>
        <w:gridCol w:w="2018"/>
        <w:gridCol w:w="2604"/>
        <w:gridCol w:w="2120"/>
        <w:gridCol w:w="1405"/>
      </w:tblGrid>
      <w:tr w:rsidR="00A71527" w:rsidRPr="001C2A55" w:rsidTr="003F58DD">
        <w:trPr>
          <w:trHeight w:val="948"/>
        </w:trPr>
        <w:tc>
          <w:tcPr>
            <w:tcW w:w="1379" w:type="dxa"/>
            <w:vMerge w:val="restart"/>
          </w:tcPr>
          <w:p w:rsidR="00A71527" w:rsidRPr="00C54363" w:rsidRDefault="00A71527" w:rsidP="003F58DD">
            <w:pPr>
              <w:spacing w:line="276" w:lineRule="auto"/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изменения</w:t>
            </w:r>
          </w:p>
        </w:tc>
        <w:tc>
          <w:tcPr>
            <w:tcW w:w="2054" w:type="dxa"/>
            <w:vMerge w:val="restart"/>
          </w:tcPr>
          <w:p w:rsidR="00A71527" w:rsidRPr="00C54363" w:rsidRDefault="00A71527" w:rsidP="003F58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71527" w:rsidRPr="00C54363" w:rsidRDefault="00A71527" w:rsidP="003F58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Номера измененных листов </w:t>
            </w:r>
          </w:p>
        </w:tc>
        <w:tc>
          <w:tcPr>
            <w:tcW w:w="2614" w:type="dxa"/>
            <w:vMerge w:val="restart"/>
            <w:vAlign w:val="center"/>
          </w:tcPr>
          <w:p w:rsidR="00A71527" w:rsidRPr="00C54363" w:rsidRDefault="00A71527" w:rsidP="003F58DD">
            <w:pPr>
              <w:spacing w:line="276" w:lineRule="auto"/>
              <w:ind w:left="134" w:firstLine="3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Основание для внесения изменений  (№ и наименование распорядительного документа) </w:t>
            </w:r>
          </w:p>
        </w:tc>
        <w:tc>
          <w:tcPr>
            <w:tcW w:w="3587" w:type="dxa"/>
            <w:gridSpan w:val="2"/>
            <w:vAlign w:val="center"/>
          </w:tcPr>
          <w:p w:rsidR="00A71527" w:rsidRPr="00C54363" w:rsidRDefault="00A71527" w:rsidP="003F58DD">
            <w:pPr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Изменения внес </w:t>
            </w:r>
          </w:p>
        </w:tc>
      </w:tr>
      <w:tr w:rsidR="00A71527" w:rsidRPr="00011F33" w:rsidTr="003F58DD">
        <w:trPr>
          <w:trHeight w:val="1049"/>
        </w:trPr>
        <w:tc>
          <w:tcPr>
            <w:tcW w:w="0" w:type="auto"/>
            <w:vMerge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A71527" w:rsidRPr="00C54363" w:rsidRDefault="00A71527" w:rsidP="003F58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436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Фамилия, инициалы </w:t>
            </w:r>
          </w:p>
        </w:tc>
        <w:tc>
          <w:tcPr>
            <w:tcW w:w="1407" w:type="dxa"/>
          </w:tcPr>
          <w:p w:rsidR="00A71527" w:rsidRPr="00C54363" w:rsidRDefault="00A71527" w:rsidP="003F58DD">
            <w:pPr>
              <w:spacing w:line="276" w:lineRule="auto"/>
              <w:ind w:left="15" w:hanging="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436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Подпись, дата внесения изменения </w:t>
            </w:r>
          </w:p>
        </w:tc>
      </w:tr>
      <w:tr w:rsidR="00A71527" w:rsidRPr="00011F33" w:rsidTr="003F58DD">
        <w:trPr>
          <w:trHeight w:val="557"/>
        </w:trPr>
        <w:tc>
          <w:tcPr>
            <w:tcW w:w="1379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5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A71527" w:rsidRPr="00C54363" w:rsidRDefault="00A71527" w:rsidP="003F58DD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07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011F33" w:rsidTr="003F58DD">
        <w:trPr>
          <w:trHeight w:val="567"/>
        </w:trPr>
        <w:tc>
          <w:tcPr>
            <w:tcW w:w="1379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5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A71527" w:rsidRPr="00C54363" w:rsidRDefault="00A71527" w:rsidP="003F58DD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07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011F33" w:rsidTr="003F58DD">
        <w:trPr>
          <w:trHeight w:val="569"/>
        </w:trPr>
        <w:tc>
          <w:tcPr>
            <w:tcW w:w="1379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5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A71527" w:rsidRPr="00C54363" w:rsidRDefault="00A71527" w:rsidP="003F58DD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07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011F33" w:rsidTr="003F58DD">
        <w:trPr>
          <w:trHeight w:val="566"/>
        </w:trPr>
        <w:tc>
          <w:tcPr>
            <w:tcW w:w="1379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5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A71527" w:rsidRPr="00C54363" w:rsidRDefault="00A71527" w:rsidP="003F58DD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07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011F33" w:rsidTr="003F58DD">
        <w:trPr>
          <w:trHeight w:val="566"/>
        </w:trPr>
        <w:tc>
          <w:tcPr>
            <w:tcW w:w="1379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5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A71527" w:rsidRPr="00C54363" w:rsidRDefault="00A71527" w:rsidP="003F58DD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07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011F33" w:rsidTr="003F58DD">
        <w:trPr>
          <w:trHeight w:val="566"/>
        </w:trPr>
        <w:tc>
          <w:tcPr>
            <w:tcW w:w="1379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5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A71527" w:rsidRPr="00C54363" w:rsidRDefault="00A71527" w:rsidP="003F58DD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07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011F33" w:rsidTr="003F58DD">
        <w:trPr>
          <w:trHeight w:val="569"/>
        </w:trPr>
        <w:tc>
          <w:tcPr>
            <w:tcW w:w="1379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5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A71527" w:rsidRPr="00C54363" w:rsidRDefault="00A71527" w:rsidP="003F58DD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07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011F33" w:rsidTr="003F58DD">
        <w:trPr>
          <w:trHeight w:val="566"/>
        </w:trPr>
        <w:tc>
          <w:tcPr>
            <w:tcW w:w="1379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5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A71527" w:rsidRPr="00C54363" w:rsidRDefault="00A71527" w:rsidP="003F58DD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07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011F33" w:rsidTr="003F58DD">
        <w:trPr>
          <w:trHeight w:val="566"/>
        </w:trPr>
        <w:tc>
          <w:tcPr>
            <w:tcW w:w="1379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5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A71527" w:rsidRPr="00C54363" w:rsidRDefault="00A71527" w:rsidP="003F58DD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07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011F33" w:rsidTr="003F58DD">
        <w:trPr>
          <w:trHeight w:val="566"/>
        </w:trPr>
        <w:tc>
          <w:tcPr>
            <w:tcW w:w="1379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5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A71527" w:rsidRPr="00C54363" w:rsidRDefault="00A71527" w:rsidP="003F58DD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07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011F33" w:rsidTr="003F58DD">
        <w:trPr>
          <w:trHeight w:val="569"/>
        </w:trPr>
        <w:tc>
          <w:tcPr>
            <w:tcW w:w="1379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5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A71527" w:rsidRPr="00C54363" w:rsidRDefault="00A71527" w:rsidP="003F58DD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07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011F33" w:rsidTr="003F58DD">
        <w:trPr>
          <w:trHeight w:val="566"/>
        </w:trPr>
        <w:tc>
          <w:tcPr>
            <w:tcW w:w="1379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5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A71527" w:rsidRPr="00C54363" w:rsidRDefault="00A71527" w:rsidP="003F58DD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07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011F33" w:rsidTr="003F58DD">
        <w:trPr>
          <w:trHeight w:val="567"/>
        </w:trPr>
        <w:tc>
          <w:tcPr>
            <w:tcW w:w="1379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5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A71527" w:rsidRPr="00C54363" w:rsidRDefault="00A71527" w:rsidP="003F58DD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07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011F33" w:rsidTr="003F58DD">
        <w:trPr>
          <w:trHeight w:val="566"/>
        </w:trPr>
        <w:tc>
          <w:tcPr>
            <w:tcW w:w="1379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5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A71527" w:rsidRPr="00C54363" w:rsidRDefault="00A71527" w:rsidP="003F58DD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07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011F33" w:rsidTr="003F58DD">
        <w:trPr>
          <w:trHeight w:val="569"/>
        </w:trPr>
        <w:tc>
          <w:tcPr>
            <w:tcW w:w="1379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5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A71527" w:rsidRPr="00C54363" w:rsidRDefault="00A71527" w:rsidP="003F58DD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07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011F33" w:rsidTr="003F58DD">
        <w:trPr>
          <w:trHeight w:val="566"/>
        </w:trPr>
        <w:tc>
          <w:tcPr>
            <w:tcW w:w="1379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5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4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A71527" w:rsidRPr="00C54363" w:rsidRDefault="00A71527" w:rsidP="003F58DD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07" w:type="dxa"/>
          </w:tcPr>
          <w:p w:rsidR="00A71527" w:rsidRPr="00C54363" w:rsidRDefault="00A71527" w:rsidP="003F58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A71527" w:rsidRDefault="00A71527" w:rsidP="009C6614">
      <w:pPr>
        <w:spacing w:after="0" w:line="276" w:lineRule="auto"/>
        <w:ind w:right="1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71527" w:rsidRDefault="00A71527" w:rsidP="009C6614">
      <w:pPr>
        <w:spacing w:after="0" w:line="276" w:lineRule="auto"/>
        <w:ind w:right="1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71527" w:rsidRDefault="00A71527" w:rsidP="009C6614">
      <w:pPr>
        <w:spacing w:after="0" w:line="276" w:lineRule="auto"/>
        <w:ind w:right="1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71527" w:rsidRPr="00921B16" w:rsidRDefault="00A71527" w:rsidP="009C6614">
      <w:pPr>
        <w:keepNext/>
        <w:keepLines/>
        <w:spacing w:after="3" w:line="276" w:lineRule="auto"/>
        <w:ind w:left="3861" w:right="54" w:hanging="10"/>
        <w:jc w:val="both"/>
        <w:outlineLvl w:val="1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 w:rsidRPr="0082286B"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Лист ознакомления  </w:t>
      </w:r>
    </w:p>
    <w:tbl>
      <w:tblPr>
        <w:tblW w:w="10348" w:type="dxa"/>
        <w:tblInd w:w="-572" w:type="dxa"/>
        <w:tblCellMar>
          <w:top w:w="9" w:type="dxa"/>
          <w:right w:w="115" w:type="dxa"/>
        </w:tblCellMar>
        <w:tblLook w:val="00A0" w:firstRow="1" w:lastRow="0" w:firstColumn="1" w:lastColumn="0" w:noHBand="0" w:noVBand="0"/>
      </w:tblPr>
      <w:tblGrid>
        <w:gridCol w:w="2361"/>
        <w:gridCol w:w="3593"/>
        <w:gridCol w:w="1984"/>
        <w:gridCol w:w="2410"/>
      </w:tblGrid>
      <w:tr w:rsidR="00A71527" w:rsidRPr="00C54363" w:rsidTr="009C6614">
        <w:trPr>
          <w:trHeight w:val="288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9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436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Должность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436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Фамилия, инициалы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436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436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Подпись </w:t>
            </w:r>
          </w:p>
        </w:tc>
      </w:tr>
      <w:tr w:rsidR="00A71527" w:rsidRPr="00C54363" w:rsidTr="009C6614">
        <w:trPr>
          <w:trHeight w:val="33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4363">
              <w:rPr>
                <w:rFonts w:ascii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1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4363">
              <w:rPr>
                <w:rFonts w:ascii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1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4363">
              <w:rPr>
                <w:rFonts w:ascii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4363">
              <w:rPr>
                <w:rFonts w:ascii="Times New Roman" w:hAnsi="Times New Roman" w:cs="Times New Roman"/>
                <w:color w:val="000000"/>
                <w:sz w:val="28"/>
              </w:rPr>
              <w:t xml:space="preserve">4 </w:t>
            </w:r>
          </w:p>
        </w:tc>
      </w:tr>
      <w:tr w:rsidR="00A71527" w:rsidRPr="00C54363" w:rsidTr="009C6614">
        <w:trPr>
          <w:trHeight w:val="65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71527" w:rsidRPr="00C54363" w:rsidRDefault="00A71527" w:rsidP="009C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C54363" w:rsidTr="009C6614">
        <w:trPr>
          <w:trHeight w:val="655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71527" w:rsidRPr="00C54363" w:rsidRDefault="00A71527" w:rsidP="009C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C54363" w:rsidTr="009C6614">
        <w:trPr>
          <w:trHeight w:val="65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71527" w:rsidRPr="00C54363" w:rsidRDefault="00A71527" w:rsidP="009C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C54363" w:rsidTr="009C6614">
        <w:trPr>
          <w:trHeight w:val="655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71527" w:rsidRPr="00C54363" w:rsidRDefault="00A71527" w:rsidP="009C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C54363" w:rsidTr="009C6614">
        <w:trPr>
          <w:trHeight w:val="65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71527" w:rsidRPr="00C54363" w:rsidRDefault="00A71527" w:rsidP="009C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C54363" w:rsidTr="009C6614">
        <w:trPr>
          <w:trHeight w:val="655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71527" w:rsidRPr="00C54363" w:rsidRDefault="00A71527" w:rsidP="009C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C54363" w:rsidTr="009C6614">
        <w:trPr>
          <w:trHeight w:val="65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71527" w:rsidRPr="00C54363" w:rsidRDefault="00A71527" w:rsidP="009C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C54363" w:rsidTr="009C6614">
        <w:trPr>
          <w:trHeight w:val="656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71527" w:rsidRPr="00C54363" w:rsidRDefault="00A71527" w:rsidP="009C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C54363" w:rsidTr="009C6614">
        <w:trPr>
          <w:trHeight w:val="65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71527" w:rsidRPr="00C54363" w:rsidRDefault="00A71527" w:rsidP="009C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C54363" w:rsidTr="009C6614">
        <w:trPr>
          <w:trHeight w:val="655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71527" w:rsidRPr="00C54363" w:rsidRDefault="00A71527" w:rsidP="009C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71527" w:rsidRPr="00C54363" w:rsidTr="009C6614">
        <w:trPr>
          <w:trHeight w:val="65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71527" w:rsidRPr="00C54363" w:rsidRDefault="00A71527" w:rsidP="009C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27" w:rsidRPr="00C54363" w:rsidRDefault="00A71527" w:rsidP="009C661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A71527" w:rsidRDefault="00A71527"/>
    <w:sectPr w:rsidR="00A71527" w:rsidSect="0098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E1007D"/>
    <w:multiLevelType w:val="hybridMultilevel"/>
    <w:tmpl w:val="EC6211A6"/>
    <w:lvl w:ilvl="0" w:tplc="0BAC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97FC0"/>
    <w:multiLevelType w:val="hybridMultilevel"/>
    <w:tmpl w:val="53D6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C52943"/>
    <w:multiLevelType w:val="hybridMultilevel"/>
    <w:tmpl w:val="3EFA5BA4"/>
    <w:lvl w:ilvl="0" w:tplc="19309B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7568BC3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1182FA9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B2084B8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AF2376A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2618BA14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1DA6DE4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54440942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8EEA320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614"/>
    <w:rsid w:val="00011F33"/>
    <w:rsid w:val="0002163E"/>
    <w:rsid w:val="00075289"/>
    <w:rsid w:val="0009614B"/>
    <w:rsid w:val="000968B7"/>
    <w:rsid w:val="000A546D"/>
    <w:rsid w:val="000C5A96"/>
    <w:rsid w:val="000D4215"/>
    <w:rsid w:val="001354A0"/>
    <w:rsid w:val="0014302C"/>
    <w:rsid w:val="00170DC6"/>
    <w:rsid w:val="001C2A55"/>
    <w:rsid w:val="001E5BD3"/>
    <w:rsid w:val="001F5A46"/>
    <w:rsid w:val="00277838"/>
    <w:rsid w:val="002B5186"/>
    <w:rsid w:val="002D3D40"/>
    <w:rsid w:val="0035437D"/>
    <w:rsid w:val="003B3F2B"/>
    <w:rsid w:val="003F58DD"/>
    <w:rsid w:val="003F64C7"/>
    <w:rsid w:val="00405B10"/>
    <w:rsid w:val="004B34B4"/>
    <w:rsid w:val="004D2628"/>
    <w:rsid w:val="00522189"/>
    <w:rsid w:val="0054200F"/>
    <w:rsid w:val="0058309C"/>
    <w:rsid w:val="005B296E"/>
    <w:rsid w:val="005E53FD"/>
    <w:rsid w:val="00606B20"/>
    <w:rsid w:val="00635930"/>
    <w:rsid w:val="00665166"/>
    <w:rsid w:val="00665A8F"/>
    <w:rsid w:val="006B1900"/>
    <w:rsid w:val="007260C2"/>
    <w:rsid w:val="007451E5"/>
    <w:rsid w:val="00763A8E"/>
    <w:rsid w:val="007B4A3C"/>
    <w:rsid w:val="007D6A0B"/>
    <w:rsid w:val="00811CA5"/>
    <w:rsid w:val="00817CD0"/>
    <w:rsid w:val="0082286B"/>
    <w:rsid w:val="00844B96"/>
    <w:rsid w:val="008B279B"/>
    <w:rsid w:val="008B72A2"/>
    <w:rsid w:val="008E4DA4"/>
    <w:rsid w:val="009064D2"/>
    <w:rsid w:val="00917AF6"/>
    <w:rsid w:val="00921B16"/>
    <w:rsid w:val="009503E4"/>
    <w:rsid w:val="0095288B"/>
    <w:rsid w:val="00964600"/>
    <w:rsid w:val="00977C87"/>
    <w:rsid w:val="00982005"/>
    <w:rsid w:val="00992879"/>
    <w:rsid w:val="009C6614"/>
    <w:rsid w:val="009E7EEC"/>
    <w:rsid w:val="00A05DAB"/>
    <w:rsid w:val="00A71527"/>
    <w:rsid w:val="00A7354E"/>
    <w:rsid w:val="00A855EA"/>
    <w:rsid w:val="00AB12F6"/>
    <w:rsid w:val="00AF21BD"/>
    <w:rsid w:val="00B319B6"/>
    <w:rsid w:val="00B855FC"/>
    <w:rsid w:val="00B910C2"/>
    <w:rsid w:val="00B92E72"/>
    <w:rsid w:val="00BE05FA"/>
    <w:rsid w:val="00C2301B"/>
    <w:rsid w:val="00C26B3F"/>
    <w:rsid w:val="00C54363"/>
    <w:rsid w:val="00C85413"/>
    <w:rsid w:val="00D13634"/>
    <w:rsid w:val="00D23094"/>
    <w:rsid w:val="00D72332"/>
    <w:rsid w:val="00D83FCC"/>
    <w:rsid w:val="00D84401"/>
    <w:rsid w:val="00D95222"/>
    <w:rsid w:val="00D97911"/>
    <w:rsid w:val="00DA1FC8"/>
    <w:rsid w:val="00E04EF6"/>
    <w:rsid w:val="00E12F57"/>
    <w:rsid w:val="00E523D1"/>
    <w:rsid w:val="00EA687A"/>
    <w:rsid w:val="00ED7DC1"/>
    <w:rsid w:val="00EE0D9C"/>
    <w:rsid w:val="00EE3064"/>
    <w:rsid w:val="00EE4063"/>
    <w:rsid w:val="00F05696"/>
    <w:rsid w:val="00F83211"/>
    <w:rsid w:val="00FC70D9"/>
    <w:rsid w:val="00F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39E3DB-A965-4673-AC95-A1C3C237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14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F21B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21BD"/>
    <w:rPr>
      <w:rFonts w:cs="Times New Roman"/>
      <w:sz w:val="24"/>
      <w:szCs w:val="24"/>
      <w:lang w:val="ru-RU" w:eastAsia="ru-RU" w:bidi="ar-SA"/>
    </w:rPr>
  </w:style>
  <w:style w:type="paragraph" w:customStyle="1" w:styleId="NoSpacing1">
    <w:name w:val="No Spacing1"/>
    <w:uiPriority w:val="99"/>
    <w:rsid w:val="004D2628"/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4D2628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3F64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3F64C7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uiPriority w:val="99"/>
    <w:rsid w:val="003F64C7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3F64C7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F21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AF2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1BD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AF21B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854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Emphasis"/>
    <w:uiPriority w:val="99"/>
    <w:qFormat/>
    <w:rsid w:val="003F58DD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rsid w:val="00BE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BE05FA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99"/>
    <w:qFormat/>
    <w:rsid w:val="002B5186"/>
    <w:rPr>
      <w:sz w:val="24"/>
      <w:szCs w:val="24"/>
    </w:rPr>
  </w:style>
  <w:style w:type="paragraph" w:styleId="a9">
    <w:name w:val="List Paragraph"/>
    <w:basedOn w:val="a"/>
    <w:uiPriority w:val="99"/>
    <w:qFormat/>
    <w:rsid w:val="001F5A46"/>
    <w:pPr>
      <w:ind w:left="720"/>
      <w:contextualSpacing/>
    </w:pPr>
  </w:style>
  <w:style w:type="table" w:customStyle="1" w:styleId="12">
    <w:name w:val="Обычная таблица1"/>
    <w:uiPriority w:val="99"/>
    <w:semiHidden/>
    <w:rsid w:val="00B319B6"/>
    <w:pPr>
      <w:spacing w:after="200" w:line="276" w:lineRule="auto"/>
    </w:pPr>
    <w:rPr>
      <w:rFonts w:ascii="Calibri" w:hAnsi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ычная таблица11"/>
    <w:uiPriority w:val="99"/>
    <w:semiHidden/>
    <w:rsid w:val="00B319B6"/>
    <w:pPr>
      <w:spacing w:after="200" w:line="276" w:lineRule="auto"/>
    </w:pPr>
    <w:rPr>
      <w:rFonts w:ascii="Calibri" w:hAnsi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tuit.ru/studies/courses/2195/55/lecture/1618?page=3" TargetMode="External"/><Relationship Id="rId18" Type="http://schemas.openxmlformats.org/officeDocument/2006/relationships/hyperlink" Target="http://www.iprbookshop.ru/79706.html" TargetMode="External"/><Relationship Id="rId26" Type="http://schemas.openxmlformats.org/officeDocument/2006/relationships/hyperlink" Target="http://docs.cntd.ru/document/gost-r-iso-mek-to-9294-93" TargetMode="External"/><Relationship Id="rId39" Type="http://schemas.openxmlformats.org/officeDocument/2006/relationships/hyperlink" Target="http://docs.cntd.ru/document/1200007648" TargetMode="External"/><Relationship Id="rId21" Type="http://schemas.openxmlformats.org/officeDocument/2006/relationships/hyperlink" Target="http://docs.cntd.ru/document/1200007648" TargetMode="External"/><Relationship Id="rId34" Type="http://schemas.openxmlformats.org/officeDocument/2006/relationships/hyperlink" Target="http://www.iprbookshop.ru/75692.html" TargetMode="External"/><Relationship Id="rId42" Type="http://schemas.openxmlformats.org/officeDocument/2006/relationships/hyperlink" Target="http://docs.cntd.ru/document/gost-r-iso-mek-9126-93" TargetMode="External"/><Relationship Id="rId47" Type="http://schemas.openxmlformats.org/officeDocument/2006/relationships/hyperlink" Target="http://www.iprbookshop.ru/62820.html" TargetMode="External"/><Relationship Id="rId50" Type="http://schemas.openxmlformats.org/officeDocument/2006/relationships/hyperlink" Target="http://www.iprbookshop.ru/63806.html" TargetMode="External"/><Relationship Id="rId55" Type="http://schemas.openxmlformats.org/officeDocument/2006/relationships/hyperlink" Target="https://e.lanbook.com/book/68457?category_pk=1538" TargetMode="External"/><Relationship Id="rId63" Type="http://schemas.openxmlformats.org/officeDocument/2006/relationships/hyperlink" Target="http://docs.cntd.ru/document/gost-r-iso-mek-to-9294-93" TargetMode="External"/><Relationship Id="rId68" Type="http://schemas.openxmlformats.org/officeDocument/2006/relationships/hyperlink" Target="http://www.iprbookshop.ru/65289.html" TargetMode="External"/><Relationship Id="rId76" Type="http://schemas.openxmlformats.org/officeDocument/2006/relationships/hyperlink" Target="http://www.iprbookshop.ru/73736.html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znanium.com/bookread2.php?book=365829" TargetMode="External"/><Relationship Id="rId71" Type="http://schemas.openxmlformats.org/officeDocument/2006/relationships/hyperlink" Target="http://www.iprbookshop.ru/7216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7578.html" TargetMode="External"/><Relationship Id="rId29" Type="http://schemas.openxmlformats.org/officeDocument/2006/relationships/hyperlink" Target="http://znanium.com/catalog/product/545624" TargetMode="External"/><Relationship Id="rId11" Type="http://schemas.openxmlformats.org/officeDocument/2006/relationships/hyperlink" Target="http://znanium.com/bookread2.php?book=1002068" TargetMode="External"/><Relationship Id="rId24" Type="http://schemas.openxmlformats.org/officeDocument/2006/relationships/hyperlink" Target="http://docs.cntd.ru/document/gost-r-iso-mek-9126-93" TargetMode="External"/><Relationship Id="rId32" Type="http://schemas.openxmlformats.org/officeDocument/2006/relationships/hyperlink" Target="http://znanium.com/catalog/product/458966" TargetMode="External"/><Relationship Id="rId37" Type="http://schemas.openxmlformats.org/officeDocument/2006/relationships/hyperlink" Target="http://www.iprbookshop.ru/56372.html" TargetMode="External"/><Relationship Id="rId40" Type="http://schemas.openxmlformats.org/officeDocument/2006/relationships/hyperlink" Target="http://www.rugost.com/index.php?option=com_content&amp;view=article&amp;id=96&amp;catid=22&amp;Itemid=53" TargetMode="External"/><Relationship Id="rId45" Type="http://schemas.openxmlformats.org/officeDocument/2006/relationships/hyperlink" Target="http://znanium.com/catalog/product/944075" TargetMode="External"/><Relationship Id="rId53" Type="http://schemas.openxmlformats.org/officeDocument/2006/relationships/hyperlink" Target="http://www.iprbookshop.ru/73650.html" TargetMode="External"/><Relationship Id="rId58" Type="http://schemas.openxmlformats.org/officeDocument/2006/relationships/hyperlink" Target="http://docs.cntd.ru/document/1200007648" TargetMode="External"/><Relationship Id="rId66" Type="http://schemas.openxmlformats.org/officeDocument/2006/relationships/hyperlink" Target="http://www.iprbookshop.ru/62820.html" TargetMode="External"/><Relationship Id="rId74" Type="http://schemas.openxmlformats.org/officeDocument/2006/relationships/hyperlink" Target="https://e.lanbook.com/book/68457?category_pk=1538" TargetMode="External"/><Relationship Id="rId79" Type="http://schemas.openxmlformats.org/officeDocument/2006/relationships/hyperlink" Target="http://www.gosthelp.ru/text/GOST2819589Ocenkakachestv.html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docs.cntd.ru/document/gost-r-iso-mek-9126-93" TargetMode="External"/><Relationship Id="rId82" Type="http://schemas.openxmlformats.org/officeDocument/2006/relationships/hyperlink" Target="http://docs.cntd.ru/document/gost-r-iso-mek-to-9294-93" TargetMode="External"/><Relationship Id="rId10" Type="http://schemas.openxmlformats.org/officeDocument/2006/relationships/hyperlink" Target="http://znanium.com/bookread2.php?book=999615" TargetMode="External"/><Relationship Id="rId19" Type="http://schemas.openxmlformats.org/officeDocument/2006/relationships/hyperlink" Target="http://www.iprbookshop.ru/75692.html" TargetMode="External"/><Relationship Id="rId31" Type="http://schemas.openxmlformats.org/officeDocument/2006/relationships/hyperlink" Target="http://www.iprbookshop.ru/72338.html" TargetMode="External"/><Relationship Id="rId44" Type="http://schemas.openxmlformats.org/officeDocument/2006/relationships/hyperlink" Target="http://docs.cntd.ru/document/gost-r-iso-mek-to-9294-93" TargetMode="External"/><Relationship Id="rId52" Type="http://schemas.openxmlformats.org/officeDocument/2006/relationships/hyperlink" Target="http://www.iprbookshop.ru/72161.html" TargetMode="External"/><Relationship Id="rId60" Type="http://schemas.openxmlformats.org/officeDocument/2006/relationships/hyperlink" Target="http://www.gosthelp.ru/text/GOST2819589Ocenkakachestv.html" TargetMode="External"/><Relationship Id="rId65" Type="http://schemas.openxmlformats.org/officeDocument/2006/relationships/hyperlink" Target="http://www.iprbookshop.ru/67396.html" TargetMode="External"/><Relationship Id="rId73" Type="http://schemas.openxmlformats.org/officeDocument/2006/relationships/hyperlink" Target="http://www.iprbookshop.ru/52212.html" TargetMode="External"/><Relationship Id="rId78" Type="http://schemas.openxmlformats.org/officeDocument/2006/relationships/hyperlink" Target="http://www.rugost.com/index.php?option=com_content&amp;view=article&amp;id=96&amp;catid=22&amp;Itemid=53" TargetMode="External"/><Relationship Id="rId81" Type="http://schemas.openxmlformats.org/officeDocument/2006/relationships/hyperlink" Target="http://docs.cntd.ru/document/12000250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37054" TargetMode="External"/><Relationship Id="rId14" Type="http://schemas.openxmlformats.org/officeDocument/2006/relationships/hyperlink" Target="http://znanium.com/catalog/product/944075" TargetMode="External"/><Relationship Id="rId22" Type="http://schemas.openxmlformats.org/officeDocument/2006/relationships/hyperlink" Target="http://www.rugost.com/index.php?option=com_content&amp;view=article&amp;id=96&amp;catid=22&amp;Itemid=53" TargetMode="External"/><Relationship Id="rId27" Type="http://schemas.openxmlformats.org/officeDocument/2006/relationships/hyperlink" Target="http://znanium.com/catalog/product/544732" TargetMode="External"/><Relationship Id="rId30" Type="http://schemas.openxmlformats.org/officeDocument/2006/relationships/hyperlink" Target="http://www.iprbookshop.ru/77578.html" TargetMode="External"/><Relationship Id="rId35" Type="http://schemas.openxmlformats.org/officeDocument/2006/relationships/hyperlink" Target="http://www.iprbookshop.ru/52143.html" TargetMode="External"/><Relationship Id="rId43" Type="http://schemas.openxmlformats.org/officeDocument/2006/relationships/hyperlink" Target="http://docs.cntd.ru/document/1200025075" TargetMode="External"/><Relationship Id="rId48" Type="http://schemas.openxmlformats.org/officeDocument/2006/relationships/hyperlink" Target="http://www.iprbookshop.ru/48037.html" TargetMode="External"/><Relationship Id="rId56" Type="http://schemas.openxmlformats.org/officeDocument/2006/relationships/hyperlink" Target="http://www.iprbookshop.ru/68769.html" TargetMode="External"/><Relationship Id="rId64" Type="http://schemas.openxmlformats.org/officeDocument/2006/relationships/hyperlink" Target="http://znanium.com/catalog/product/944075" TargetMode="External"/><Relationship Id="rId69" Type="http://schemas.openxmlformats.org/officeDocument/2006/relationships/hyperlink" Target="http://www.iprbookshop.ru/63806.html" TargetMode="External"/><Relationship Id="rId77" Type="http://schemas.openxmlformats.org/officeDocument/2006/relationships/hyperlink" Target="http://docs.cntd.ru/document/1200007648" TargetMode="External"/><Relationship Id="rId8" Type="http://schemas.openxmlformats.org/officeDocument/2006/relationships/hyperlink" Target="http://znanium.com/bookread2.php?book=922734" TargetMode="External"/><Relationship Id="rId51" Type="http://schemas.openxmlformats.org/officeDocument/2006/relationships/hyperlink" Target="http://www.iprbookshop.ru/68990.html" TargetMode="External"/><Relationship Id="rId72" Type="http://schemas.openxmlformats.org/officeDocument/2006/relationships/hyperlink" Target="http://www.iprbookshop.ru/73650.html" TargetMode="External"/><Relationship Id="rId80" Type="http://schemas.openxmlformats.org/officeDocument/2006/relationships/hyperlink" Target="http://docs.cntd.ru/document/gost-r-iso-mek-9126-9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nanium.com/bookread2.php?book=969197" TargetMode="External"/><Relationship Id="rId17" Type="http://schemas.openxmlformats.org/officeDocument/2006/relationships/hyperlink" Target="http://www.iprbookshop.ru/72338.html" TargetMode="External"/><Relationship Id="rId25" Type="http://schemas.openxmlformats.org/officeDocument/2006/relationships/hyperlink" Target="http://docs.cntd.ru/document/1200025075" TargetMode="External"/><Relationship Id="rId33" Type="http://schemas.openxmlformats.org/officeDocument/2006/relationships/hyperlink" Target="http://znanium.com/catalog/product/557111" TargetMode="External"/><Relationship Id="rId38" Type="http://schemas.openxmlformats.org/officeDocument/2006/relationships/hyperlink" Target="http://www.iprbookshop.ru/44025.html" TargetMode="External"/><Relationship Id="rId46" Type="http://schemas.openxmlformats.org/officeDocument/2006/relationships/hyperlink" Target="http://www.iprbookshop.ru/67396.html" TargetMode="External"/><Relationship Id="rId59" Type="http://schemas.openxmlformats.org/officeDocument/2006/relationships/hyperlink" Target="http://www.rugost.com/index.php?option=com_content&amp;view=article&amp;id=96&amp;catid=22&amp;Itemid=53" TargetMode="External"/><Relationship Id="rId67" Type="http://schemas.openxmlformats.org/officeDocument/2006/relationships/hyperlink" Target="http://www.iprbookshop.ru/48037.html" TargetMode="External"/><Relationship Id="rId20" Type="http://schemas.openxmlformats.org/officeDocument/2006/relationships/hyperlink" Target="http://www.iprbookshop.ru/73699.html" TargetMode="External"/><Relationship Id="rId41" Type="http://schemas.openxmlformats.org/officeDocument/2006/relationships/hyperlink" Target="http://www.gosthelp.ru/text/GOST2819589Ocenkakachestv.html" TargetMode="External"/><Relationship Id="rId54" Type="http://schemas.openxmlformats.org/officeDocument/2006/relationships/hyperlink" Target="http://www.iprbookshop.ru/52212.html" TargetMode="External"/><Relationship Id="rId62" Type="http://schemas.openxmlformats.org/officeDocument/2006/relationships/hyperlink" Target="http://docs.cntd.ru/document/1200025075" TargetMode="External"/><Relationship Id="rId70" Type="http://schemas.openxmlformats.org/officeDocument/2006/relationships/hyperlink" Target="http://www.iprbookshop.ru/68990.html" TargetMode="External"/><Relationship Id="rId75" Type="http://schemas.openxmlformats.org/officeDocument/2006/relationships/hyperlink" Target="http://www.iprbookshop.ru/68769.html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368454" TargetMode="External"/><Relationship Id="rId15" Type="http://schemas.openxmlformats.org/officeDocument/2006/relationships/hyperlink" Target="http://www.iprbookshop.ru/52151.html" TargetMode="External"/><Relationship Id="rId23" Type="http://schemas.openxmlformats.org/officeDocument/2006/relationships/hyperlink" Target="http://www.gosthelp.ru/text/GOST2819589Ocenkakachestv.html" TargetMode="External"/><Relationship Id="rId28" Type="http://schemas.openxmlformats.org/officeDocument/2006/relationships/hyperlink" Target="http://www.iprbookshop.ru/52151.html" TargetMode="External"/><Relationship Id="rId36" Type="http://schemas.openxmlformats.org/officeDocument/2006/relationships/hyperlink" Target="http://www.iprbookshop.ru/73699.html" TargetMode="External"/><Relationship Id="rId49" Type="http://schemas.openxmlformats.org/officeDocument/2006/relationships/hyperlink" Target="http://www.iprbookshop.ru/65289.html" TargetMode="External"/><Relationship Id="rId57" Type="http://schemas.openxmlformats.org/officeDocument/2006/relationships/hyperlink" Target="http://www.iprbookshop.ru/7373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12194</Words>
  <Characters>69509</Characters>
  <Application>Microsoft Office Word</Application>
  <DocSecurity>0</DocSecurity>
  <Lines>579</Lines>
  <Paragraphs>163</Paragraphs>
  <ScaleCrop>false</ScaleCrop>
  <Company/>
  <LinksUpToDate>false</LinksUpToDate>
  <CharactersWithSpaces>81540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Fredi_Mercuri</dc:creator>
  <cp:keywords/>
  <dc:description/>
  <cp:lastModifiedBy>Макар Рудаков</cp:lastModifiedBy>
  <cp:revision>46</cp:revision>
  <dcterms:created xsi:type="dcterms:W3CDTF">2019-03-10T16:58:00Z</dcterms:created>
  <dcterms:modified xsi:type="dcterms:W3CDTF">2023-11-30T18:31:00Z</dcterms:modified>
</cp:coreProperties>
</file>