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4" w:rsidRPr="000968B7" w:rsidRDefault="00533402" w:rsidP="000968B7">
      <w:pPr>
        <w:suppressAutoHyphens/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Logo dstu(конечный)" style="width:49.5pt;height:54pt;visibility:visible">
            <v:imagedata r:id="rId5" o:title=""/>
          </v:shape>
        </w:pict>
      </w:r>
    </w:p>
    <w:p w:rsidR="006361A4" w:rsidRPr="000968B7" w:rsidRDefault="006361A4" w:rsidP="000968B7">
      <w:pPr>
        <w:spacing w:before="120"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5759">
        <w:rPr>
          <w:rFonts w:ascii="Times New Roman" w:hAnsi="Times New Roman" w:cs="Times New Roman"/>
          <w:color w:val="000000"/>
          <w:lang w:eastAsia="ru-RU"/>
        </w:rPr>
        <w:t>МИНИСТЕРСТВО НАУКИ И ВЫСШЕГО ОБРАЗОВАНИЯ И  РОССИЙСКОЙ ФЕДЕРАЦИИ</w:t>
      </w:r>
    </w:p>
    <w:p w:rsidR="006361A4" w:rsidRPr="000968B7" w:rsidRDefault="006361A4" w:rsidP="000968B7">
      <w:pPr>
        <w:spacing w:before="120"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B7">
        <w:rPr>
          <w:rFonts w:ascii="Times New Roman" w:hAnsi="Times New Roman" w:cs="Times New Roman"/>
          <w:b/>
          <w:sz w:val="24"/>
          <w:szCs w:val="24"/>
        </w:rPr>
        <w:t xml:space="preserve">ПОЛИТЕХНИЧЕСКИЙ ИНСТИТУТ (ФИЛИАЛ) </w:t>
      </w:r>
    </w:p>
    <w:p w:rsidR="006361A4" w:rsidRPr="000968B7" w:rsidRDefault="006361A4" w:rsidP="000968B7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B7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БЮДЖЕТНОГО </w:t>
      </w:r>
    </w:p>
    <w:p w:rsidR="006361A4" w:rsidRPr="000968B7" w:rsidRDefault="006361A4" w:rsidP="000968B7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B7">
        <w:rPr>
          <w:rFonts w:ascii="Times New Roman" w:hAnsi="Times New Roman" w:cs="Times New Roman"/>
          <w:b/>
          <w:sz w:val="24"/>
          <w:szCs w:val="24"/>
        </w:rPr>
        <w:t>ОБРАЗОВАТЕЛЬНОГО УЧРЕЖДЕНИЯ ВЫСШЕГО ОБРАЗОВАНИЯ</w:t>
      </w:r>
    </w:p>
    <w:p w:rsidR="006361A4" w:rsidRPr="000968B7" w:rsidRDefault="006361A4" w:rsidP="000968B7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B7">
        <w:rPr>
          <w:rFonts w:ascii="Times New Roman" w:hAnsi="Times New Roman" w:cs="Times New Roman"/>
          <w:b/>
          <w:sz w:val="24"/>
          <w:szCs w:val="24"/>
        </w:rPr>
        <w:t xml:space="preserve">«ДОНСКОЙ ГОСУДАРСТВЕННЫЙ ТЕХНИЧЕСКИЙ УНИВЕРСИТЕТ» </w:t>
      </w:r>
    </w:p>
    <w:p w:rsidR="006361A4" w:rsidRPr="000968B7" w:rsidRDefault="006361A4" w:rsidP="000968B7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B7">
        <w:rPr>
          <w:rFonts w:ascii="Times New Roman" w:hAnsi="Times New Roman" w:cs="Times New Roman"/>
          <w:b/>
          <w:sz w:val="24"/>
          <w:szCs w:val="24"/>
        </w:rPr>
        <w:t>В Г. ТАГАНРОГЕ РОСТОВСКОЙ ОБЛАСТИ</w:t>
      </w:r>
    </w:p>
    <w:p w:rsidR="006361A4" w:rsidRPr="000968B7" w:rsidRDefault="006361A4" w:rsidP="000968B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68B7">
        <w:rPr>
          <w:rFonts w:ascii="Times New Roman" w:hAnsi="Times New Roman" w:cs="Times New Roman"/>
          <w:b/>
          <w:sz w:val="24"/>
          <w:szCs w:val="24"/>
        </w:rPr>
        <w:t>ПИ (филиал) ДГТУ в г. Таганроге</w:t>
      </w:r>
    </w:p>
    <w:p w:rsidR="006361A4" w:rsidRPr="000968B7" w:rsidRDefault="006361A4" w:rsidP="000968B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CB7079" w:rsidRDefault="006361A4" w:rsidP="00CB707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CB7079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6361A4" w:rsidRPr="00CB7079" w:rsidRDefault="006361A4" w:rsidP="00CB7079">
      <w:pPr>
        <w:tabs>
          <w:tab w:val="left" w:pos="6630"/>
          <w:tab w:val="right" w:pos="935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34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B707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 w:rsidRPr="00CB707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361A4" w:rsidRPr="00CB7079" w:rsidRDefault="006361A4" w:rsidP="00CB70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533402">
        <w:rPr>
          <w:rFonts w:ascii="Times New Roman" w:hAnsi="Times New Roman" w:cs="Times New Roman"/>
          <w:color w:val="000000"/>
          <w:sz w:val="24"/>
          <w:szCs w:val="24"/>
        </w:rPr>
        <w:t>А.Б.Соловьев</w:t>
      </w:r>
    </w:p>
    <w:p w:rsidR="006361A4" w:rsidRPr="00CB7079" w:rsidRDefault="006361A4" w:rsidP="00CB70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«___»___________202</w:t>
      </w:r>
      <w:r w:rsidR="0053340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B707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6361A4" w:rsidRPr="0071137C" w:rsidRDefault="006361A4" w:rsidP="00CB70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70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1137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361A4" w:rsidRPr="0071137C" w:rsidRDefault="006361A4" w:rsidP="00A34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1137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361A4" w:rsidRPr="0071137C" w:rsidRDefault="006361A4" w:rsidP="00A34B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844B96" w:rsidRDefault="006361A4" w:rsidP="00A34B34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361A4" w:rsidRDefault="006361A4" w:rsidP="00A34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B96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ПРАКТИКИ </w:t>
      </w:r>
    </w:p>
    <w:p w:rsidR="006361A4" w:rsidRPr="00844B96" w:rsidRDefault="006361A4" w:rsidP="00A34B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A4" w:rsidRPr="00A855EA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По профессиональным модулям</w:t>
      </w:r>
    </w:p>
    <w:p w:rsidR="006361A4" w:rsidRPr="00A855EA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ПМ02«Осуществление интеграции программных модулей»</w:t>
      </w:r>
    </w:p>
    <w:p w:rsidR="006361A4" w:rsidRPr="00A855EA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ПМ03«Ревьюирование программных модулей»</w:t>
      </w:r>
    </w:p>
    <w:p w:rsidR="006361A4" w:rsidRPr="00A855EA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ПМ05 «Проектирование и разработка информационных систем»</w:t>
      </w:r>
    </w:p>
    <w:p w:rsidR="006361A4" w:rsidRPr="00A855EA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ПМ06 «Сопровождение информационных систем»</w:t>
      </w:r>
    </w:p>
    <w:p w:rsidR="006361A4" w:rsidRPr="00A855EA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ПМ07 «Соадминистрирование и автоматизация баз данных и серверов»</w:t>
      </w:r>
    </w:p>
    <w:p w:rsidR="006361A4" w:rsidRPr="00A855EA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По специальности 09.02.07 «Информационные системы и программирование»</w:t>
      </w:r>
    </w:p>
    <w:p w:rsidR="006361A4" w:rsidRPr="00844B96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EA">
        <w:rPr>
          <w:rFonts w:ascii="Times New Roman" w:hAnsi="Times New Roman" w:cs="Times New Roman"/>
          <w:sz w:val="24"/>
          <w:szCs w:val="24"/>
        </w:rPr>
        <w:t>Квалификации выпускника:   Специалист по информационным системам</w:t>
      </w:r>
    </w:p>
    <w:p w:rsidR="006361A4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A4" w:rsidRPr="00165878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и срок освоения ОП:</w:t>
      </w:r>
      <w:r w:rsidRPr="000968B7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8B7">
        <w:rPr>
          <w:rFonts w:ascii="Times New Roman" w:hAnsi="Times New Roman" w:cs="Times New Roman"/>
          <w:sz w:val="24"/>
          <w:szCs w:val="24"/>
        </w:rPr>
        <w:t xml:space="preserve">  3 года 10 месяцев</w:t>
      </w:r>
    </w:p>
    <w:p w:rsidR="006361A4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A4" w:rsidRPr="00844B96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Количество часов производственной практики – 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844B9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44B96">
        <w:rPr>
          <w:rFonts w:ascii="Times New Roman" w:hAnsi="Times New Roman" w:cs="Times New Roman"/>
          <w:sz w:val="24"/>
          <w:szCs w:val="24"/>
        </w:rPr>
        <w:t>.</w:t>
      </w:r>
    </w:p>
    <w:p w:rsidR="006361A4" w:rsidRPr="00844B96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Количество недель производственной практики  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844B96">
        <w:rPr>
          <w:rFonts w:ascii="Times New Roman" w:hAnsi="Times New Roman" w:cs="Times New Roman"/>
          <w:sz w:val="24"/>
          <w:szCs w:val="24"/>
        </w:rPr>
        <w:t xml:space="preserve"> нед.</w:t>
      </w:r>
    </w:p>
    <w:p w:rsidR="006361A4" w:rsidRPr="00844B96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2,3</w:t>
      </w:r>
    </w:p>
    <w:p w:rsidR="006361A4" w:rsidRDefault="006361A4" w:rsidP="00A85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Семестр </w:t>
      </w:r>
      <w:r>
        <w:rPr>
          <w:rFonts w:ascii="Times New Roman" w:hAnsi="Times New Roman" w:cs="Times New Roman"/>
          <w:sz w:val="24"/>
          <w:szCs w:val="24"/>
        </w:rPr>
        <w:t>3,4,5,6</w:t>
      </w:r>
    </w:p>
    <w:p w:rsidR="006361A4" w:rsidRPr="00844B96" w:rsidRDefault="006361A4" w:rsidP="00A34B34">
      <w:pPr>
        <w:keepNext/>
        <w:spacing w:line="360" w:lineRule="auto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ФОРМЫ КОНТРОЛЯ </w:t>
      </w:r>
    </w:p>
    <w:p w:rsidR="006361A4" w:rsidRPr="00844B96" w:rsidRDefault="006361A4" w:rsidP="00A34B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>Зачет ___________семестр</w:t>
      </w:r>
    </w:p>
    <w:p w:rsidR="006361A4" w:rsidRPr="00844B96" w:rsidRDefault="006361A4" w:rsidP="00A34B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B96">
        <w:rPr>
          <w:rFonts w:ascii="Times New Roman" w:hAnsi="Times New Roman" w:cs="Times New Roman"/>
          <w:sz w:val="24"/>
          <w:szCs w:val="24"/>
        </w:rPr>
        <w:t xml:space="preserve">Дифференцированный зачет </w:t>
      </w:r>
      <w:r>
        <w:rPr>
          <w:rFonts w:ascii="Times New Roman" w:hAnsi="Times New Roman" w:cs="Times New Roman"/>
          <w:sz w:val="24"/>
          <w:szCs w:val="24"/>
        </w:rPr>
        <w:t xml:space="preserve">3,4,5,6 </w:t>
      </w:r>
      <w:r w:rsidRPr="00844B96">
        <w:rPr>
          <w:rFonts w:ascii="Times New Roman" w:hAnsi="Times New Roman" w:cs="Times New Roman"/>
          <w:sz w:val="24"/>
          <w:szCs w:val="24"/>
        </w:rPr>
        <w:t>семестр</w:t>
      </w:r>
    </w:p>
    <w:p w:rsidR="006361A4" w:rsidRDefault="006361A4" w:rsidP="00A3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Default="006361A4" w:rsidP="00A3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Default="006361A4" w:rsidP="00A3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844B96" w:rsidRDefault="006361A4" w:rsidP="00A34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844B96" w:rsidRDefault="006361A4" w:rsidP="00A34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Таганрог</w:t>
      </w:r>
    </w:p>
    <w:p w:rsidR="006361A4" w:rsidRPr="00844B96" w:rsidRDefault="006361A4" w:rsidP="00A34B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4B9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33402"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6361A4" w:rsidRPr="00606B20" w:rsidRDefault="006361A4" w:rsidP="00A34B3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6B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Лист согласования</w:t>
      </w:r>
    </w:p>
    <w:p w:rsidR="006361A4" w:rsidRDefault="006361A4" w:rsidP="00A34B3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61A4" w:rsidRDefault="006361A4" w:rsidP="00A34B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8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95288B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 актуализированного </w:t>
      </w:r>
      <w:r w:rsidRPr="0095288B"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95288B">
        <w:rPr>
          <w:rFonts w:ascii="Times New Roman" w:hAnsi="Times New Roman" w:cs="Times New Roman"/>
          <w:sz w:val="24"/>
          <w:szCs w:val="24"/>
        </w:rPr>
        <w:t xml:space="preserve">стандарта среднего профессионального образования (далее –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Pr="0095288B">
        <w:rPr>
          <w:rFonts w:ascii="Times New Roman" w:hAnsi="Times New Roman" w:cs="Times New Roman"/>
          <w:sz w:val="24"/>
          <w:szCs w:val="24"/>
        </w:rPr>
        <w:t xml:space="preserve">СПО) по профессии/специальности </w:t>
      </w:r>
      <w:r w:rsidRPr="00BA690A">
        <w:rPr>
          <w:rFonts w:ascii="Times New Roman" w:hAnsi="Times New Roman" w:cs="Times New Roman"/>
          <w:sz w:val="24"/>
          <w:szCs w:val="24"/>
        </w:rPr>
        <w:t>09.02</w:t>
      </w:r>
      <w:r>
        <w:rPr>
          <w:rFonts w:ascii="Times New Roman" w:hAnsi="Times New Roman" w:cs="Times New Roman"/>
          <w:sz w:val="24"/>
          <w:szCs w:val="24"/>
        </w:rPr>
        <w:t xml:space="preserve">.07 </w:t>
      </w:r>
      <w:r w:rsidRPr="00BA690A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</w:p>
    <w:p w:rsidR="006361A4" w:rsidRDefault="006361A4" w:rsidP="00A34B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079">
        <w:rPr>
          <w:rFonts w:ascii="Times New Roman" w:hAnsi="Times New Roman" w:cs="Times New Roman"/>
          <w:b/>
          <w:bCs/>
          <w:sz w:val="24"/>
          <w:szCs w:val="24"/>
        </w:rPr>
        <w:t>Разработчик(и):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  <w:t xml:space="preserve">          _____________ О.В. Андриян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CB7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3402">
        <w:rPr>
          <w:rFonts w:ascii="Times New Roman" w:hAnsi="Times New Roman" w:cs="Times New Roman"/>
          <w:bCs/>
          <w:sz w:val="24"/>
          <w:szCs w:val="24"/>
        </w:rPr>
        <w:t>«___»_____________202</w:t>
      </w:r>
      <w:r w:rsidRPr="00CB7079">
        <w:rPr>
          <w:rFonts w:ascii="Times New Roman" w:hAnsi="Times New Roman" w:cs="Times New Roman"/>
          <w:bCs/>
          <w:sz w:val="24"/>
          <w:szCs w:val="24"/>
        </w:rPr>
        <w:t>__г.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CB7079">
        <w:rPr>
          <w:rFonts w:ascii="Times New Roman" w:hAnsi="Times New Roman" w:cs="Times New Roman"/>
          <w:bCs/>
          <w:sz w:val="24"/>
          <w:szCs w:val="24"/>
        </w:rPr>
        <w:t>_____________ Е.В. Михайлович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533402">
        <w:rPr>
          <w:rFonts w:ascii="Times New Roman" w:hAnsi="Times New Roman" w:cs="Times New Roman"/>
          <w:bCs/>
          <w:sz w:val="24"/>
          <w:szCs w:val="24"/>
        </w:rPr>
        <w:t>«___»_____________202</w:t>
      </w:r>
      <w:r w:rsidRPr="00CB7079">
        <w:rPr>
          <w:rFonts w:ascii="Times New Roman" w:hAnsi="Times New Roman" w:cs="Times New Roman"/>
          <w:bCs/>
          <w:sz w:val="24"/>
          <w:szCs w:val="24"/>
        </w:rPr>
        <w:t>__г.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>Рабочая программа рассмотрена и одобрена на заседании цикловой методической комиссии «Прикладная информатика (по отраслям)»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>Протокол № ___ от «_____» _______________ 20</w:t>
      </w:r>
      <w:r w:rsidR="00533402">
        <w:rPr>
          <w:rFonts w:ascii="Times New Roman" w:hAnsi="Times New Roman" w:cs="Times New Roman"/>
          <w:bCs/>
          <w:sz w:val="24"/>
          <w:szCs w:val="24"/>
        </w:rPr>
        <w:t>23</w:t>
      </w:r>
      <w:r w:rsidRPr="00CB7079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>Председатель цикловой методической комиссии</w:t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  <w:t xml:space="preserve"> _____________</w:t>
      </w:r>
      <w:r w:rsidRPr="00CB7079">
        <w:rPr>
          <w:rFonts w:ascii="Times New Roman" w:hAnsi="Times New Roman" w:cs="Times New Roman"/>
          <w:bCs/>
          <w:sz w:val="24"/>
          <w:szCs w:val="24"/>
        </w:rPr>
        <w:tab/>
        <w:t xml:space="preserve">О. В. Андриян          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>«___»_____________20</w:t>
      </w:r>
      <w:r w:rsidR="00533402">
        <w:rPr>
          <w:rFonts w:ascii="Times New Roman" w:hAnsi="Times New Roman" w:cs="Times New Roman"/>
          <w:bCs/>
          <w:sz w:val="24"/>
          <w:szCs w:val="24"/>
        </w:rPr>
        <w:t>23</w:t>
      </w:r>
      <w:r w:rsidRPr="00CB707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>Рецензенты:</w:t>
      </w:r>
    </w:p>
    <w:p w:rsidR="00533402" w:rsidRPr="00533402" w:rsidRDefault="00533402" w:rsidP="005334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402">
        <w:rPr>
          <w:rFonts w:ascii="Times New Roman" w:hAnsi="Times New Roman" w:cs="Times New Roman"/>
          <w:bCs/>
          <w:sz w:val="24"/>
          <w:szCs w:val="24"/>
        </w:rPr>
        <w:t>Зам. нач.ОИТ АО"Красный гидропресс"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3402">
        <w:rPr>
          <w:rFonts w:ascii="Times New Roman" w:hAnsi="Times New Roman" w:cs="Times New Roman"/>
          <w:bCs/>
          <w:sz w:val="24"/>
          <w:szCs w:val="24"/>
        </w:rPr>
        <w:t>Пирожков С.С.</w:t>
      </w:r>
    </w:p>
    <w:p w:rsidR="00533402" w:rsidRPr="00533402" w:rsidRDefault="00533402" w:rsidP="005334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402" w:rsidRPr="00533402" w:rsidRDefault="00533402" w:rsidP="005334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3402" w:rsidRPr="00533402" w:rsidRDefault="00533402" w:rsidP="005334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3402">
        <w:rPr>
          <w:rFonts w:ascii="Times New Roman" w:hAnsi="Times New Roman" w:cs="Times New Roman"/>
          <w:bCs/>
          <w:sz w:val="24"/>
          <w:szCs w:val="24"/>
        </w:rPr>
        <w:t>Директор ООО"Кадсис"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33402">
        <w:rPr>
          <w:rFonts w:ascii="Times New Roman" w:hAnsi="Times New Roman" w:cs="Times New Roman"/>
          <w:bCs/>
          <w:sz w:val="24"/>
          <w:szCs w:val="24"/>
        </w:rPr>
        <w:t>Шкуркин Д.В.</w:t>
      </w: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61A4" w:rsidRPr="00CB7079" w:rsidRDefault="006361A4" w:rsidP="00CB70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7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61A4" w:rsidRDefault="006361A4" w:rsidP="00A34B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61A4" w:rsidRPr="00CF5771" w:rsidRDefault="006361A4" w:rsidP="00A34B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CF577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6361A4" w:rsidRPr="00CF5771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31" w:type="dxa"/>
        <w:tblInd w:w="-106" w:type="dxa"/>
        <w:tblLook w:val="01E0" w:firstRow="1" w:lastRow="1" w:firstColumn="1" w:lastColumn="1" w:noHBand="0" w:noVBand="0"/>
      </w:tblPr>
      <w:tblGrid>
        <w:gridCol w:w="9428"/>
        <w:gridCol w:w="1903"/>
      </w:tblGrid>
      <w:tr w:rsidR="006361A4" w:rsidRPr="00780D54" w:rsidTr="00CB7079">
        <w:tc>
          <w:tcPr>
            <w:tcW w:w="9428" w:type="dxa"/>
          </w:tcPr>
          <w:p w:rsidR="006361A4" w:rsidRPr="00294C1F" w:rsidRDefault="006361A4" w:rsidP="00A34B3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361A4" w:rsidRPr="00780D54" w:rsidRDefault="006361A4" w:rsidP="00A34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4" w:rsidRPr="00780D54" w:rsidTr="00CB7079">
        <w:tc>
          <w:tcPr>
            <w:tcW w:w="9428" w:type="dxa"/>
          </w:tcPr>
          <w:p w:rsidR="006361A4" w:rsidRPr="00CB7079" w:rsidRDefault="006361A4" w:rsidP="00CB70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 w:firstLine="105"/>
              <w:jc w:val="both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  <w:r w:rsidRPr="00CB7079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ОБЩАЯ ХАРАКТЕРИСТИКА РАБОЧЕЙ ПРОГРАММЫ </w:t>
            </w:r>
            <w:r w:rsidRPr="00CB7079">
              <w:rPr>
                <w:rFonts w:ascii="Times New Roman" w:hAnsi="Times New Roman"/>
                <w:b w:val="0"/>
                <w:caps/>
                <w:sz w:val="24"/>
                <w:szCs w:val="24"/>
              </w:rPr>
              <w:t xml:space="preserve">ПРОИЗВОДСТВЕННОЙ ПРАКТИКИ  </w:t>
            </w:r>
          </w:p>
          <w:p w:rsidR="006361A4" w:rsidRPr="00CB7079" w:rsidRDefault="006361A4" w:rsidP="00A34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361A4" w:rsidRPr="00780D54" w:rsidRDefault="006361A4" w:rsidP="00A34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4" w:rsidRPr="00780D54" w:rsidTr="00CB7079">
        <w:tc>
          <w:tcPr>
            <w:tcW w:w="9428" w:type="dxa"/>
          </w:tcPr>
          <w:p w:rsidR="006361A4" w:rsidRPr="00CB7079" w:rsidRDefault="006361A4" w:rsidP="00CB70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 w:firstLine="105"/>
              <w:jc w:val="both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  <w:r w:rsidRPr="00CB7079">
              <w:rPr>
                <w:rFonts w:ascii="Times New Roman" w:hAnsi="Times New Roman"/>
                <w:b w:val="0"/>
                <w:caps/>
                <w:sz w:val="24"/>
                <w:szCs w:val="24"/>
              </w:rPr>
              <w:t>СТРУКТУРА и содержание ПРОИЗВОДСТВЕННОЙ ПРАКТИКИ</w:t>
            </w:r>
          </w:p>
          <w:p w:rsidR="006361A4" w:rsidRPr="00CB7079" w:rsidRDefault="006361A4" w:rsidP="00A34B3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361A4" w:rsidRPr="00780D54" w:rsidRDefault="006361A4" w:rsidP="00A34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4" w:rsidRPr="00780D54" w:rsidTr="00CB7079">
        <w:trPr>
          <w:trHeight w:val="670"/>
        </w:trPr>
        <w:tc>
          <w:tcPr>
            <w:tcW w:w="9428" w:type="dxa"/>
          </w:tcPr>
          <w:p w:rsidR="006361A4" w:rsidRPr="00CB7079" w:rsidRDefault="006361A4" w:rsidP="00CB70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 w:firstLine="105"/>
              <w:jc w:val="both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  <w:r w:rsidRPr="00CB7079">
              <w:rPr>
                <w:rFonts w:ascii="Times New Roman" w:hAnsi="Times New Roman"/>
                <w:b w:val="0"/>
                <w:caps/>
                <w:sz w:val="24"/>
                <w:szCs w:val="24"/>
              </w:rPr>
              <w:t>условия реализации РАБОЧЕЙ программы ПРОИЗВОДСТВЕННОЙ ПРАКТИКИ</w:t>
            </w:r>
          </w:p>
          <w:p w:rsidR="006361A4" w:rsidRPr="00CB7079" w:rsidRDefault="006361A4" w:rsidP="00A34B34">
            <w:pPr>
              <w:pStyle w:val="1"/>
              <w:tabs>
                <w:tab w:val="num" w:pos="0"/>
              </w:tabs>
              <w:spacing w:before="0" w:after="0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361A4" w:rsidRPr="00780D54" w:rsidRDefault="006361A4" w:rsidP="00A34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4" w:rsidRPr="00780D54" w:rsidTr="00CB7079">
        <w:tc>
          <w:tcPr>
            <w:tcW w:w="9428" w:type="dxa"/>
          </w:tcPr>
          <w:p w:rsidR="006361A4" w:rsidRPr="00CB7079" w:rsidRDefault="006361A4" w:rsidP="00CB7079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0" w:firstLine="105"/>
              <w:jc w:val="both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  <w:r w:rsidRPr="00CB7079">
              <w:rPr>
                <w:rFonts w:ascii="Times New Roman" w:hAnsi="Times New Roman"/>
                <w:b w:val="0"/>
                <w:caps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6361A4" w:rsidRPr="00CB7079" w:rsidRDefault="006361A4" w:rsidP="00A34B34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6361A4" w:rsidRPr="00780D54" w:rsidRDefault="006361A4" w:rsidP="00A34B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1A4" w:rsidRPr="00CF5771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361A4" w:rsidRDefault="006361A4" w:rsidP="00A34B34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</w:p>
    <w:p w:rsidR="006361A4" w:rsidRDefault="006361A4" w:rsidP="00A34B34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</w:p>
    <w:p w:rsidR="006361A4" w:rsidRPr="00CC7976" w:rsidRDefault="006361A4" w:rsidP="00A34B34">
      <w:pPr>
        <w:tabs>
          <w:tab w:val="left" w:pos="360"/>
        </w:tabs>
        <w:spacing w:after="0" w:line="278" w:lineRule="exact"/>
        <w:ind w:righ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39B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 </w:t>
      </w:r>
      <w:r w:rsidRPr="006239B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РАБОЧЕЙ ПРОГРАММЫ ПРОИЗВОДСТВЕННОЙ ПРАКТИКИ ПО</w:t>
      </w:r>
      <w:r w:rsidRPr="00E61779">
        <w:rPr>
          <w:rFonts w:ascii="Times New Roman" w:hAnsi="Times New Roman" w:cs="Times New Roman"/>
          <w:b/>
          <w:bCs/>
          <w:sz w:val="24"/>
          <w:szCs w:val="24"/>
        </w:rPr>
        <w:t>ПМ02 «Осуществление интеграции программных модулей», ПМ03«Ревьюирование программных модулей», ПМ05 «Проектирование и разработка информационных систем», ПМ06 «Сопровождение информационных систем», ПМ07 «Соадминистрирование и автоматизация баз данных и серверов»</w:t>
      </w:r>
    </w:p>
    <w:p w:rsidR="006361A4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61A4" w:rsidRPr="00861FF4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практикив структуре основной образовательной программы</w:t>
      </w:r>
    </w:p>
    <w:p w:rsidR="006361A4" w:rsidRDefault="006361A4" w:rsidP="00A34B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относится к профессиональному циклу. </w:t>
      </w:r>
    </w:p>
    <w:p w:rsidR="006361A4" w:rsidRPr="00290196" w:rsidRDefault="006361A4" w:rsidP="00CC797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90196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практикиявляется частью основной образовательной программы в соответствии с ФГОС СПО по специальности </w:t>
      </w:r>
      <w:r w:rsidRPr="00E61779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:rsidR="006361A4" w:rsidRPr="006239B3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9B3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может быть использована в дополнительном профессиональном образовании по специальности </w:t>
      </w:r>
      <w:r w:rsidRPr="00E61779"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:rsidR="006361A4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1FF4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r w:rsidRPr="00861FF4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практики:</w:t>
      </w:r>
    </w:p>
    <w:p w:rsidR="006361A4" w:rsidRPr="00165878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Pr="00861FF4">
        <w:rPr>
          <w:rFonts w:ascii="Times New Roman" w:hAnsi="Times New Roman" w:cs="Times New Roman"/>
          <w:sz w:val="24"/>
          <w:szCs w:val="24"/>
        </w:rPr>
        <w:t>закрепление и совершенствование приобретенных в про</w:t>
      </w:r>
      <w:r>
        <w:rPr>
          <w:rFonts w:ascii="Times New Roman" w:hAnsi="Times New Roman" w:cs="Times New Roman"/>
          <w:sz w:val="24"/>
          <w:szCs w:val="24"/>
        </w:rPr>
        <w:t xml:space="preserve">цессе обучения профессиональных </w:t>
      </w:r>
      <w:r w:rsidRPr="00861FF4">
        <w:rPr>
          <w:rFonts w:ascii="Times New Roman" w:hAnsi="Times New Roman" w:cs="Times New Roman"/>
          <w:sz w:val="24"/>
          <w:szCs w:val="24"/>
        </w:rPr>
        <w:t>умений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организационно-правовых форм. </w:t>
      </w:r>
    </w:p>
    <w:p w:rsidR="006361A4" w:rsidRPr="00861FF4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F4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производственной практики</w:t>
      </w:r>
    </w:p>
    <w:p w:rsidR="006361A4" w:rsidRPr="00861FF4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F4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861FF4">
        <w:rPr>
          <w:rFonts w:ascii="Times New Roman" w:hAnsi="Times New Roman" w:cs="Times New Roman"/>
          <w:b/>
          <w:bCs/>
          <w:sz w:val="24"/>
          <w:szCs w:val="24"/>
        </w:rPr>
        <w:t>приобрести практический опыт работы:</w:t>
      </w:r>
    </w:p>
    <w:p w:rsidR="006361A4" w:rsidRDefault="006361A4" w:rsidP="00E61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1A4" w:rsidRPr="00E61779" w:rsidRDefault="006361A4" w:rsidP="00E61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ПМ02 «Осуществление интеграции программных модулей»</w:t>
      </w:r>
    </w:p>
    <w:p w:rsidR="006361A4" w:rsidRPr="00E61779" w:rsidRDefault="006361A4" w:rsidP="00E61779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361A4" w:rsidRPr="00E61779" w:rsidRDefault="006361A4" w:rsidP="00E617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и оформлять требования к программным модулям по предложенной документации.</w:t>
      </w:r>
    </w:p>
    <w:p w:rsidR="006361A4" w:rsidRPr="00E61779" w:rsidRDefault="006361A4" w:rsidP="00E617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наборы (пакеты) для программного модуля.</w:t>
      </w:r>
    </w:p>
    <w:p w:rsidR="006361A4" w:rsidRPr="00E61779" w:rsidRDefault="006361A4" w:rsidP="00E617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тестовые сценарии программного средства.</w:t>
      </w:r>
    </w:p>
    <w:p w:rsidR="006361A4" w:rsidRPr="00E61779" w:rsidRDefault="006361A4" w:rsidP="00E617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Инспектировать разработанные программные модули на предмет соответствия стандартам кодирования.</w:t>
      </w:r>
    </w:p>
    <w:p w:rsidR="006361A4" w:rsidRPr="00E61779" w:rsidRDefault="006361A4" w:rsidP="00E617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Интегрировать модули в программное обеспечение.</w:t>
      </w:r>
    </w:p>
    <w:p w:rsidR="006361A4" w:rsidRPr="00E61779" w:rsidRDefault="006361A4" w:rsidP="00E6177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Отлаживать программные модули.</w:t>
      </w:r>
    </w:p>
    <w:p w:rsidR="006361A4" w:rsidRPr="00E61779" w:rsidRDefault="006361A4" w:rsidP="00E6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E61779" w:rsidRDefault="006361A4" w:rsidP="00E61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ПМ03 «Ревьюирование программных модулей»</w:t>
      </w:r>
    </w:p>
    <w:p w:rsidR="006361A4" w:rsidRPr="00E61779" w:rsidRDefault="006361A4" w:rsidP="00E61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1A4" w:rsidRPr="00E61779" w:rsidRDefault="006361A4" w:rsidP="00E6177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построение заданных моделей программного средства с помощью графического языка (обратное проектирование).</w:t>
      </w:r>
    </w:p>
    <w:p w:rsidR="006361A4" w:rsidRPr="00E61779" w:rsidRDefault="006361A4" w:rsidP="00E6177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Определять характеристики программного продукта и автоматизированных средств.</w:t>
      </w:r>
    </w:p>
    <w:p w:rsidR="006361A4" w:rsidRPr="00E61779" w:rsidRDefault="006361A4" w:rsidP="00E6177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Измерять характеристики программного проекта.</w:t>
      </w:r>
    </w:p>
    <w:p w:rsidR="006361A4" w:rsidRPr="00E61779" w:rsidRDefault="006361A4" w:rsidP="00E6177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Оптимизировать программный код с использованием специализированных программных средств.</w:t>
      </w:r>
    </w:p>
    <w:p w:rsidR="006361A4" w:rsidRPr="00E61779" w:rsidRDefault="006361A4" w:rsidP="00E6177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основные методологии процессов разработки программного обеспечения.</w:t>
      </w:r>
    </w:p>
    <w:p w:rsidR="006361A4" w:rsidRPr="00E61779" w:rsidRDefault="006361A4" w:rsidP="00E6177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методологии и средств разработки программного обеспечения.</w:t>
      </w:r>
    </w:p>
    <w:p w:rsidR="006361A4" w:rsidRPr="00E61779" w:rsidRDefault="006361A4" w:rsidP="00E6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E61779" w:rsidRDefault="006361A4" w:rsidP="00E61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779">
        <w:rPr>
          <w:rFonts w:ascii="Times New Roman" w:hAnsi="Times New Roman" w:cs="Times New Roman"/>
          <w:b/>
          <w:sz w:val="24"/>
          <w:szCs w:val="24"/>
        </w:rPr>
        <w:t>ПМ05 «Проектирование и разработка информационных систем»</w:t>
      </w:r>
    </w:p>
    <w:p w:rsidR="006361A4" w:rsidRPr="00E61779" w:rsidRDefault="006361A4" w:rsidP="00E61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Анализировать предметную область.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инструментальные средства обработки информации.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Обеспечивать сбор данных для анализа использования и функционирования информационной системы.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Определять состав оборудования и программных средств разработки информационной системы.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работы предпроектной стадии.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Управлять процессом разработки приложений с использованием инструментальных средств.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Модифицировать отдельные модули информационной системы.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Программировать в соответствии с требованиями технического задания.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документацию по эксплуатации информационной системы.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Проводить оценку качества и экономической эффективности информационной системы в рамках своей компетенции.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Применять методики тестирования разрабатываемых приложений.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проектную документацию на информационную систему.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Формировать отчетную документации по результатам работ.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стандарты при оформлении программной документации.</w:t>
      </w:r>
    </w:p>
    <w:p w:rsidR="006361A4" w:rsidRPr="00E61779" w:rsidRDefault="006361A4" w:rsidP="00E6177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Использовать критерии оценки качества и надежности функционирования информационной системы.</w:t>
      </w:r>
    </w:p>
    <w:p w:rsidR="006361A4" w:rsidRPr="00E61779" w:rsidRDefault="006361A4" w:rsidP="00E6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E61779" w:rsidRDefault="006361A4" w:rsidP="00E6177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61A4" w:rsidRPr="00E61779" w:rsidRDefault="006361A4" w:rsidP="00E6177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61A4" w:rsidRPr="00E61779" w:rsidRDefault="006361A4" w:rsidP="00E6177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ПМ06 «Сопровождение информационных систем»</w:t>
      </w:r>
    </w:p>
    <w:p w:rsidR="006361A4" w:rsidRPr="00E61779" w:rsidRDefault="006361A4" w:rsidP="00E617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техническое задание на сопровождение информационной системы в соответствии с предметной областью.</w:t>
      </w:r>
    </w:p>
    <w:p w:rsidR="006361A4" w:rsidRPr="00E61779" w:rsidRDefault="006361A4" w:rsidP="00E617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Исправлять ошибки в программном коде информационной системы в процессе эксплуатации.</w:t>
      </w:r>
    </w:p>
    <w:p w:rsidR="006361A4" w:rsidRPr="00E61779" w:rsidRDefault="006361A4" w:rsidP="00E617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Осуществлять инсталляцию, настройку и сопровождение информационной системы.</w:t>
      </w:r>
    </w:p>
    <w:p w:rsidR="006361A4" w:rsidRPr="00E61779" w:rsidRDefault="006361A4" w:rsidP="00E617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разработку обучающей документации информационной системы.</w:t>
      </w:r>
    </w:p>
    <w:p w:rsidR="006361A4" w:rsidRPr="00E61779" w:rsidRDefault="006361A4" w:rsidP="00E617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оценку качества и надежности функционирования информационной системы на соответствие техническим требованиям.</w:t>
      </w:r>
    </w:p>
    <w:p w:rsidR="006361A4" w:rsidRPr="00E61779" w:rsidRDefault="006361A4" w:rsidP="00E617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Выполнять регламенты по обновлению, техническому сопровождению, восстановлению данных информационной системы.</w:t>
      </w:r>
    </w:p>
    <w:p w:rsidR="006361A4" w:rsidRPr="00E61779" w:rsidRDefault="006361A4" w:rsidP="00E6177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Организовывать доступ пользователей к информационной системе.</w:t>
      </w:r>
    </w:p>
    <w:p w:rsidR="006361A4" w:rsidRPr="00E61779" w:rsidRDefault="006361A4" w:rsidP="00E6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E61779" w:rsidRDefault="006361A4" w:rsidP="00E6177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61A4" w:rsidRPr="00E61779" w:rsidRDefault="006361A4" w:rsidP="00E61779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b/>
          <w:sz w:val="24"/>
          <w:szCs w:val="24"/>
          <w:lang w:eastAsia="ru-RU"/>
        </w:rPr>
        <w:t>ПМ07 «Соадминистрирование и автоматизация баз данных и серверов»</w:t>
      </w:r>
    </w:p>
    <w:p w:rsidR="006361A4" w:rsidRPr="00E61779" w:rsidRDefault="006361A4" w:rsidP="00E6177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Идентифицировать технические проблемы, возникающих в процессе эксплуатации баз данных.</w:t>
      </w:r>
    </w:p>
    <w:p w:rsidR="006361A4" w:rsidRPr="00E61779" w:rsidRDefault="006361A4" w:rsidP="00E6177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Участвовать в администрировании отдельных компонент серверов.</w:t>
      </w:r>
    </w:p>
    <w:p w:rsidR="006361A4" w:rsidRPr="00E61779" w:rsidRDefault="006361A4" w:rsidP="00E6177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Формировать необходимые для работы информационной системы требования к конфигурации локальных компьютерных сетей.</w:t>
      </w:r>
    </w:p>
    <w:p w:rsidR="006361A4" w:rsidRPr="00E61779" w:rsidRDefault="006361A4" w:rsidP="00E6177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Участвовать в соадминистрировании серверов.</w:t>
      </w:r>
    </w:p>
    <w:p w:rsidR="006361A4" w:rsidRPr="00E61779" w:rsidRDefault="006361A4" w:rsidP="00E6177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Проверять наличие сертификатов на информационную систему или бизнес-приложения.</w:t>
      </w:r>
    </w:p>
    <w:p w:rsidR="006361A4" w:rsidRPr="00E61779" w:rsidRDefault="006361A4" w:rsidP="00E6177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Применять законодательство Российской Федерации в области сертификации программных средств информационных технологий.</w:t>
      </w:r>
    </w:p>
    <w:p w:rsidR="006361A4" w:rsidRPr="00E61779" w:rsidRDefault="006361A4" w:rsidP="00E6177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>Разрабатывать политику безопасности SQL сервера, базы данных и отдельных объектов базы данных.</w:t>
      </w:r>
    </w:p>
    <w:p w:rsidR="006361A4" w:rsidRPr="00E61779" w:rsidRDefault="006361A4" w:rsidP="00E617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Default="006361A4" w:rsidP="00ED0592">
      <w:pPr>
        <w:tabs>
          <w:tab w:val="left" w:pos="8244"/>
        </w:tabs>
        <w:ind w:firstLine="709"/>
        <w:jc w:val="both"/>
        <w:rPr>
          <w:b/>
        </w:rPr>
      </w:pPr>
    </w:p>
    <w:p w:rsidR="006361A4" w:rsidRPr="00861FF4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F4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 w:rsidRPr="00861FF4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практики:</w:t>
      </w:r>
    </w:p>
    <w:p w:rsidR="006361A4" w:rsidRPr="00E61779" w:rsidRDefault="006361A4" w:rsidP="00D42C33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61779">
        <w:rPr>
          <w:rFonts w:ascii="Times New Roman" w:hAnsi="Times New Roman" w:cs="Times New Roman"/>
          <w:sz w:val="24"/>
          <w:szCs w:val="24"/>
        </w:rPr>
        <w:t xml:space="preserve">Всего - </w:t>
      </w:r>
      <w:r>
        <w:rPr>
          <w:rFonts w:ascii="Times New Roman" w:hAnsi="Times New Roman" w:cs="Times New Roman"/>
          <w:sz w:val="24"/>
          <w:szCs w:val="24"/>
        </w:rPr>
        <w:t xml:space="preserve">576 </w:t>
      </w:r>
      <w:r w:rsidRPr="00E61779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6361A4" w:rsidRPr="00E61779" w:rsidRDefault="006361A4" w:rsidP="00D42C3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    2   недель, 72</w:t>
      </w:r>
      <w:r w:rsidRPr="00E6177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361A4" w:rsidRPr="00E61779" w:rsidRDefault="006361A4" w:rsidP="00D42C3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1779">
        <w:rPr>
          <w:rFonts w:ascii="Times New Roman" w:hAnsi="Times New Roman" w:cs="Times New Roman"/>
          <w:sz w:val="24"/>
          <w:szCs w:val="24"/>
        </w:rPr>
        <w:t xml:space="preserve">ПМ03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5F8">
        <w:rPr>
          <w:rFonts w:ascii="Times New Roman" w:hAnsi="Times New Roman" w:cs="Times New Roman"/>
          <w:sz w:val="24"/>
          <w:szCs w:val="24"/>
        </w:rPr>
        <w:t xml:space="preserve">   недель,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4505F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361A4" w:rsidRPr="00E61779" w:rsidRDefault="006361A4" w:rsidP="00D42C33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1779">
        <w:rPr>
          <w:rFonts w:ascii="Times New Roman" w:hAnsi="Times New Roman" w:cs="Times New Roman"/>
          <w:sz w:val="24"/>
          <w:szCs w:val="24"/>
          <w:lang w:eastAsia="ru-RU"/>
        </w:rPr>
        <w:t xml:space="preserve">ПМ 05    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4505F8">
        <w:rPr>
          <w:rFonts w:ascii="Times New Roman" w:hAnsi="Times New Roman" w:cs="Times New Roman"/>
          <w:sz w:val="24"/>
          <w:szCs w:val="24"/>
          <w:lang w:eastAsia="ru-RU"/>
        </w:rPr>
        <w:t xml:space="preserve">   недель, </w:t>
      </w:r>
      <w:r>
        <w:rPr>
          <w:rFonts w:ascii="Times New Roman" w:hAnsi="Times New Roman" w:cs="Times New Roman"/>
          <w:sz w:val="24"/>
          <w:szCs w:val="24"/>
          <w:lang w:eastAsia="ru-RU"/>
        </w:rPr>
        <w:t>216</w:t>
      </w:r>
      <w:r w:rsidRPr="004505F8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361A4" w:rsidRPr="00E61779" w:rsidRDefault="006361A4" w:rsidP="00D42C33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ПМ 06     3</w:t>
      </w:r>
      <w:r w:rsidRPr="00E61779">
        <w:rPr>
          <w:rFonts w:ascii="Times New Roman" w:hAnsi="Times New Roman" w:cs="Times New Roman"/>
          <w:sz w:val="24"/>
          <w:szCs w:val="24"/>
          <w:lang w:eastAsia="ru-RU"/>
        </w:rPr>
        <w:t xml:space="preserve">   недель, </w:t>
      </w:r>
      <w:r>
        <w:rPr>
          <w:rFonts w:ascii="Times New Roman" w:hAnsi="Times New Roman" w:cs="Times New Roman"/>
          <w:sz w:val="24"/>
          <w:szCs w:val="24"/>
          <w:lang w:eastAsia="ru-RU"/>
        </w:rPr>
        <w:t>108</w:t>
      </w:r>
      <w:r w:rsidRPr="00E61779">
        <w:rPr>
          <w:rFonts w:ascii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361A4" w:rsidRDefault="006361A4" w:rsidP="00D42C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ПМ 07     3</w:t>
      </w:r>
      <w:r w:rsidRPr="00E6177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недель, 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108</w:t>
      </w:r>
      <w:r w:rsidRPr="00E61779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часов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6361A4" w:rsidRDefault="006361A4" w:rsidP="00E61779">
      <w:pPr>
        <w:rPr>
          <w:lang w:eastAsia="ru-RU"/>
        </w:rPr>
      </w:pPr>
    </w:p>
    <w:p w:rsidR="006361A4" w:rsidRPr="0058309C" w:rsidRDefault="006361A4" w:rsidP="00A34B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caps/>
          <w:sz w:val="24"/>
          <w:szCs w:val="24"/>
        </w:rPr>
      </w:pPr>
      <w:r w:rsidRPr="0058309C">
        <w:rPr>
          <w:rFonts w:ascii="Times New Roman" w:hAnsi="Times New Roman"/>
          <w:caps/>
          <w:sz w:val="24"/>
          <w:szCs w:val="24"/>
        </w:rPr>
        <w:t>2. результаты освоения программы производственной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58309C">
        <w:rPr>
          <w:rFonts w:ascii="Times New Roman" w:hAnsi="Times New Roman"/>
          <w:caps/>
          <w:sz w:val="24"/>
          <w:szCs w:val="24"/>
        </w:rPr>
        <w:t>практики</w:t>
      </w:r>
    </w:p>
    <w:p w:rsidR="006361A4" w:rsidRPr="0058309C" w:rsidRDefault="006361A4" w:rsidP="00A34B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A4" w:rsidRPr="0058309C" w:rsidRDefault="006361A4" w:rsidP="00A34B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309C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практики является освоение обучающимися профессиональных и общих компетенций </w:t>
      </w:r>
      <w:r>
        <w:rPr>
          <w:rFonts w:ascii="Times New Roman" w:hAnsi="Times New Roman" w:cs="Times New Roman"/>
          <w:sz w:val="24"/>
          <w:szCs w:val="24"/>
        </w:rPr>
        <w:t>в рамках модулей ОП</w:t>
      </w:r>
      <w:r w:rsidRPr="0058309C">
        <w:rPr>
          <w:rFonts w:ascii="Times New Roman" w:hAnsi="Times New Roman" w:cs="Times New Roman"/>
          <w:sz w:val="24"/>
          <w:szCs w:val="24"/>
        </w:rPr>
        <w:t xml:space="preserve"> СПО по основным видам </w:t>
      </w:r>
      <w:r>
        <w:rPr>
          <w:rFonts w:ascii="Times New Roman" w:hAnsi="Times New Roman" w:cs="Times New Roman"/>
          <w:sz w:val="24"/>
          <w:szCs w:val="24"/>
        </w:rPr>
        <w:t>деятельности (ОВ</w:t>
      </w:r>
      <w:r w:rsidRPr="0058309C">
        <w:rPr>
          <w:rFonts w:ascii="Times New Roman" w:hAnsi="Times New Roman" w:cs="Times New Roman"/>
          <w:sz w:val="24"/>
          <w:szCs w:val="24"/>
        </w:rPr>
        <w:t>Д):</w:t>
      </w:r>
    </w:p>
    <w:p w:rsidR="006361A4" w:rsidRPr="00794E21" w:rsidRDefault="006361A4" w:rsidP="00794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94E21">
        <w:rPr>
          <w:rFonts w:ascii="Times New Roman" w:hAnsi="Times New Roman"/>
          <w:sz w:val="24"/>
        </w:rPr>
        <w:t>ПМ02«Осуществление интеграции программных модулей»</w:t>
      </w:r>
    </w:p>
    <w:p w:rsidR="006361A4" w:rsidRPr="00794E21" w:rsidRDefault="006361A4" w:rsidP="00794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94E21">
        <w:rPr>
          <w:rFonts w:ascii="Times New Roman" w:hAnsi="Times New Roman"/>
          <w:sz w:val="24"/>
        </w:rPr>
        <w:t>ПМ03«Ревьюирование программных модулей»</w:t>
      </w:r>
    </w:p>
    <w:p w:rsidR="006361A4" w:rsidRPr="00794E21" w:rsidRDefault="006361A4" w:rsidP="00794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94E21">
        <w:rPr>
          <w:rFonts w:ascii="Times New Roman" w:hAnsi="Times New Roman"/>
          <w:sz w:val="24"/>
        </w:rPr>
        <w:t>ПМ05 «Проектирование и разработка информационных систем»</w:t>
      </w:r>
    </w:p>
    <w:p w:rsidR="006361A4" w:rsidRPr="00794E21" w:rsidRDefault="006361A4" w:rsidP="00794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94E21">
        <w:rPr>
          <w:rFonts w:ascii="Times New Roman" w:hAnsi="Times New Roman"/>
          <w:sz w:val="24"/>
        </w:rPr>
        <w:t>ПМ06 «Сопровождение информационных систем»</w:t>
      </w:r>
    </w:p>
    <w:p w:rsidR="006361A4" w:rsidRDefault="006361A4" w:rsidP="00794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794E21">
        <w:rPr>
          <w:rFonts w:ascii="Times New Roman" w:hAnsi="Times New Roman"/>
          <w:sz w:val="24"/>
        </w:rPr>
        <w:t>ПМ07 «Соадминистрирование и автоматизация баз данных и серверов»</w:t>
      </w:r>
    </w:p>
    <w:p w:rsidR="006361A4" w:rsidRPr="0058309C" w:rsidRDefault="006361A4" w:rsidP="00A34B34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7" w:lineRule="exact"/>
        <w:ind w:left="360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83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441"/>
      </w:tblGrid>
      <w:tr w:rsidR="006361A4" w:rsidRPr="00583913" w:rsidTr="00D84EA0">
        <w:trPr>
          <w:trHeight w:val="651"/>
        </w:trPr>
        <w:tc>
          <w:tcPr>
            <w:tcW w:w="981" w:type="pct"/>
            <w:vAlign w:val="center"/>
          </w:tcPr>
          <w:p w:rsidR="006361A4" w:rsidRPr="00583913" w:rsidRDefault="006361A4" w:rsidP="00D84E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ПК </w:t>
            </w:r>
          </w:p>
        </w:tc>
        <w:tc>
          <w:tcPr>
            <w:tcW w:w="4019" w:type="pct"/>
            <w:vAlign w:val="center"/>
          </w:tcPr>
          <w:p w:rsidR="006361A4" w:rsidRPr="00583913" w:rsidRDefault="006361A4" w:rsidP="00D84E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9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Выполнять интеграцию модулей в программное обеспечение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ПК 2.5.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adjustRightInd w:val="0"/>
              <w:snapToGrid w:val="0"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Cs/>
                <w:iCs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lastRenderedPageBreak/>
              <w:t>ПК 3.1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Осуществлять ревьюирование программного кода в соответствии с технической документацией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ПК 3.2.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Выполнять измерение характеристик компонент программного продукта для определения соответствия заданным критериям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ПК 3.3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ПК 3.4.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iCs/>
              </w:rPr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5.1.</w:t>
            </w:r>
          </w:p>
        </w:tc>
        <w:tc>
          <w:tcPr>
            <w:tcW w:w="4019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5.2.</w:t>
            </w:r>
          </w:p>
        </w:tc>
        <w:tc>
          <w:tcPr>
            <w:tcW w:w="4019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5.3</w:t>
            </w:r>
          </w:p>
        </w:tc>
        <w:tc>
          <w:tcPr>
            <w:tcW w:w="4019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5.4</w:t>
            </w:r>
          </w:p>
        </w:tc>
        <w:tc>
          <w:tcPr>
            <w:tcW w:w="4019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5.5</w:t>
            </w:r>
          </w:p>
        </w:tc>
        <w:tc>
          <w:tcPr>
            <w:tcW w:w="4019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5.6</w:t>
            </w:r>
          </w:p>
        </w:tc>
        <w:tc>
          <w:tcPr>
            <w:tcW w:w="4019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. Разрабатывать техническую документацию на эксплуатацию информационной системы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ПК 5.7</w:t>
            </w:r>
          </w:p>
        </w:tc>
        <w:tc>
          <w:tcPr>
            <w:tcW w:w="4019" w:type="pct"/>
          </w:tcPr>
          <w:p w:rsidR="006361A4" w:rsidRDefault="006361A4" w:rsidP="00A01C27">
            <w:pPr>
              <w:spacing w:after="200" w:line="276" w:lineRule="auto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 xml:space="preserve"> Производить оценку информационной системы для выявления возможности ее модернизации.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6.1.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Разрабатывать техническое задание на сопровождение информационной системы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Выполнять исправление ошибок в программном коде информационной системы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Разрабатывать обучающую документацию для пользователей информационной системы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Оценивать качество и надежность функционирования информационной системы в соответствии с критериями технического задания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019" w:type="pct"/>
          </w:tcPr>
          <w:p w:rsidR="006361A4" w:rsidRDefault="006361A4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Осуществлять техническое сопровождение, обновление и восстановление данных ИС в соответствии с техническим заданием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технические проблемы, возникающие в процессе эксплуатации баз данных и серверов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администрирование отдельных компонент серверов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7.4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администрирование баз данных в рамках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</w:t>
            </w:r>
          </w:p>
        </w:tc>
      </w:tr>
      <w:tr w:rsidR="006361A4" w:rsidRPr="00583913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7.5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аудит систем безопасности баз данных и серверов, с использованием регламентов по защите информации.</w:t>
            </w:r>
          </w:p>
        </w:tc>
      </w:tr>
    </w:tbl>
    <w:p w:rsidR="006361A4" w:rsidRPr="0058309C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tbl>
      <w:tblPr>
        <w:tblW w:w="4836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441"/>
      </w:tblGrid>
      <w:tr w:rsidR="006361A4" w:rsidRPr="0058309C" w:rsidTr="00A34B34">
        <w:trPr>
          <w:trHeight w:val="651"/>
        </w:trPr>
        <w:tc>
          <w:tcPr>
            <w:tcW w:w="981" w:type="pct"/>
            <w:vAlign w:val="center"/>
          </w:tcPr>
          <w:p w:rsidR="006361A4" w:rsidRPr="005B296E" w:rsidRDefault="006361A4" w:rsidP="00A34B3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6E">
              <w:rPr>
                <w:rFonts w:ascii="Times New Roman" w:hAnsi="Times New Roman" w:cs="Times New Roman"/>
                <w:b/>
                <w:sz w:val="24"/>
                <w:szCs w:val="24"/>
              </w:rPr>
              <w:t>Код ОК</w:t>
            </w:r>
          </w:p>
        </w:tc>
        <w:tc>
          <w:tcPr>
            <w:tcW w:w="4019" w:type="pct"/>
            <w:vAlign w:val="center"/>
          </w:tcPr>
          <w:p w:rsidR="006361A4" w:rsidRPr="005B296E" w:rsidRDefault="006361A4" w:rsidP="00A34B3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 по специальности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1.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2.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3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4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5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6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7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8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9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Использовать информационные технологии в профессиональной деятельности.</w:t>
            </w:r>
          </w:p>
        </w:tc>
      </w:tr>
      <w:tr w:rsidR="006361A4" w:rsidRPr="0058309C" w:rsidTr="00740C98">
        <w:trPr>
          <w:trHeight w:val="142"/>
        </w:trPr>
        <w:tc>
          <w:tcPr>
            <w:tcW w:w="981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ОК 10</w:t>
            </w:r>
          </w:p>
        </w:tc>
        <w:tc>
          <w:tcPr>
            <w:tcW w:w="4019" w:type="pct"/>
          </w:tcPr>
          <w:p w:rsidR="006361A4" w:rsidRDefault="006361A4">
            <w:pPr>
              <w:suppressAutoHyphens/>
              <w:spacing w:after="200" w:line="276" w:lineRule="auto"/>
              <w:rPr>
                <w:rFonts w:ascii="Times New Roman" w:eastAsia="PMingLiU" w:hAnsi="Times New Roman" w:cs="Times New Roman"/>
                <w:bCs/>
                <w:iCs/>
              </w:rPr>
            </w:pPr>
            <w:r>
              <w:rPr>
                <w:rFonts w:ascii="Times New Roman" w:eastAsia="PMingLiU" w:hAnsi="Times New Roman" w:cs="Times New Roman"/>
                <w:bCs/>
                <w:iCs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</w:p>
    <w:p w:rsidR="006361A4" w:rsidRPr="008059A1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caps/>
        </w:rPr>
      </w:pPr>
      <w:r w:rsidRPr="008059A1">
        <w:rPr>
          <w:rFonts w:ascii="Times New Roman" w:hAnsi="Times New Roman" w:cs="Times New Roman"/>
          <w:b/>
          <w:bCs/>
          <w:caps/>
        </w:rPr>
        <w:t>3. Содержание производственной практики</w:t>
      </w:r>
    </w:p>
    <w:p w:rsidR="006361A4" w:rsidRPr="008059A1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5055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2235"/>
        <w:gridCol w:w="2235"/>
        <w:gridCol w:w="2177"/>
      </w:tblGrid>
      <w:tr w:rsidR="006361A4" w:rsidRPr="008059A1" w:rsidTr="003A2336">
        <w:trPr>
          <w:trHeight w:val="1006"/>
        </w:trPr>
        <w:tc>
          <w:tcPr>
            <w:tcW w:w="1565" w:type="pct"/>
            <w:vAlign w:val="center"/>
          </w:tcPr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A1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A1">
              <w:rPr>
                <w:rFonts w:ascii="Times New Roman" w:hAnsi="Times New Roman" w:cs="Times New Roman"/>
                <w:b/>
                <w:bCs/>
              </w:rPr>
              <w:t>профессиональных компетенций</w:t>
            </w:r>
          </w:p>
        </w:tc>
        <w:tc>
          <w:tcPr>
            <w:tcW w:w="1155" w:type="pct"/>
            <w:vAlign w:val="center"/>
          </w:tcPr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A1">
              <w:rPr>
                <w:rFonts w:ascii="Times New Roman" w:hAnsi="Times New Roman" w:cs="Times New Roman"/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1155" w:type="pct"/>
          </w:tcPr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A1">
              <w:rPr>
                <w:rFonts w:ascii="Times New Roman" w:hAnsi="Times New Roman" w:cs="Times New Roman"/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1125" w:type="pct"/>
          </w:tcPr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A1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</w:tr>
      <w:tr w:rsidR="006361A4" w:rsidRPr="008059A1" w:rsidTr="003A2336">
        <w:trPr>
          <w:trHeight w:val="229"/>
        </w:trPr>
        <w:tc>
          <w:tcPr>
            <w:tcW w:w="1565" w:type="pct"/>
          </w:tcPr>
          <w:p w:rsidR="006361A4" w:rsidRPr="008059A1" w:rsidRDefault="006361A4" w:rsidP="00A34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55" w:type="pct"/>
          </w:tcPr>
          <w:p w:rsidR="006361A4" w:rsidRPr="008059A1" w:rsidRDefault="006361A4" w:rsidP="00A34B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55" w:type="pct"/>
          </w:tcPr>
          <w:p w:rsidR="006361A4" w:rsidRPr="008059A1" w:rsidRDefault="006361A4" w:rsidP="00A34B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A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25" w:type="pct"/>
          </w:tcPr>
          <w:p w:rsidR="006361A4" w:rsidRPr="008059A1" w:rsidRDefault="006361A4" w:rsidP="00A34B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059A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6361A4" w:rsidRPr="008059A1" w:rsidTr="003A2336">
        <w:trPr>
          <w:trHeight w:val="458"/>
        </w:trPr>
        <w:tc>
          <w:tcPr>
            <w:tcW w:w="1565" w:type="pct"/>
            <w:vMerge w:val="restart"/>
          </w:tcPr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2.1.</w:t>
            </w:r>
          </w:p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2.2.</w:t>
            </w:r>
          </w:p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2.3</w:t>
            </w:r>
          </w:p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2.4</w:t>
            </w:r>
          </w:p>
          <w:p w:rsidR="006361A4" w:rsidRDefault="006361A4" w:rsidP="00044FC8">
            <w:pPr>
              <w:spacing w:after="0" w:line="240" w:lineRule="auto"/>
            </w:pPr>
            <w:r w:rsidRPr="00044FC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ПК 2.5.</w:t>
            </w:r>
          </w:p>
          <w:p w:rsidR="006361A4" w:rsidRPr="008059A1" w:rsidRDefault="006361A4" w:rsidP="00A34B3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5" w:type="pct"/>
            <w:vMerge w:val="restart"/>
          </w:tcPr>
          <w:p w:rsidR="006361A4" w:rsidRPr="00FF6AFE" w:rsidRDefault="006361A4" w:rsidP="009E2773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sz w:val="24"/>
                <w:szCs w:val="24"/>
              </w:rPr>
              <w:t>ПМ0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4FC8">
              <w:rPr>
                <w:rFonts w:ascii="Times New Roman" w:hAnsi="Times New Roman" w:cs="Times New Roman"/>
                <w:b/>
                <w:sz w:val="24"/>
                <w:szCs w:val="24"/>
              </w:rPr>
              <w:t>«Осуществление интеграции программных модулей»</w:t>
            </w:r>
          </w:p>
        </w:tc>
        <w:tc>
          <w:tcPr>
            <w:tcW w:w="1155" w:type="pct"/>
            <w:vMerge w:val="restart"/>
            <w:vAlign w:val="center"/>
          </w:tcPr>
          <w:p w:rsidR="006361A4" w:rsidRPr="00583913" w:rsidRDefault="006361A4" w:rsidP="004C3A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5" w:type="pct"/>
            <w:vMerge w:val="restart"/>
          </w:tcPr>
          <w:p w:rsidR="006361A4" w:rsidRPr="00583913" w:rsidRDefault="006361A4" w:rsidP="0058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6361A4" w:rsidRPr="00583913" w:rsidRDefault="006361A4" w:rsidP="0058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интеграци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разрабатываемое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6361A4" w:rsidRPr="00583913" w:rsidRDefault="006361A4" w:rsidP="0058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отладк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специализированных программных средств</w:t>
            </w:r>
          </w:p>
          <w:p w:rsidR="006361A4" w:rsidRPr="00583913" w:rsidRDefault="006361A4" w:rsidP="00583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583913" w:rsidRDefault="006361A4" w:rsidP="0058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наборов и тестовых сценариев для программного обеспечения</w:t>
            </w:r>
          </w:p>
          <w:p w:rsidR="006361A4" w:rsidRPr="00583913" w:rsidRDefault="006361A4" w:rsidP="00583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1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t xml:space="preserve">Нспектирование компонент программного </w:t>
            </w:r>
            <w:r w:rsidRPr="004F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 предмет соответствия стандартам кодирования</w:t>
            </w:r>
          </w:p>
          <w:p w:rsidR="006361A4" w:rsidRPr="00583913" w:rsidRDefault="006361A4" w:rsidP="004F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A4" w:rsidRPr="008059A1" w:rsidTr="003A2336">
        <w:trPr>
          <w:trHeight w:val="458"/>
        </w:trPr>
        <w:tc>
          <w:tcPr>
            <w:tcW w:w="1565" w:type="pct"/>
            <w:vMerge/>
          </w:tcPr>
          <w:p w:rsidR="006361A4" w:rsidRPr="008059A1" w:rsidRDefault="006361A4" w:rsidP="00A34B3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6361A4" w:rsidRPr="008059A1" w:rsidRDefault="006361A4" w:rsidP="00A34B3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vAlign w:val="center"/>
          </w:tcPr>
          <w:p w:rsidR="006361A4" w:rsidRPr="008059A1" w:rsidRDefault="006361A4" w:rsidP="00A34B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Merge/>
          </w:tcPr>
          <w:p w:rsidR="006361A4" w:rsidRPr="008059A1" w:rsidRDefault="006361A4" w:rsidP="00A34B34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361A4" w:rsidRPr="008059A1" w:rsidTr="003A2336">
        <w:trPr>
          <w:trHeight w:val="795"/>
        </w:trPr>
        <w:tc>
          <w:tcPr>
            <w:tcW w:w="1565" w:type="pct"/>
            <w:vMerge/>
          </w:tcPr>
          <w:p w:rsidR="006361A4" w:rsidRPr="008059A1" w:rsidRDefault="006361A4" w:rsidP="00A34B3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6361A4" w:rsidRPr="008059A1" w:rsidRDefault="006361A4" w:rsidP="00A34B3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vAlign w:val="center"/>
          </w:tcPr>
          <w:p w:rsidR="006361A4" w:rsidRPr="008059A1" w:rsidRDefault="006361A4" w:rsidP="00A34B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6361A4" w:rsidRPr="008059A1" w:rsidRDefault="006361A4" w:rsidP="00A34B34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59A1">
              <w:rPr>
                <w:rFonts w:ascii="Times New Roman" w:hAnsi="Times New Roman" w:cs="Times New Roman"/>
              </w:rPr>
              <w:t>Промежуточная аттестация в форме диф.зачета</w:t>
            </w:r>
          </w:p>
        </w:tc>
      </w:tr>
      <w:tr w:rsidR="006361A4" w:rsidRPr="008059A1" w:rsidTr="003A2336">
        <w:trPr>
          <w:trHeight w:val="795"/>
        </w:trPr>
        <w:tc>
          <w:tcPr>
            <w:tcW w:w="1565" w:type="pct"/>
          </w:tcPr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3.1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3.2.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3.3</w:t>
            </w:r>
          </w:p>
          <w:p w:rsidR="006361A4" w:rsidRPr="008059A1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3.4.</w:t>
            </w:r>
          </w:p>
        </w:tc>
        <w:tc>
          <w:tcPr>
            <w:tcW w:w="1155" w:type="pct"/>
          </w:tcPr>
          <w:p w:rsidR="006361A4" w:rsidRPr="008059A1" w:rsidRDefault="006361A4" w:rsidP="00A34B3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ПМ03«Ревьюирование программных модулей»</w:t>
            </w:r>
          </w:p>
        </w:tc>
        <w:tc>
          <w:tcPr>
            <w:tcW w:w="1155" w:type="pct"/>
            <w:vAlign w:val="center"/>
          </w:tcPr>
          <w:p w:rsidR="006361A4" w:rsidRPr="008059A1" w:rsidRDefault="006361A4" w:rsidP="004C3A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25" w:type="pct"/>
          </w:tcPr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1. </w:t>
            </w:r>
            <w:r w:rsidRPr="00672E3B">
              <w:rPr>
                <w:rFonts w:ascii="Times New Roman" w:hAnsi="Times New Roman" w:cs="Times New Roman"/>
              </w:rPr>
              <w:t>Ревьюирование программного кода в соответствии с технической документацией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2. </w:t>
            </w:r>
            <w:r w:rsidRPr="00672E3B">
              <w:rPr>
                <w:rFonts w:ascii="Times New Roman" w:hAnsi="Times New Roman" w:cs="Times New Roman"/>
              </w:rPr>
              <w:t>Измерение характеристик компонент программного продукта для определения соответствия заданным критериям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3. </w:t>
            </w:r>
            <w:r w:rsidRPr="00672E3B">
              <w:rPr>
                <w:rFonts w:ascii="Times New Roman" w:hAnsi="Times New Roman" w:cs="Times New Roman"/>
              </w:rPr>
              <w:t>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4. </w:t>
            </w:r>
            <w:r w:rsidRPr="00672E3B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едение</w:t>
            </w:r>
            <w:r w:rsidRPr="00672E3B">
              <w:rPr>
                <w:rFonts w:ascii="Times New Roman" w:hAnsi="Times New Roman" w:cs="Times New Roman"/>
              </w:rPr>
              <w:t xml:space="preserve"> сравнительн</w:t>
            </w:r>
            <w:r>
              <w:rPr>
                <w:rFonts w:ascii="Times New Roman" w:hAnsi="Times New Roman" w:cs="Times New Roman"/>
              </w:rPr>
              <w:t>ого</w:t>
            </w:r>
            <w:r w:rsidRPr="00672E3B">
              <w:rPr>
                <w:rFonts w:ascii="Times New Roman" w:hAnsi="Times New Roman" w:cs="Times New Roman"/>
              </w:rPr>
              <w:t xml:space="preserve">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672E3B">
              <w:rPr>
                <w:rFonts w:ascii="Times New Roman" w:hAnsi="Times New Roman" w:cs="Times New Roman"/>
              </w:rPr>
              <w:t xml:space="preserve"> программных продуктов и средств разработки, с целью выявления наилучшего решения согласно критериям, определенным </w:t>
            </w:r>
            <w:r w:rsidRPr="00672E3B">
              <w:rPr>
                <w:rFonts w:ascii="Times New Roman" w:hAnsi="Times New Roman" w:cs="Times New Roman"/>
              </w:rPr>
              <w:lastRenderedPageBreak/>
              <w:t>техническим заданием.</w:t>
            </w:r>
          </w:p>
          <w:p w:rsidR="006361A4" w:rsidRPr="008059A1" w:rsidRDefault="006361A4" w:rsidP="009E277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361A4" w:rsidRPr="008059A1" w:rsidTr="003A2336">
        <w:trPr>
          <w:trHeight w:val="795"/>
        </w:trPr>
        <w:tc>
          <w:tcPr>
            <w:tcW w:w="1565" w:type="pct"/>
          </w:tcPr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ПК 5.1.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5.2.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5.3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5.4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5.5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5.6</w:t>
            </w:r>
          </w:p>
          <w:p w:rsidR="006361A4" w:rsidRPr="008059A1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5.7</w:t>
            </w:r>
          </w:p>
        </w:tc>
        <w:tc>
          <w:tcPr>
            <w:tcW w:w="1155" w:type="pct"/>
          </w:tcPr>
          <w:p w:rsidR="006361A4" w:rsidRPr="008059A1" w:rsidRDefault="006361A4" w:rsidP="00A34B3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ПМ05 «Проектирование и разработка информационных систем»</w:t>
            </w:r>
          </w:p>
        </w:tc>
        <w:tc>
          <w:tcPr>
            <w:tcW w:w="1155" w:type="pct"/>
            <w:vAlign w:val="center"/>
          </w:tcPr>
          <w:p w:rsidR="006361A4" w:rsidRPr="008059A1" w:rsidRDefault="006361A4" w:rsidP="00A34B3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125" w:type="pct"/>
          </w:tcPr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1. </w:t>
            </w:r>
            <w:r w:rsidRPr="007F183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бор</w:t>
            </w:r>
            <w:r w:rsidRPr="007F183E">
              <w:rPr>
                <w:rFonts w:ascii="Times New Roman" w:hAnsi="Times New Roman" w:cs="Times New Roman"/>
              </w:rPr>
              <w:t xml:space="preserve"> исходны</w:t>
            </w:r>
            <w:r>
              <w:rPr>
                <w:rFonts w:ascii="Times New Roman" w:hAnsi="Times New Roman" w:cs="Times New Roman"/>
              </w:rPr>
              <w:t>х</w:t>
            </w:r>
            <w:r w:rsidRPr="007F183E">
              <w:rPr>
                <w:rFonts w:ascii="Times New Roman" w:hAnsi="Times New Roman" w:cs="Times New Roman"/>
              </w:rPr>
              <w:t xml:space="preserve"> данны</w:t>
            </w:r>
            <w:r>
              <w:rPr>
                <w:rFonts w:ascii="Times New Roman" w:hAnsi="Times New Roman" w:cs="Times New Roman"/>
              </w:rPr>
              <w:t>х</w:t>
            </w:r>
            <w:r w:rsidRPr="007F183E">
              <w:rPr>
                <w:rFonts w:ascii="Times New Roman" w:hAnsi="Times New Roman" w:cs="Times New Roman"/>
              </w:rPr>
              <w:t xml:space="preserve"> для разработки проектной документации на информационную систему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2. </w:t>
            </w:r>
            <w:r w:rsidRPr="007F183E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отка</w:t>
            </w:r>
            <w:r w:rsidRPr="007F183E">
              <w:rPr>
                <w:rFonts w:ascii="Times New Roman" w:hAnsi="Times New Roman" w:cs="Times New Roman"/>
              </w:rPr>
              <w:t xml:space="preserve"> проектн</w:t>
            </w:r>
            <w:r>
              <w:rPr>
                <w:rFonts w:ascii="Times New Roman" w:hAnsi="Times New Roman" w:cs="Times New Roman"/>
              </w:rPr>
              <w:t>ой</w:t>
            </w:r>
            <w:r w:rsidRPr="007F183E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7F183E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7F183E">
              <w:rPr>
                <w:rFonts w:ascii="Times New Roman" w:hAnsi="Times New Roman" w:cs="Times New Roman"/>
              </w:rPr>
              <w:t xml:space="preserve"> информационной системы в соответствии с требованиями заказчика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3. </w:t>
            </w:r>
            <w:r w:rsidRPr="007F183E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отка</w:t>
            </w:r>
            <w:r w:rsidRPr="007F183E">
              <w:rPr>
                <w:rFonts w:ascii="Times New Roman" w:hAnsi="Times New Roman" w:cs="Times New Roman"/>
              </w:rPr>
              <w:t xml:space="preserve"> подсистемы безопасности информационной системы в соответствии с техническим заданием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4. </w:t>
            </w:r>
            <w:r w:rsidRPr="007F183E">
              <w:rPr>
                <w:rFonts w:ascii="Times New Roman" w:hAnsi="Times New Roman" w:cs="Times New Roman"/>
              </w:rPr>
              <w:t>Разработк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7F183E">
              <w:rPr>
                <w:rFonts w:ascii="Times New Roman" w:hAnsi="Times New Roman" w:cs="Times New Roman"/>
              </w:rPr>
              <w:t xml:space="preserve"> модулей информационной системы в соответствии с техническим заданием</w:t>
            </w:r>
          </w:p>
          <w:p w:rsidR="006361A4" w:rsidRDefault="006361A4" w:rsidP="009E277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5. </w:t>
            </w:r>
            <w:r w:rsidRPr="007F183E">
              <w:rPr>
                <w:rFonts w:ascii="Times New Roman" w:hAnsi="Times New Roman" w:cs="Times New Roman"/>
              </w:rPr>
              <w:t xml:space="preserve">Тестирование информационной системы на этапе опытной эксплуатации с фиксацией выявленных ошибок кодирования в разрабатываемых модулях ин-формационной </w:t>
            </w:r>
            <w:r w:rsidRPr="007F183E">
              <w:rPr>
                <w:rFonts w:ascii="Times New Roman" w:hAnsi="Times New Roman" w:cs="Times New Roman"/>
              </w:rPr>
              <w:lastRenderedPageBreak/>
              <w:t>системы</w:t>
            </w:r>
          </w:p>
          <w:p w:rsidR="006361A4" w:rsidRDefault="006361A4" w:rsidP="009E277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361A4" w:rsidRDefault="006361A4" w:rsidP="009E277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F183E">
              <w:rPr>
                <w:rFonts w:ascii="Times New Roman" w:hAnsi="Times New Roman" w:cs="Times New Roman"/>
              </w:rPr>
              <w:t xml:space="preserve">. </w:t>
            </w:r>
            <w:r w:rsidRPr="007B4C3F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отка</w:t>
            </w:r>
            <w:r w:rsidRPr="007B4C3F">
              <w:rPr>
                <w:rFonts w:ascii="Times New Roman" w:hAnsi="Times New Roman" w:cs="Times New Roman"/>
              </w:rPr>
              <w:t xml:space="preserve"> техническ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7B4C3F">
              <w:rPr>
                <w:rFonts w:ascii="Times New Roman" w:hAnsi="Times New Roman" w:cs="Times New Roman"/>
              </w:rPr>
              <w:t xml:space="preserve"> документаци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7B4C3F">
              <w:rPr>
                <w:rFonts w:ascii="Times New Roman" w:hAnsi="Times New Roman" w:cs="Times New Roman"/>
              </w:rPr>
              <w:t xml:space="preserve"> на эксплуатацию информационной системы</w:t>
            </w:r>
          </w:p>
          <w:p w:rsidR="006361A4" w:rsidRDefault="006361A4" w:rsidP="009E277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361A4" w:rsidRDefault="006361A4" w:rsidP="009E277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F183E">
              <w:rPr>
                <w:rFonts w:ascii="Times New Roman" w:hAnsi="Times New Roman" w:cs="Times New Roman"/>
              </w:rPr>
              <w:t xml:space="preserve">. </w:t>
            </w:r>
            <w:r w:rsidRPr="007B4C3F">
              <w:rPr>
                <w:rFonts w:ascii="Times New Roman" w:hAnsi="Times New Roman" w:cs="Times New Roman"/>
              </w:rPr>
              <w:t>Произв</w:t>
            </w:r>
            <w:r>
              <w:rPr>
                <w:rFonts w:ascii="Times New Roman" w:hAnsi="Times New Roman" w:cs="Times New Roman"/>
              </w:rPr>
              <w:t>едение</w:t>
            </w:r>
            <w:r w:rsidRPr="007B4C3F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7B4C3F">
              <w:rPr>
                <w:rFonts w:ascii="Times New Roman" w:hAnsi="Times New Roman" w:cs="Times New Roman"/>
              </w:rPr>
              <w:t xml:space="preserve"> информационной системы для выявления возможности ее модернизации</w:t>
            </w:r>
          </w:p>
          <w:p w:rsidR="006361A4" w:rsidRPr="008059A1" w:rsidRDefault="006361A4" w:rsidP="009E2773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361A4" w:rsidRPr="008059A1" w:rsidTr="004C3A6E">
        <w:trPr>
          <w:trHeight w:val="795"/>
        </w:trPr>
        <w:tc>
          <w:tcPr>
            <w:tcW w:w="1565" w:type="pct"/>
          </w:tcPr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ПК 6.1.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6.2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6.3</w:t>
            </w:r>
          </w:p>
          <w:p w:rsidR="006361A4" w:rsidRPr="00044FC8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6.4</w:t>
            </w:r>
          </w:p>
          <w:p w:rsidR="006361A4" w:rsidRPr="008059A1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 6.5</w:t>
            </w:r>
          </w:p>
        </w:tc>
        <w:tc>
          <w:tcPr>
            <w:tcW w:w="1155" w:type="pct"/>
          </w:tcPr>
          <w:p w:rsidR="006361A4" w:rsidRPr="008059A1" w:rsidRDefault="006361A4" w:rsidP="00A34B3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ПМ06 «Сопровождение информационных систем»</w:t>
            </w:r>
          </w:p>
        </w:tc>
        <w:tc>
          <w:tcPr>
            <w:tcW w:w="1155" w:type="pct"/>
            <w:vAlign w:val="center"/>
          </w:tcPr>
          <w:p w:rsidR="006361A4" w:rsidRPr="008059A1" w:rsidRDefault="006361A4" w:rsidP="004C3A6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25" w:type="pct"/>
          </w:tcPr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1. </w:t>
            </w:r>
            <w:r w:rsidRPr="00B47FBD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отка</w:t>
            </w:r>
            <w:r w:rsidRPr="00B47FBD">
              <w:rPr>
                <w:rFonts w:ascii="Times New Roman" w:hAnsi="Times New Roman" w:cs="Times New Roman"/>
              </w:rPr>
              <w:t xml:space="preserve"> техническо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B47FBD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B47FBD">
              <w:rPr>
                <w:rFonts w:ascii="Times New Roman" w:hAnsi="Times New Roman" w:cs="Times New Roman"/>
              </w:rPr>
              <w:t xml:space="preserve"> на сопровождение информационной системы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2. </w:t>
            </w:r>
            <w:r w:rsidRPr="00B47FBD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ение</w:t>
            </w:r>
            <w:r w:rsidRPr="00B47FBD">
              <w:rPr>
                <w:rFonts w:ascii="Times New Roman" w:hAnsi="Times New Roman" w:cs="Times New Roman"/>
              </w:rPr>
              <w:t xml:space="preserve"> исправлени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B47FBD">
              <w:rPr>
                <w:rFonts w:ascii="Times New Roman" w:hAnsi="Times New Roman" w:cs="Times New Roman"/>
              </w:rPr>
              <w:t xml:space="preserve"> ошибок в программном коде информационной системы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3. </w:t>
            </w:r>
            <w:r w:rsidRPr="00B47FBD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отка</w:t>
            </w:r>
            <w:r w:rsidRPr="00B47FBD">
              <w:rPr>
                <w:rFonts w:ascii="Times New Roman" w:hAnsi="Times New Roman" w:cs="Times New Roman"/>
              </w:rPr>
              <w:t xml:space="preserve"> обучающ</w:t>
            </w:r>
            <w:r>
              <w:rPr>
                <w:rFonts w:ascii="Times New Roman" w:hAnsi="Times New Roman" w:cs="Times New Roman"/>
              </w:rPr>
              <w:t>ей</w:t>
            </w:r>
            <w:r w:rsidRPr="00B47FBD">
              <w:rPr>
                <w:rFonts w:ascii="Times New Roman" w:hAnsi="Times New Roman" w:cs="Times New Roman"/>
              </w:rPr>
              <w:t xml:space="preserve"> документаци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B47FBD">
              <w:rPr>
                <w:rFonts w:ascii="Times New Roman" w:hAnsi="Times New Roman" w:cs="Times New Roman"/>
              </w:rPr>
              <w:t xml:space="preserve"> для пользователей информационной системы</w:t>
            </w: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6361A4" w:rsidRPr="009E2773" w:rsidRDefault="006361A4" w:rsidP="009E2773">
            <w:pPr>
              <w:pStyle w:val="a3"/>
              <w:widowControl w:val="0"/>
              <w:suppressAutoHyphens/>
              <w:spacing w:after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4. </w:t>
            </w:r>
            <w:r w:rsidRPr="00B47FBD">
              <w:rPr>
                <w:rFonts w:ascii="Times New Roman" w:hAnsi="Times New Roman" w:cs="Times New Roman"/>
              </w:rPr>
              <w:t>Оцен</w:t>
            </w:r>
            <w:r>
              <w:rPr>
                <w:rFonts w:ascii="Times New Roman" w:hAnsi="Times New Roman" w:cs="Times New Roman"/>
              </w:rPr>
              <w:t>ка</w:t>
            </w:r>
            <w:r w:rsidRPr="00B47FBD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B47FBD">
              <w:rPr>
                <w:rFonts w:ascii="Times New Roman" w:hAnsi="Times New Roman" w:cs="Times New Roman"/>
              </w:rPr>
              <w:t xml:space="preserve"> и надежност</w:t>
            </w:r>
            <w:r>
              <w:rPr>
                <w:rFonts w:ascii="Times New Roman" w:hAnsi="Times New Roman" w:cs="Times New Roman"/>
              </w:rPr>
              <w:t>и</w:t>
            </w:r>
            <w:r w:rsidRPr="00B47FBD">
              <w:rPr>
                <w:rFonts w:ascii="Times New Roman" w:hAnsi="Times New Roman" w:cs="Times New Roman"/>
              </w:rPr>
              <w:t xml:space="preserve"> функционирования информационной системы в соответствии с критериями технического задания</w:t>
            </w:r>
          </w:p>
          <w:p w:rsidR="006361A4" w:rsidRPr="008059A1" w:rsidRDefault="006361A4" w:rsidP="00B47FBD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9E2773">
              <w:rPr>
                <w:rFonts w:ascii="Times New Roman" w:hAnsi="Times New Roman" w:cs="Times New Roman"/>
              </w:rPr>
              <w:t xml:space="preserve">5. </w:t>
            </w:r>
            <w:r w:rsidRPr="00B47FBD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>ение</w:t>
            </w:r>
            <w:r w:rsidRPr="00B47FBD">
              <w:rPr>
                <w:rFonts w:ascii="Times New Roman" w:hAnsi="Times New Roman" w:cs="Times New Roman"/>
              </w:rPr>
              <w:t xml:space="preserve"> </w:t>
            </w:r>
            <w:r w:rsidRPr="00B47FBD">
              <w:rPr>
                <w:rFonts w:ascii="Times New Roman" w:hAnsi="Times New Roman" w:cs="Times New Roman"/>
              </w:rPr>
              <w:lastRenderedPageBreak/>
              <w:t>техническо</w:t>
            </w:r>
            <w:r>
              <w:rPr>
                <w:rFonts w:ascii="Times New Roman" w:hAnsi="Times New Roman" w:cs="Times New Roman"/>
              </w:rPr>
              <w:t>го</w:t>
            </w:r>
            <w:r w:rsidRPr="00B47FBD">
              <w:rPr>
                <w:rFonts w:ascii="Times New Roman" w:hAnsi="Times New Roman" w:cs="Times New Roman"/>
              </w:rPr>
              <w:t xml:space="preserve"> сопровождени</w:t>
            </w:r>
            <w:r>
              <w:rPr>
                <w:rFonts w:ascii="Times New Roman" w:hAnsi="Times New Roman" w:cs="Times New Roman"/>
              </w:rPr>
              <w:t>я</w:t>
            </w:r>
            <w:r w:rsidRPr="00B47FBD">
              <w:rPr>
                <w:rFonts w:ascii="Times New Roman" w:hAnsi="Times New Roman" w:cs="Times New Roman"/>
              </w:rPr>
              <w:t>, обновлени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B47FBD">
              <w:rPr>
                <w:rFonts w:ascii="Times New Roman" w:hAnsi="Times New Roman" w:cs="Times New Roman"/>
              </w:rPr>
              <w:t xml:space="preserve"> и восстановлени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B47FBD">
              <w:rPr>
                <w:rFonts w:ascii="Times New Roman" w:hAnsi="Times New Roman" w:cs="Times New Roman"/>
              </w:rPr>
              <w:t xml:space="preserve"> данных ИС в соответствии с техническим заданием</w:t>
            </w:r>
          </w:p>
        </w:tc>
      </w:tr>
      <w:tr w:rsidR="006361A4" w:rsidRPr="008059A1" w:rsidTr="003A2336">
        <w:trPr>
          <w:trHeight w:val="458"/>
        </w:trPr>
        <w:tc>
          <w:tcPr>
            <w:tcW w:w="1565" w:type="pct"/>
            <w:vMerge w:val="restart"/>
          </w:tcPr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7.1</w:t>
            </w:r>
          </w:p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</w:p>
          <w:p w:rsidR="006361A4" w:rsidRPr="00044FC8" w:rsidRDefault="006361A4" w:rsidP="00044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sz w:val="24"/>
                <w:szCs w:val="24"/>
              </w:rPr>
              <w:t>ПК 7.4</w:t>
            </w:r>
          </w:p>
          <w:p w:rsidR="006361A4" w:rsidRPr="008059A1" w:rsidRDefault="006361A4" w:rsidP="00044F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sz w:val="24"/>
                <w:szCs w:val="24"/>
              </w:rPr>
              <w:t>ПК 7.5</w:t>
            </w:r>
          </w:p>
        </w:tc>
        <w:tc>
          <w:tcPr>
            <w:tcW w:w="1155" w:type="pct"/>
            <w:vMerge w:val="restart"/>
          </w:tcPr>
          <w:p w:rsidR="006361A4" w:rsidRPr="008059A1" w:rsidRDefault="006361A4" w:rsidP="00FF6AFE">
            <w:pPr>
              <w:shd w:val="clear" w:color="auto" w:fill="FFFFFF"/>
              <w:tabs>
                <w:tab w:val="left" w:pos="1450"/>
              </w:tabs>
              <w:spacing w:line="317" w:lineRule="exact"/>
              <w:ind w:left="1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ПМ07 «Соадминистрирование и автоматизация баз данных и серверов»</w:t>
            </w:r>
          </w:p>
        </w:tc>
        <w:tc>
          <w:tcPr>
            <w:tcW w:w="1155" w:type="pct"/>
            <w:vMerge w:val="restart"/>
            <w:vAlign w:val="center"/>
          </w:tcPr>
          <w:p w:rsidR="006361A4" w:rsidRPr="008059A1" w:rsidRDefault="006361A4" w:rsidP="004C3A6E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742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5" w:type="pct"/>
            <w:vMerge w:val="restart"/>
          </w:tcPr>
          <w:p w:rsidR="006361A4" w:rsidRPr="00AF5736" w:rsidRDefault="006361A4" w:rsidP="00A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проблем, возникающи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эксплуатации баз данных и серверов</w:t>
            </w:r>
          </w:p>
          <w:p w:rsidR="006361A4" w:rsidRPr="00AF5736" w:rsidRDefault="006361A4" w:rsidP="00A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компонент серверов</w:t>
            </w:r>
          </w:p>
          <w:p w:rsidR="006361A4" w:rsidRPr="00AF5736" w:rsidRDefault="006361A4" w:rsidP="00A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к конфигурации локальных компьютерных сетей и серверного оборудования,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баз данных и серверов</w:t>
            </w:r>
          </w:p>
          <w:p w:rsidR="006361A4" w:rsidRPr="00AF5736" w:rsidRDefault="006361A4" w:rsidP="00AF5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 в рамках своей компетенции</w:t>
            </w:r>
          </w:p>
          <w:p w:rsidR="006361A4" w:rsidRPr="00AF5736" w:rsidRDefault="006361A4" w:rsidP="00AF57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8AE">
              <w:rPr>
                <w:rFonts w:ascii="Times New Roman" w:hAnsi="Times New Roman" w:cs="Times New Roman"/>
                <w:sz w:val="24"/>
                <w:szCs w:val="24"/>
              </w:rPr>
              <w:t xml:space="preserve"> систем безопасности баз данных и серверов, с использованием регламентов по защите информации.</w:t>
            </w:r>
          </w:p>
          <w:p w:rsidR="006361A4" w:rsidRPr="003A2336" w:rsidRDefault="006361A4" w:rsidP="006E08AE">
            <w:pPr>
              <w:pStyle w:val="Default"/>
              <w:rPr>
                <w:b/>
                <w:bCs/>
                <w:i/>
                <w:iCs/>
              </w:rPr>
            </w:pPr>
          </w:p>
        </w:tc>
      </w:tr>
      <w:tr w:rsidR="006361A4" w:rsidRPr="008059A1" w:rsidTr="003A2336">
        <w:trPr>
          <w:trHeight w:val="458"/>
        </w:trPr>
        <w:tc>
          <w:tcPr>
            <w:tcW w:w="1565" w:type="pct"/>
            <w:vMerge/>
          </w:tcPr>
          <w:p w:rsidR="006361A4" w:rsidRPr="008059A1" w:rsidRDefault="006361A4" w:rsidP="00A34B3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6361A4" w:rsidRPr="008059A1" w:rsidRDefault="006361A4" w:rsidP="00A34B34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firstLine="2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vAlign w:val="center"/>
          </w:tcPr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  <w:vMerge/>
          </w:tcPr>
          <w:p w:rsidR="006361A4" w:rsidRPr="008059A1" w:rsidRDefault="006361A4" w:rsidP="00AF5736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361A4" w:rsidRPr="008059A1" w:rsidTr="003A2336">
        <w:trPr>
          <w:trHeight w:val="322"/>
        </w:trPr>
        <w:tc>
          <w:tcPr>
            <w:tcW w:w="1565" w:type="pct"/>
            <w:vMerge/>
          </w:tcPr>
          <w:p w:rsidR="006361A4" w:rsidRPr="008059A1" w:rsidRDefault="006361A4" w:rsidP="00A34B3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5" w:type="pct"/>
            <w:vMerge/>
          </w:tcPr>
          <w:p w:rsidR="006361A4" w:rsidRPr="008059A1" w:rsidRDefault="006361A4" w:rsidP="00A34B34">
            <w:pPr>
              <w:shd w:val="clear" w:color="auto" w:fill="FFFFFF"/>
              <w:tabs>
                <w:tab w:val="left" w:pos="1450"/>
              </w:tabs>
              <w:spacing w:line="317" w:lineRule="exact"/>
              <w:ind w:left="-290" w:firstLine="2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5" w:type="pct"/>
            <w:vMerge/>
            <w:vAlign w:val="center"/>
          </w:tcPr>
          <w:p w:rsidR="006361A4" w:rsidRPr="008059A1" w:rsidRDefault="006361A4" w:rsidP="00A34B34">
            <w:pPr>
              <w:pStyle w:val="2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pct"/>
          </w:tcPr>
          <w:p w:rsidR="006361A4" w:rsidRPr="008059A1" w:rsidRDefault="006361A4" w:rsidP="00AF5736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59A1">
              <w:rPr>
                <w:rFonts w:ascii="Times New Roman" w:hAnsi="Times New Roman" w:cs="Times New Roman"/>
              </w:rPr>
              <w:t xml:space="preserve">Промежуточная </w:t>
            </w:r>
            <w:r w:rsidRPr="008059A1">
              <w:rPr>
                <w:rFonts w:ascii="Times New Roman" w:hAnsi="Times New Roman" w:cs="Times New Roman"/>
              </w:rPr>
              <w:lastRenderedPageBreak/>
              <w:t>аттестация в форме диф.зачета</w:t>
            </w:r>
          </w:p>
        </w:tc>
      </w:tr>
      <w:tr w:rsidR="006361A4" w:rsidRPr="008059A1" w:rsidTr="003A2336">
        <w:trPr>
          <w:gridAfter w:val="1"/>
          <w:wAfter w:w="1125" w:type="pct"/>
          <w:trHeight w:val="46"/>
        </w:trPr>
        <w:tc>
          <w:tcPr>
            <w:tcW w:w="1565" w:type="pct"/>
          </w:tcPr>
          <w:p w:rsidR="006361A4" w:rsidRPr="008059A1" w:rsidRDefault="006361A4" w:rsidP="00A34B34">
            <w:pPr>
              <w:pStyle w:val="21"/>
              <w:widowControl w:val="0"/>
              <w:ind w:left="0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59A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ВСЕГО часов </w:t>
            </w:r>
          </w:p>
        </w:tc>
        <w:tc>
          <w:tcPr>
            <w:tcW w:w="1155" w:type="pct"/>
            <w:vAlign w:val="center"/>
          </w:tcPr>
          <w:p w:rsidR="006361A4" w:rsidRPr="008059A1" w:rsidRDefault="006361A4" w:rsidP="00A3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155" w:type="pct"/>
          </w:tcPr>
          <w:p w:rsidR="006361A4" w:rsidRPr="008059A1" w:rsidRDefault="006361A4" w:rsidP="00A34B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361A4" w:rsidRPr="008059A1" w:rsidRDefault="006361A4" w:rsidP="00A34B3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/>
          <w:bCs/>
        </w:rPr>
      </w:pPr>
    </w:p>
    <w:p w:rsidR="006361A4" w:rsidRPr="00FA1CC2" w:rsidRDefault="006361A4" w:rsidP="00A34B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  <w:r w:rsidRPr="00FA1CC2">
        <w:rPr>
          <w:rFonts w:ascii="Times New Roman" w:hAnsi="Times New Roman"/>
          <w:caps/>
          <w:sz w:val="24"/>
          <w:szCs w:val="24"/>
        </w:rPr>
        <w:t>4. условия реализа</w:t>
      </w:r>
      <w:r>
        <w:rPr>
          <w:rFonts w:ascii="Times New Roman" w:hAnsi="Times New Roman"/>
          <w:caps/>
          <w:sz w:val="24"/>
          <w:szCs w:val="24"/>
        </w:rPr>
        <w:t xml:space="preserve">ции программЫ производственной </w:t>
      </w:r>
      <w:r w:rsidRPr="00FA1CC2">
        <w:rPr>
          <w:rFonts w:ascii="Times New Roman" w:hAnsi="Times New Roman"/>
          <w:caps/>
          <w:sz w:val="24"/>
          <w:szCs w:val="24"/>
        </w:rPr>
        <w:t>ПРАКТИКИ</w:t>
      </w:r>
    </w:p>
    <w:p w:rsidR="006361A4" w:rsidRPr="00FA1CC2" w:rsidRDefault="006361A4" w:rsidP="00A34B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  <w:r w:rsidRPr="00FA1CC2">
        <w:rPr>
          <w:rFonts w:ascii="Times New Roman" w:hAnsi="Times New Roman"/>
          <w:sz w:val="24"/>
          <w:szCs w:val="24"/>
        </w:rPr>
        <w:t>4.1. Требования к условиям проведения производственной практики.</w:t>
      </w:r>
    </w:p>
    <w:p w:rsidR="006361A4" w:rsidRPr="005E3444" w:rsidRDefault="006361A4" w:rsidP="00A34B3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E3444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  <w:r w:rsidRPr="00B320B4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Производственная практика реализуется </w:t>
      </w:r>
      <w:r w:rsidRPr="00B320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организациях, направление деятельности которых соответствует</w:t>
      </w:r>
      <w:r w:rsidRPr="005E34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профилю подготовки обучающихся.</w:t>
      </w:r>
    </w:p>
    <w:p w:rsidR="006361A4" w:rsidRDefault="006361A4" w:rsidP="00A34B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6361A4" w:rsidRDefault="006361A4" w:rsidP="00A34B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4"/>
          <w:szCs w:val="24"/>
        </w:rPr>
      </w:pPr>
      <w:r w:rsidRPr="00FA1CC2">
        <w:rPr>
          <w:rFonts w:ascii="Times New Roman" w:hAnsi="Times New Roman"/>
          <w:sz w:val="24"/>
          <w:szCs w:val="24"/>
        </w:rPr>
        <w:t>4.2. Общие требования к организации производственной практики</w:t>
      </w:r>
    </w:p>
    <w:p w:rsidR="006361A4" w:rsidRPr="0042743D" w:rsidRDefault="006361A4" w:rsidP="00623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3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концентрированно </w:t>
      </w:r>
      <w:r w:rsidRPr="0042743D">
        <w:rPr>
          <w:rFonts w:ascii="Times New Roman" w:hAnsi="Times New Roman" w:cs="Times New Roman"/>
          <w:sz w:val="24"/>
          <w:szCs w:val="24"/>
        </w:rPr>
        <w:t xml:space="preserve">в рамках каждого профессионального модуля. </w:t>
      </w:r>
    </w:p>
    <w:p w:rsidR="006361A4" w:rsidRPr="0042743D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1A4" w:rsidRDefault="006361A4" w:rsidP="00A34B3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CC2">
        <w:rPr>
          <w:rFonts w:ascii="Times New Roman" w:hAnsi="Times New Roman" w:cs="Times New Roman"/>
          <w:b/>
          <w:bCs/>
          <w:sz w:val="24"/>
          <w:szCs w:val="24"/>
        </w:rPr>
        <w:t>4.3. Характеристика рабочих мест (на которых обучающиеся буду</w:t>
      </w:r>
      <w:r>
        <w:rPr>
          <w:rFonts w:ascii="Times New Roman" w:hAnsi="Times New Roman" w:cs="Times New Roman"/>
          <w:b/>
          <w:bCs/>
          <w:sz w:val="24"/>
          <w:szCs w:val="24"/>
        </w:rPr>
        <w:t>т проходить практику):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361A4" w:rsidTr="00D93357">
        <w:tc>
          <w:tcPr>
            <w:tcW w:w="3190" w:type="dxa"/>
            <w:vAlign w:val="center"/>
          </w:tcPr>
          <w:p w:rsidR="006361A4" w:rsidRPr="00D93357" w:rsidRDefault="006361A4" w:rsidP="00D933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Наименование цехов, участков</w:t>
            </w:r>
          </w:p>
        </w:tc>
        <w:tc>
          <w:tcPr>
            <w:tcW w:w="3190" w:type="dxa"/>
            <w:vAlign w:val="center"/>
          </w:tcPr>
          <w:p w:rsidR="006361A4" w:rsidRPr="00D93357" w:rsidRDefault="006361A4" w:rsidP="00D9335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1" w:type="dxa"/>
            <w:vAlign w:val="center"/>
          </w:tcPr>
          <w:p w:rsidR="006361A4" w:rsidRPr="00D93357" w:rsidRDefault="006361A4" w:rsidP="00D9335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Применяемые инструменты</w:t>
            </w:r>
          </w:p>
          <w:p w:rsidR="006361A4" w:rsidRPr="00D93357" w:rsidRDefault="006361A4" w:rsidP="00D93357">
            <w:pPr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(приспособления)</w:t>
            </w:r>
          </w:p>
        </w:tc>
      </w:tr>
      <w:tr w:rsidR="006361A4" w:rsidTr="00D93357">
        <w:tc>
          <w:tcPr>
            <w:tcW w:w="3190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6361A4" w:rsidRPr="00D93357" w:rsidRDefault="006361A4" w:rsidP="00D93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Персональные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3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компьютеры </w:t>
            </w: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лицензионным программным обеспечением и </w:t>
            </w:r>
            <w:r w:rsidRPr="00D9335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выходом </w:t>
            </w: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в сеть Интернет</w:t>
            </w:r>
          </w:p>
        </w:tc>
        <w:tc>
          <w:tcPr>
            <w:tcW w:w="3191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:rsidR="006361A4" w:rsidRPr="00D93357" w:rsidRDefault="006361A4" w:rsidP="00D93357">
            <w:pPr>
              <w:spacing w:after="0" w:line="240" w:lineRule="auto"/>
              <w:rPr>
                <w:sz w:val="28"/>
                <w:szCs w:val="28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система, антивирусная программа, программа – текстовый редактор, программа-архиватор, офисный пакет программ, программы обработки растровой и векторной графики,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 xml:space="preserve"> - браузер.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программное обеспечение: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D93357">
              <w:rPr>
                <w:rFonts w:ascii="Times New Roman" w:hAnsi="Times New Roman"/>
                <w:sz w:val="24"/>
                <w:szCs w:val="24"/>
              </w:rPr>
              <w:t xml:space="preserve">Локальный сервер  - </w:t>
            </w:r>
            <w:r w:rsidRPr="00D93357">
              <w:rPr>
                <w:rFonts w:ascii="Times New Roman" w:hAnsi="Times New Roman"/>
                <w:sz w:val="24"/>
                <w:szCs w:val="24"/>
                <w:lang w:val="en-US"/>
              </w:rPr>
              <w:t>DENWER</w:t>
            </w:r>
            <w:r w:rsidRPr="00D93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3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FTP-клиент.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Интегрированные среды разработки   ПО:</w:t>
            </w:r>
            <w:r w:rsidRPr="00D93357">
              <w:rPr>
                <w:rFonts w:ascii="Times New Roman" w:hAnsi="Times New Roman"/>
                <w:sz w:val="24"/>
                <w:szCs w:val="24"/>
                <w:lang w:val="en-US"/>
              </w:rPr>
              <w:t>Androidstudio</w:t>
            </w:r>
            <w:r w:rsidRPr="00D933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3357">
              <w:rPr>
                <w:rFonts w:ascii="Times New Roman" w:hAnsi="Times New Roman"/>
                <w:sz w:val="24"/>
                <w:szCs w:val="24"/>
                <w:lang w:val="en-US"/>
              </w:rPr>
              <w:t>Msvisualstudio</w:t>
            </w:r>
            <w:r w:rsidRPr="00D933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3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Межплатформенная среда разработки компьютерных игр – </w:t>
            </w:r>
            <w:r w:rsidRPr="00D93357">
              <w:rPr>
                <w:rStyle w:val="a4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Unity.</w:t>
            </w:r>
          </w:p>
          <w:p w:rsidR="006361A4" w:rsidRPr="00D93357" w:rsidRDefault="006361A4" w:rsidP="00D933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1A4" w:rsidRPr="00FA1CC2" w:rsidRDefault="006361A4" w:rsidP="00A34B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FA1CC2">
        <w:rPr>
          <w:rFonts w:ascii="Times New Roman" w:hAnsi="Times New Roman"/>
          <w:sz w:val="24"/>
          <w:szCs w:val="24"/>
        </w:rPr>
        <w:lastRenderedPageBreak/>
        <w:t>4.4. Кадровое обеспечение образовательного процесса</w:t>
      </w:r>
    </w:p>
    <w:p w:rsidR="006361A4" w:rsidRPr="005E3444" w:rsidRDefault="006361A4" w:rsidP="00A34B34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43D">
        <w:rPr>
          <w:rFonts w:ascii="Times New Roman" w:hAnsi="Times New Roman" w:cs="Times New Roman"/>
          <w:sz w:val="24"/>
          <w:szCs w:val="24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  <w:r w:rsidRPr="005E3444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</w:t>
      </w:r>
      <w:r w:rsidRPr="005E3444">
        <w:rPr>
          <w:rFonts w:ascii="Times New Roman" w:hAnsi="Times New Roman"/>
          <w:sz w:val="24"/>
          <w:szCs w:val="24"/>
        </w:rPr>
        <w:t xml:space="preserve">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E3444">
        <w:rPr>
          <w:rFonts w:ascii="Times New Roman" w:hAnsi="Times New Roman"/>
          <w:bCs/>
          <w:sz w:val="24"/>
          <w:szCs w:val="24"/>
        </w:rPr>
        <w:t>и</w:t>
      </w:r>
      <w:r w:rsidRPr="005E3444">
        <w:rPr>
          <w:rFonts w:ascii="Times New Roman" w:hAnsi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6361A4" w:rsidRPr="0042743D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43D">
        <w:rPr>
          <w:rFonts w:ascii="Times New Roman" w:hAnsi="Times New Roman" w:cs="Times New Roman"/>
          <w:sz w:val="24"/>
          <w:szCs w:val="24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6361A4" w:rsidRPr="001C7EA9" w:rsidRDefault="006361A4" w:rsidP="00A34B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aps/>
          <w:sz w:val="24"/>
          <w:szCs w:val="24"/>
        </w:rPr>
      </w:pPr>
      <w:r w:rsidRPr="00D8059F">
        <w:rPr>
          <w:rFonts w:ascii="Times New Roman" w:hAnsi="Times New Roman"/>
          <w:caps/>
          <w:sz w:val="24"/>
          <w:szCs w:val="24"/>
        </w:rPr>
        <w:t>5. Контроль и оценка результатов освоения производственной ПРАКТИКИ</w:t>
      </w:r>
    </w:p>
    <w:p w:rsidR="006361A4" w:rsidRPr="00FA1CC2" w:rsidRDefault="006361A4" w:rsidP="00A34B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CC2">
        <w:rPr>
          <w:rFonts w:ascii="Times New Roman" w:hAnsi="Times New Roman" w:cs="Times New Roman"/>
          <w:b/>
          <w:bCs/>
          <w:sz w:val="24"/>
          <w:szCs w:val="24"/>
        </w:rPr>
        <w:t>Контроль и оценка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освоения </w:t>
      </w:r>
      <w:r w:rsidRPr="00FA1CC2">
        <w:rPr>
          <w:rFonts w:ascii="Times New Roman" w:hAnsi="Times New Roman" w:cs="Times New Roman"/>
          <w:sz w:val="24"/>
          <w:szCs w:val="24"/>
        </w:rPr>
        <w:t xml:space="preserve">производственной практики осуществляется мастером в форме диф.зачета. По завершению практики обучающийся проходит квалификационные испытания (экзамен), которые входят в </w:t>
      </w:r>
      <w:r>
        <w:rPr>
          <w:rFonts w:ascii="Times New Roman" w:hAnsi="Times New Roman" w:cs="Times New Roman"/>
          <w:sz w:val="24"/>
          <w:szCs w:val="24"/>
        </w:rPr>
        <w:t>квалификационный</w:t>
      </w:r>
      <w:r w:rsidRPr="00FA1CC2">
        <w:rPr>
          <w:rFonts w:ascii="Times New Roman" w:hAnsi="Times New Roman" w:cs="Times New Roman"/>
          <w:sz w:val="24"/>
          <w:szCs w:val="24"/>
        </w:rPr>
        <w:t xml:space="preserve"> экзамен по профессиональному модулю.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296"/>
        <w:gridCol w:w="4178"/>
        <w:gridCol w:w="16"/>
        <w:gridCol w:w="58"/>
        <w:gridCol w:w="2268"/>
        <w:gridCol w:w="23"/>
        <w:gridCol w:w="6"/>
      </w:tblGrid>
      <w:tr w:rsidR="006361A4" w:rsidRPr="00277838" w:rsidTr="00D93357">
        <w:trPr>
          <w:gridAfter w:val="1"/>
          <w:wAfter w:w="6" w:type="dxa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ind w:right="-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361A4" w:rsidRPr="00D93357" w:rsidRDefault="006361A4" w:rsidP="00D93357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178" w:type="dxa"/>
          </w:tcPr>
          <w:p w:rsidR="006361A4" w:rsidRPr="00D93357" w:rsidRDefault="006361A4" w:rsidP="00D93357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  <w:p w:rsidR="006361A4" w:rsidRPr="00D93357" w:rsidRDefault="006361A4" w:rsidP="00D93357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1A4" w:rsidRPr="00D93357" w:rsidRDefault="006361A4" w:rsidP="00D93357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361A4" w:rsidRPr="00277838" w:rsidTr="00D93357">
        <w:trPr>
          <w:gridAfter w:val="1"/>
          <w:wAfter w:w="6" w:type="dxa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ПК 2.1 </w:t>
            </w:r>
            <w:r w:rsidRPr="00D9335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Оценка «отлично»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разработана и прокомментирована архитектура варианта интеграционного решения с помощью графических средств, учтены основные бизнес-процессы; 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вариант оформлен в соответствии с требованиями стандартов; результаты сохранены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36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1"/>
          <w:wAfter w:w="6" w:type="dxa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2.2 </w:t>
            </w:r>
            <w:r w:rsidRPr="00D9335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Выполнять интеграцию модулей в программное обеспечение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 определены 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качественные показатели полученного проекта; результат интеграции сохранен в системе контроля версий.</w:t>
            </w:r>
          </w:p>
          <w:p w:rsidR="006361A4" w:rsidRPr="00D93357" w:rsidRDefault="006361A4" w:rsidP="00D9335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236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1"/>
          <w:wAfter w:w="6" w:type="dxa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2.3 </w:t>
            </w:r>
            <w:r w:rsidRPr="00D9335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17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 </w:t>
            </w:r>
          </w:p>
          <w:p w:rsidR="006361A4" w:rsidRPr="00D93357" w:rsidRDefault="006361A4" w:rsidP="00D93357">
            <w:pPr>
              <w:spacing w:before="120"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в системе контроля версий выбрана верная версия проекта; выполнена отладка проекта с применением 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2365" w:type="dxa"/>
            <w:gridSpan w:val="4"/>
          </w:tcPr>
          <w:p w:rsidR="006361A4" w:rsidRPr="00D93357" w:rsidRDefault="006361A4" w:rsidP="00D9335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1"/>
          <w:wAfter w:w="6" w:type="dxa"/>
          <w:trHeight w:val="700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2.4 </w:t>
            </w:r>
            <w:r w:rsidRPr="00D9335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17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365" w:type="dxa"/>
            <w:gridSpan w:val="4"/>
          </w:tcPr>
          <w:p w:rsidR="006361A4" w:rsidRPr="00D93357" w:rsidRDefault="006361A4" w:rsidP="00D9335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1"/>
          <w:wAfter w:w="6" w:type="dxa"/>
          <w:trHeight w:val="1020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ПК 2.5 </w:t>
            </w:r>
            <w:r w:rsidRPr="00D9335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ru-RU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17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» - продемонстрировано знание стандартов кодирования более чем одного языка программирования, выявлены существенные имеющиеся 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несоответствия стандартам в предложенном коде.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36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3.1 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  <w:tc>
          <w:tcPr>
            <w:tcW w:w="41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ревью сохранены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«хорошо» 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ревью сохранены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«удовлетворительно» 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версий.</w:t>
            </w:r>
          </w:p>
        </w:tc>
        <w:tc>
          <w:tcPr>
            <w:tcW w:w="235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3.2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1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5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trHeight w:val="170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1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оптимизация и подтверждено повышение качества программного кода; результаты сохранены в системе контроля версий.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«хорошо»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оптимизация и оценка качества программного кода.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«удовлетворительно»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оценка качества программного кода.</w:t>
            </w:r>
          </w:p>
        </w:tc>
        <w:tc>
          <w:tcPr>
            <w:tcW w:w="235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ПК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94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«отлично» - указан набор возможных средств выполнения поставленной задачи, выполнен анализ достоинств и недостатков не менее, чем трех программных продуктов и средств разработки, обоснован выбор одного (возможно, двух и более) из них.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Оценка «хорошо» - выполнен анализ достоинств и недостатков двух программных продуктов и средств разработки, обоснован выбор одного из них.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 xml:space="preserve">Оценка «удовлетворительно» - 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выполнен анализ достоинств и недостатков программных продуктов и средств разработки, обоснован выбор одного (возможно, двух и более) из них.</w:t>
            </w:r>
          </w:p>
        </w:tc>
        <w:tc>
          <w:tcPr>
            <w:tcW w:w="2355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5.1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сформулирована задача по обработке информации; выполнен анализ предметной области; выполнены сбор и обработка исходной информации с помощью инструментальных средств.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сформулирована задача по обработке информации; выполнен анализ предметной области; собрана исходная информация; выполнена обработка исходной информации с помощью инструментальных средств.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сформулирована задача по обработке информации; выполнен анализ предметной области; собрана исходная информация; частично выполнена обработка исходной информации с помощью инструментальных средств.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Построена модель информационной системы; выбраны средства реализации информационной системы.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5.2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требования клиента проанализированы, предложен и обоснован математический алгоритм решения задачи по обработке информации; указаны стандарты на оформление алгоритмов; предложенный алгоритм оформлен в соответствии с требованиями стандартов.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 с некоторыми отклонениями.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5.3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проект подсистемы безопасности информационной системы, в спецификации отражены задачи проекта в полном объеме. 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проекте предусмотрен файловый ввод-вывод; разработаны клиентская и серверная часть проекта; при разработке использованы языки структурного, объектно-ориентированного программирования и языка сценариев; разработан графический интерфейс приложения в соответствии с принципами проектирования GUI.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проект подсистемы безопасности информационной системы, в спецификации отражены основные задачи проекта. 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проекте предусмотрен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и языка сценариев; разработан графический интерфейс приложения в соответствии с принципами проектирования GUI.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проект подсистемы безопасности информационной системы, в спецификации отражены задачи проекта с некоторыми недочетами. 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проекте частично реализован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языка сценариев; частично разработан графический интерфейс приложения.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5.4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разработаны варианты возможных решений, выбран и обоснован оптимальный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выбранным и обоснованным метрикам. 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проект, в проекте разработан графический интерфейс приложения в соответствии с принципами проектирования GUI.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и обоснован вариант возможного решения,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Разработан проект, в проекте разработан графический интерфейс приложения в соответствии с принципами проектирования GUI.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 вариант возможного решения;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 проект, в проекте разработан графический интерфейс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выбраны и обоснованы методики тестирования информационной системы; информационная система протестирована в соответствии с выбранными методами в полном объеме; в результате тестирования выявлены и зафиксированы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выбраны и обоснованы методики тестирования информационной системы; информационная система протестирована в соответствии с выбранными методами в достаточном объеме; в результате тестирования выявлены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выбраны методики тестирования информационной системы; информационная система протестирована в соответствии с в достаточном объеме; в результате тестирования выявлены ошибки кодирования; результаты тестирования зафиксированы.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5.6 Разрабатывать техническую документацию на эксплуатацию информационной системы.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разработанные документы по содержанию и оформлению полностью соответствуют стандартам; содержание отдельных разделов хорошо структурировано, логически увязано, проиллюстрировано диаграммами и схемами; терминология полностью соответствует принятой в соответствующей области профессиональной терминологии.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разработанные документы по содержанию и оформлению соответствуют стандартам; содержание отдельных разделов логически увязано, проиллюстрировано диаграммами и схемами; терминология соответствует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принятой в соответствующей области профессиональной терминологии.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разработанные документы по содержанию и оформлению соответствуют стандартам с незначительными отклонениями; содержание отдельных разделов проиллюстрировано диаграммами и схемами; терминология соответствует общепринятой.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5.7 Производить оценку информационной системы для выявления возможности ее модернизации.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определены и обоснованы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конкретные направления модернизации.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определены и обоснованы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общие направления модернизации.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определены основные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некоторые направления модернизации.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1A4" w:rsidRPr="00277838" w:rsidTr="00D93357">
        <w:trPr>
          <w:gridAfter w:val="2"/>
          <w:wAfter w:w="29" w:type="dxa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6.1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техническое задание на сопровождение информационной системы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предметная область функционирования системы; выделены и определены признаки системы по нескольким основаниям классификации; указаны все функции предложенной информационной системы; сформировано и обосновано несколько предложений по расширению перечня выполняемых функций.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Сформированы и обоснованы предложения по реинжинирингу системы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проанализирована предметная область функционирования системы;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выделены и определены признаки системы и указана ее принадлежность по классификации; указаны основные функции предложенной информационной системы; сформированы и обоснованы предложения по расширению перечня выполняемых функций.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Сформированы предложения по реинжинирингу системы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предметная область функционирования системы; указана ее принадлежность по классификации; указаны функции предложенной информационной системы; сформированы предложения по расширению перечня выполняемых функций.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Внесено хотя бы одно предложение по реинжинирингу системы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6.2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исправление ошибок в программном коде информационной системы.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проанализированы функции системы, проверено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 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некоторые причины несоответствия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(внесены исправления в программный код); продемонстрировано функционирование системы после исправления и сделан вывод о работоспособности.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6.3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Разрабатывать обучающую документацию для пользователей информационной системы</w:t>
            </w:r>
            <w:r w:rsidRPr="00D933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обучающая документация разработана с учетом особенностей пользователей; документация имеет понятную и логичную структуру, содержит достаточное количество рисунков, схем, таблиц; содержание позволяет освоить работу с информационной системой в достаточном объеме для указанной категории пользователей; оформление полностью соответствует требованиям стандартов.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обучающая документация разработана с учетом особенностей пользователей; документация содержит достаточное количество рисунков, схем, таблиц; содержание позволяет освоить работу с информационной системой в достаточном объеме для указанной категории пользователей; оформление соответствует требованиям стандартов.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обучающая документация разработана; документация содержит рисунки, схемы, таблицы; содержание позволяет освоить работу с информационной системой без учета указанной категории пользователей; оформление в основном соответствует требованиям стандартов.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ПК 6.4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проанализировано техническое задание и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протоколы; протоколы оформлены в соответствии с требованиями стандартов и/или руководящих документов; сделан вывод о соответствии системы действующим стандартам качества.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выполнена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протоколы; сделан вывод о соответствии системы действующим стандартам качества.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665" w:type="dxa"/>
            <w:gridSpan w:val="2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ПК 6.5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252" w:type="dxa"/>
            <w:gridSpan w:val="3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внесены заданные изменения в базу данных информационной системы; проверено сохранение изменений; выполнено обновление системных компонент; предложен и обоснован план резервного копирования базы данных; резервное копирование выполнено.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внесены заданные изменения в базу данных информационной системы, изменения сохранены; выполнено обновление системных компонент; предложен план резервного копирования базы данных; резервное копирование выполнено.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внесены заданные изменения в базу данных информационной системы, изменения сохранены; предложен план резервного копирования базы данных; резервное копирование выполнено.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</w:trPr>
        <w:tc>
          <w:tcPr>
            <w:tcW w:w="239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7.1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519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структура БД и сделан вывод о поддержании целостности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проанализирована структура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проанализирована структура БД; внесены указанные изменения в БД; созданы указанные запросы к БД.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39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7.2 Осуществлять администрирование отдельных компонент серверов.</w:t>
            </w:r>
          </w:p>
        </w:tc>
        <w:tc>
          <w:tcPr>
            <w:tcW w:w="4519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39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519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проанализированы условия эксплуатации, требуемый уровень безопасности и необходимые возможности аппаратных средств для реализации поставленной задачи; сформированы требования к конфигурации компьютерных сетей и серверного оборудования для реализации поставленной задачи в нескольких вариантах.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проанализированы условия эксплуатации, требуемый уровень безопасности, указано возможное оборудование; сформированы требования к конфигурации компьютерных сетей и серверного оборудования для реализации поставленной задачи.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проанализированы условия эксплуатации; сформированы типовые требования к конфигурации компьютерных сетей и серверного оборудования для реализации поставленной задачи.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178"/>
        </w:trPr>
        <w:tc>
          <w:tcPr>
            <w:tcW w:w="239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7.4 Осуществлять администрирование баз данных в рамках своей компетенции.</w:t>
            </w:r>
          </w:p>
        </w:tc>
        <w:tc>
          <w:tcPr>
            <w:tcW w:w="4519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lastRenderedPageBreak/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  <w:tr w:rsidR="006361A4" w:rsidRPr="00277838" w:rsidTr="00D93357">
        <w:trPr>
          <w:gridAfter w:val="2"/>
          <w:wAfter w:w="29" w:type="dxa"/>
          <w:trHeight w:val="266"/>
        </w:trPr>
        <w:tc>
          <w:tcPr>
            <w:tcW w:w="239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7.5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519" w:type="dxa"/>
            <w:gridSpan w:val="4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отлично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установка и настройка серверного программного обеспечения; разработана и обоснована политика безопасности требуемого уровня; проверена совместимость программного обеспечения; проверено наличие и срок действия сертификатов программных средств.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хорошо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установка и настройка серверного программного обеспечения; разработана и обоснована политика безопасности; проверено наличие и срок действия сертификатов программных средств.</w:t>
            </w:r>
          </w:p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</w:t>
            </w:r>
            <w:r w:rsidRPr="00D933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</w:t>
            </w:r>
            <w:r w:rsidRPr="00D93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выполнена установка и настройка серверного программного обеспечения; разработана политика безопасности; проверено наличие сертификатов программных средств.</w:t>
            </w:r>
          </w:p>
        </w:tc>
        <w:tc>
          <w:tcPr>
            <w:tcW w:w="2268" w:type="dxa"/>
          </w:tcPr>
          <w:p w:rsidR="006361A4" w:rsidRPr="00D93357" w:rsidRDefault="006361A4" w:rsidP="00D93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Интер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прета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ция ре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татов наблюдений за дея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стью обу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чающе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гося в про</w:t>
            </w:r>
            <w:r w:rsidRPr="00D93357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softHyphen/>
              <w:t>цессе практики</w:t>
            </w:r>
          </w:p>
        </w:tc>
      </w:tr>
    </w:tbl>
    <w:p w:rsidR="006361A4" w:rsidRDefault="006361A4" w:rsidP="002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361A4" w:rsidRPr="00277838" w:rsidRDefault="006361A4" w:rsidP="0027783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838">
        <w:rPr>
          <w:rFonts w:ascii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361A4" w:rsidRPr="00277838" w:rsidRDefault="006361A4" w:rsidP="002778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277838" w:rsidRDefault="006361A4" w:rsidP="00277838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61A4" w:rsidRPr="00277838" w:rsidRDefault="006361A4" w:rsidP="00277838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94"/>
        <w:gridCol w:w="2355"/>
      </w:tblGrid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обучения</w:t>
            </w:r>
            <w:r w:rsidRPr="00D93357">
              <w:rPr>
                <w:rFonts w:ascii="Times New Roman" w:hAnsi="Times New Roman" w:cs="Times New Roman"/>
                <w:b/>
                <w:lang w:eastAsia="ru-RU"/>
              </w:rPr>
              <w:t xml:space="preserve"> (освоенные общие компетенции)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tabs>
                <w:tab w:val="left" w:pos="25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2355" w:type="dxa"/>
            <w:tcBorders>
              <w:bottom w:val="nil"/>
            </w:tcBorders>
          </w:tcPr>
          <w:p w:rsidR="006361A4" w:rsidRPr="00D93357" w:rsidRDefault="006361A4" w:rsidP="00D93357">
            <w:pPr>
              <w:spacing w:after="200" w:line="276" w:lineRule="auto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b/>
                <w:bCs/>
                <w:lang w:eastAsia="ru-RU"/>
              </w:rPr>
              <w:t>Методы оценки</w:t>
            </w: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numPr>
                <w:ilvl w:val="0"/>
                <w:numId w:val="14"/>
              </w:numPr>
              <w:tabs>
                <w:tab w:val="left" w:pos="252"/>
              </w:tabs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vMerge w:val="restart"/>
            <w:tcBorders>
              <w:bottom w:val="nil"/>
            </w:tcBorders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D93357">
              <w:rPr>
                <w:rFonts w:ascii="Times New Roman" w:eastAsia="PMingLiU" w:hAnsi="Times New Roman" w:cs="Times New Roman"/>
                <w:lang w:eastAsia="ru-RU"/>
              </w:rPr>
              <w:t>Экспертное наблюдение за выполнением работ</w:t>
            </w: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 xml:space="preserve">ОК 02.Осуществлять поиск, анализ и интерпретацию информации, необходимой для выполнения задач профессиональной </w:t>
            </w:r>
            <w:r w:rsidRPr="00D93357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lastRenderedPageBreak/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демонстрация ответственности за принятые решения</w:t>
            </w:r>
          </w:p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обоснованность анализа работы членов команды (подчиненных)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05.</w:t>
            </w:r>
            <w:r w:rsidRPr="00D93357">
              <w:rPr>
                <w:rFonts w:ascii="Times New Roman" w:hAnsi="Times New Roman" w:cs="Times New Roman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D93357">
              <w:rPr>
                <w:rFonts w:ascii="Times New Roman" w:hAnsi="Times New Roman" w:cs="Times New Roman"/>
                <w:bCs/>
                <w:lang w:eastAsia="ru-RU"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</w:t>
            </w:r>
            <w:r w:rsidRPr="00D93357">
              <w:rPr>
                <w:rFonts w:ascii="Times New Roman" w:hAnsi="Times New Roman" w:cs="Times New Roman"/>
                <w:lang w:eastAsia="ru-RU"/>
              </w:rPr>
              <w:lastRenderedPageBreak/>
              <w:t>необходимого уровня физической подготовленности.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lastRenderedPageBreak/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lang w:eastAsia="nl-NL"/>
              </w:rPr>
            </w:pPr>
            <w:r w:rsidRPr="00D93357">
              <w:rPr>
                <w:rFonts w:ascii="Times New Roman" w:hAnsi="Times New Roman" w:cs="Times New Roman"/>
                <w:bCs/>
                <w:lang w:eastAsia="nl-NL"/>
              </w:rPr>
              <w:t>- эффективность использования и</w:t>
            </w:r>
            <w:r w:rsidRPr="00D93357">
              <w:rPr>
                <w:rFonts w:ascii="Times New Roman" w:hAnsi="Times New Roman" w:cs="Times New Roman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6361A4" w:rsidRPr="00277838" w:rsidTr="00D93357">
        <w:trPr>
          <w:trHeight w:val="137"/>
        </w:trPr>
        <w:tc>
          <w:tcPr>
            <w:tcW w:w="26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ОК 11</w:t>
            </w:r>
            <w:r w:rsidRPr="00D93357">
              <w:rPr>
                <w:rFonts w:ascii="Times New Roman" w:hAnsi="Times New Roman" w:cs="Times New Roman"/>
                <w:lang w:eastAsia="ru-RU"/>
              </w:rP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4194" w:type="dxa"/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93357">
              <w:rPr>
                <w:rFonts w:ascii="Times New Roman" w:hAnsi="Times New Roman" w:cs="Times New Roman"/>
                <w:lang w:eastAsia="ru-RU"/>
              </w:rPr>
              <w:t>- эффективность планирования предпринимательской деятельности  в профессиональной сфере.</w:t>
            </w:r>
          </w:p>
        </w:tc>
        <w:tc>
          <w:tcPr>
            <w:tcW w:w="2355" w:type="dxa"/>
            <w:tcBorders>
              <w:top w:val="nil"/>
            </w:tcBorders>
          </w:tcPr>
          <w:p w:rsidR="006361A4" w:rsidRPr="00D93357" w:rsidRDefault="006361A4" w:rsidP="00D93357">
            <w:pPr>
              <w:spacing w:after="200" w:line="276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</w:tbl>
    <w:p w:rsidR="006361A4" w:rsidRPr="00277838" w:rsidRDefault="006361A4" w:rsidP="00277838">
      <w:pPr>
        <w:tabs>
          <w:tab w:val="left" w:pos="82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61A4" w:rsidRDefault="006361A4" w:rsidP="002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361A4" w:rsidRPr="00FA1CC2" w:rsidRDefault="006361A4" w:rsidP="00277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361A4" w:rsidRDefault="006361A4" w:rsidP="00A34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Default="006361A4"/>
    <w:p w:rsidR="006361A4" w:rsidRPr="00175007" w:rsidRDefault="006361A4" w:rsidP="000C700C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75007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Дополнения и изменения в рабочую программу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007">
        <w:rPr>
          <w:rFonts w:ascii="Times New Roman" w:hAnsi="Times New Roman" w:cs="Times New Roman"/>
          <w:sz w:val="24"/>
          <w:szCs w:val="24"/>
          <w:lang w:eastAsia="ru-RU"/>
        </w:rPr>
        <w:t xml:space="preserve">На ______/______ учебный год 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007">
        <w:rPr>
          <w:rFonts w:ascii="Times New Roman" w:hAnsi="Times New Roman" w:cs="Times New Roman"/>
          <w:sz w:val="24"/>
          <w:szCs w:val="24"/>
          <w:lang w:eastAsia="ru-RU"/>
        </w:rPr>
        <w:t xml:space="preserve">В рабочую программу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производственной практики___________________</w:t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 xml:space="preserve"> для специальности</w:t>
      </w:r>
      <w:r w:rsidRPr="000A505E">
        <w:rPr>
          <w:rFonts w:ascii="Times New Roman" w:hAnsi="Times New Roman" w:cs="Times New Roman"/>
          <w:sz w:val="24"/>
          <w:szCs w:val="24"/>
          <w:lang w:eastAsia="ru-RU"/>
        </w:rPr>
        <w:t>____________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6361A4" w:rsidRPr="00175007" w:rsidRDefault="006361A4" w:rsidP="000C70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175007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(код, наименование)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007">
        <w:rPr>
          <w:rFonts w:ascii="Times New Roman" w:hAnsi="Times New Roman" w:cs="Times New Roman"/>
          <w:sz w:val="24"/>
          <w:szCs w:val="24"/>
          <w:lang w:eastAsia="ru-RU"/>
        </w:rPr>
        <w:t>вносятся следующие дополнения и изменения (перечисляются составляющие рабочей программы и указываются вносимые в них изменения):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007">
        <w:rPr>
          <w:rFonts w:ascii="Times New Roman" w:hAnsi="Times New Roman" w:cs="Times New Roman"/>
          <w:sz w:val="24"/>
          <w:szCs w:val="24"/>
          <w:lang w:eastAsia="ru-RU"/>
        </w:rPr>
        <w:t>Дополнения и изменения внес 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Дополнения и изменения </w:t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>рассмотрены и одобрены на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007">
        <w:rPr>
          <w:rFonts w:ascii="Times New Roman" w:hAnsi="Times New Roman" w:cs="Times New Roman"/>
          <w:sz w:val="24"/>
          <w:szCs w:val="24"/>
          <w:lang w:eastAsia="ru-RU"/>
        </w:rPr>
        <w:t>«___» _______________ 201__г, протокол №____</w:t>
      </w: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widowControl w:val="0"/>
        <w:snapToGri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highlight w:val="yellow"/>
          <w:vertAlign w:val="subscript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61A4" w:rsidRPr="00175007" w:rsidRDefault="006361A4" w:rsidP="000C7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5007">
        <w:rPr>
          <w:rFonts w:ascii="Times New Roman" w:hAnsi="Times New Roman" w:cs="Times New Roman"/>
          <w:sz w:val="24"/>
          <w:szCs w:val="24"/>
          <w:lang w:eastAsia="ru-RU"/>
        </w:rPr>
        <w:t>Председатель Ц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500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</w:t>
      </w:r>
    </w:p>
    <w:p w:rsidR="006361A4" w:rsidRPr="00C428D1" w:rsidRDefault="006361A4" w:rsidP="000C700C">
      <w:pPr>
        <w:widowControl w:val="0"/>
        <w:snapToGri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highlight w:val="yellow"/>
          <w:vertAlign w:val="subscript"/>
          <w:lang w:eastAsia="ru-RU"/>
        </w:rPr>
      </w:pPr>
      <w:r w:rsidRPr="00175007">
        <w:rPr>
          <w:rFonts w:ascii="Times New Roman" w:hAnsi="Times New Roman" w:cs="Times New Roman"/>
          <w:sz w:val="24"/>
          <w:szCs w:val="24"/>
          <w:lang w:eastAsia="ru-RU"/>
        </w:rPr>
        <w:t>«___»  ___________201__г</w:t>
      </w:r>
    </w:p>
    <w:p w:rsidR="006361A4" w:rsidRDefault="006361A4" w:rsidP="000C700C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61A4" w:rsidRDefault="006361A4"/>
    <w:p w:rsidR="006361A4" w:rsidRDefault="006361A4"/>
    <w:p w:rsidR="006361A4" w:rsidRDefault="006361A4"/>
    <w:sectPr w:rsidR="006361A4" w:rsidSect="0065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4584386"/>
    <w:multiLevelType w:val="hybridMultilevel"/>
    <w:tmpl w:val="38DA77C0"/>
    <w:lvl w:ilvl="0" w:tplc="5DD29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A191C63"/>
    <w:multiLevelType w:val="hybridMultilevel"/>
    <w:tmpl w:val="4C361D6C"/>
    <w:lvl w:ilvl="0" w:tplc="B94E9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375D93"/>
    <w:multiLevelType w:val="hybridMultilevel"/>
    <w:tmpl w:val="431E2DB6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410B2E"/>
    <w:multiLevelType w:val="hybridMultilevel"/>
    <w:tmpl w:val="4648A0C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EB2B7C"/>
    <w:multiLevelType w:val="hybridMultilevel"/>
    <w:tmpl w:val="F44EE5B4"/>
    <w:lvl w:ilvl="0" w:tplc="B94E9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814BAC"/>
    <w:multiLevelType w:val="hybridMultilevel"/>
    <w:tmpl w:val="BA481488"/>
    <w:lvl w:ilvl="0" w:tplc="5DD29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2943"/>
    <w:multiLevelType w:val="hybridMultilevel"/>
    <w:tmpl w:val="DD942A4E"/>
    <w:lvl w:ilvl="0" w:tplc="398E6D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658A190A"/>
    <w:multiLevelType w:val="hybridMultilevel"/>
    <w:tmpl w:val="B71080A0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8410FB"/>
    <w:multiLevelType w:val="hybridMultilevel"/>
    <w:tmpl w:val="594A0668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056"/>
    <w:multiLevelType w:val="hybridMultilevel"/>
    <w:tmpl w:val="BEBA803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0A06"/>
    <w:multiLevelType w:val="hybridMultilevel"/>
    <w:tmpl w:val="7DD0250E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B34"/>
    <w:rsid w:val="000178B9"/>
    <w:rsid w:val="00044FC8"/>
    <w:rsid w:val="00060C17"/>
    <w:rsid w:val="00074800"/>
    <w:rsid w:val="000968B7"/>
    <w:rsid w:val="000A505E"/>
    <w:rsid w:val="000B13D8"/>
    <w:rsid w:val="000C700C"/>
    <w:rsid w:val="00165878"/>
    <w:rsid w:val="00175007"/>
    <w:rsid w:val="001C7EA9"/>
    <w:rsid w:val="00225759"/>
    <w:rsid w:val="00244025"/>
    <w:rsid w:val="00277838"/>
    <w:rsid w:val="00290196"/>
    <w:rsid w:val="00294C1F"/>
    <w:rsid w:val="002C5C3F"/>
    <w:rsid w:val="0032319A"/>
    <w:rsid w:val="003A2336"/>
    <w:rsid w:val="003E39D0"/>
    <w:rsid w:val="00405B10"/>
    <w:rsid w:val="0042743D"/>
    <w:rsid w:val="0045053F"/>
    <w:rsid w:val="004505F8"/>
    <w:rsid w:val="00487420"/>
    <w:rsid w:val="004B34B4"/>
    <w:rsid w:val="004C3A6E"/>
    <w:rsid w:val="004D6808"/>
    <w:rsid w:val="004F6714"/>
    <w:rsid w:val="0052640F"/>
    <w:rsid w:val="00533402"/>
    <w:rsid w:val="0058309C"/>
    <w:rsid w:val="00583913"/>
    <w:rsid w:val="005B296E"/>
    <w:rsid w:val="005D1345"/>
    <w:rsid w:val="005D7208"/>
    <w:rsid w:val="005E3444"/>
    <w:rsid w:val="005F685B"/>
    <w:rsid w:val="00606B20"/>
    <w:rsid w:val="006239B3"/>
    <w:rsid w:val="006361A4"/>
    <w:rsid w:val="00651BCF"/>
    <w:rsid w:val="00672E3B"/>
    <w:rsid w:val="006D0EE4"/>
    <w:rsid w:val="006E08AE"/>
    <w:rsid w:val="006F601C"/>
    <w:rsid w:val="0071137C"/>
    <w:rsid w:val="00740C98"/>
    <w:rsid w:val="007451E5"/>
    <w:rsid w:val="0075418F"/>
    <w:rsid w:val="00761CE3"/>
    <w:rsid w:val="00780D54"/>
    <w:rsid w:val="00791D34"/>
    <w:rsid w:val="00794E21"/>
    <w:rsid w:val="007B44C3"/>
    <w:rsid w:val="007B4C3F"/>
    <w:rsid w:val="007F183E"/>
    <w:rsid w:val="008059A1"/>
    <w:rsid w:val="00833F85"/>
    <w:rsid w:val="00844B96"/>
    <w:rsid w:val="00861FF4"/>
    <w:rsid w:val="00911E5D"/>
    <w:rsid w:val="00920C74"/>
    <w:rsid w:val="00921FD4"/>
    <w:rsid w:val="0095288B"/>
    <w:rsid w:val="009E2773"/>
    <w:rsid w:val="00A01C27"/>
    <w:rsid w:val="00A04E99"/>
    <w:rsid w:val="00A20A8B"/>
    <w:rsid w:val="00A311A2"/>
    <w:rsid w:val="00A34B34"/>
    <w:rsid w:val="00A855EA"/>
    <w:rsid w:val="00AE2CAC"/>
    <w:rsid w:val="00AF07FE"/>
    <w:rsid w:val="00AF5736"/>
    <w:rsid w:val="00B24DD3"/>
    <w:rsid w:val="00B320B4"/>
    <w:rsid w:val="00B47FBD"/>
    <w:rsid w:val="00B83093"/>
    <w:rsid w:val="00BA690A"/>
    <w:rsid w:val="00C3783B"/>
    <w:rsid w:val="00C428D1"/>
    <w:rsid w:val="00C82CEC"/>
    <w:rsid w:val="00C90F85"/>
    <w:rsid w:val="00CB6619"/>
    <w:rsid w:val="00CB7079"/>
    <w:rsid w:val="00CC1232"/>
    <w:rsid w:val="00CC7976"/>
    <w:rsid w:val="00CF5771"/>
    <w:rsid w:val="00D1681E"/>
    <w:rsid w:val="00D42C33"/>
    <w:rsid w:val="00D8059F"/>
    <w:rsid w:val="00D83D4A"/>
    <w:rsid w:val="00D84EA0"/>
    <w:rsid w:val="00D93357"/>
    <w:rsid w:val="00DB04B4"/>
    <w:rsid w:val="00E61779"/>
    <w:rsid w:val="00E8612C"/>
    <w:rsid w:val="00ED0592"/>
    <w:rsid w:val="00EE7208"/>
    <w:rsid w:val="00F34540"/>
    <w:rsid w:val="00FA1CC2"/>
    <w:rsid w:val="00FB37B0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F6D424-8568-4DD0-B05B-FC2D8F20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B34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B3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233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A2336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4B34"/>
    <w:rPr>
      <w:rFonts w:ascii="Arial" w:hAnsi="Arial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3A2336"/>
    <w:rPr>
      <w:rFonts w:ascii="Cambria" w:eastAsia="Times New Roman" w:hAnsi="Cambria"/>
      <w:b/>
      <w:i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3A2336"/>
    <w:rPr>
      <w:rFonts w:eastAsia="Times New Roman"/>
      <w:b/>
      <w:sz w:val="22"/>
      <w:lang w:val="ru-RU" w:eastAsia="ru-RU"/>
    </w:rPr>
  </w:style>
  <w:style w:type="paragraph" w:styleId="21">
    <w:name w:val="List 2"/>
    <w:basedOn w:val="a"/>
    <w:uiPriority w:val="99"/>
    <w:rsid w:val="00A34B34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rsid w:val="00A34B3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A233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0C700C"/>
    <w:rPr>
      <w:sz w:val="24"/>
      <w:szCs w:val="24"/>
    </w:rPr>
  </w:style>
  <w:style w:type="character" w:customStyle="1" w:styleId="FontStyle35">
    <w:name w:val="Font Style35"/>
    <w:uiPriority w:val="99"/>
    <w:rsid w:val="000C700C"/>
    <w:rPr>
      <w:rFonts w:ascii="Times New Roman" w:hAnsi="Times New Roman"/>
      <w:sz w:val="18"/>
    </w:rPr>
  </w:style>
  <w:style w:type="character" w:styleId="a4">
    <w:name w:val="Emphasis"/>
    <w:uiPriority w:val="99"/>
    <w:qFormat/>
    <w:rsid w:val="006F601C"/>
    <w:rPr>
      <w:rFonts w:cs="Times New Roman"/>
      <w:i/>
      <w:iCs/>
    </w:rPr>
  </w:style>
  <w:style w:type="table" w:styleId="a5">
    <w:name w:val="Table Grid"/>
    <w:basedOn w:val="a1"/>
    <w:uiPriority w:val="99"/>
    <w:rsid w:val="00405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rsid w:val="00C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C82CE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ED0592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F57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D83D4A"/>
    <w:rPr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794E21"/>
    <w:rPr>
      <w:rFonts w:cs="Times New Roman"/>
      <w:sz w:val="24"/>
      <w:szCs w:val="24"/>
      <w:lang w:val="ru-RU" w:eastAsia="ru-RU" w:bidi="ar-SA"/>
    </w:rPr>
  </w:style>
  <w:style w:type="table" w:customStyle="1" w:styleId="11">
    <w:name w:val="Обычная таблица1"/>
    <w:uiPriority w:val="99"/>
    <w:semiHidden/>
    <w:rsid w:val="00277838"/>
    <w:pPr>
      <w:spacing w:after="200" w:line="276" w:lineRule="auto"/>
    </w:pPr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277838"/>
    <w:pPr>
      <w:spacing w:after="200" w:line="276" w:lineRule="auto"/>
    </w:pPr>
    <w:rPr>
      <w:rFonts w:ascii="Calibri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33</Pages>
  <Words>7668</Words>
  <Characters>43709</Characters>
  <Application>Microsoft Office Word</Application>
  <DocSecurity>0</DocSecurity>
  <Lines>364</Lines>
  <Paragraphs>102</Paragraphs>
  <ScaleCrop>false</ScaleCrop>
  <Company/>
  <LinksUpToDate>false</LinksUpToDate>
  <CharactersWithSpaces>51275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Fredi_Mercuri</dc:creator>
  <cp:keywords/>
  <dc:description/>
  <cp:lastModifiedBy>Макар Рудаков</cp:lastModifiedBy>
  <cp:revision>47</cp:revision>
  <dcterms:created xsi:type="dcterms:W3CDTF">2019-03-10T15:59:00Z</dcterms:created>
  <dcterms:modified xsi:type="dcterms:W3CDTF">2023-11-30T18:05:00Z</dcterms:modified>
</cp:coreProperties>
</file>