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3367" w14:textId="77777777" w:rsidR="002473C9" w:rsidRDefault="001F66E2">
      <w:pPr>
        <w:spacing w:after="0" w:line="259" w:lineRule="auto"/>
        <w:ind w:left="65" w:right="0" w:firstLine="0"/>
        <w:jc w:val="center"/>
      </w:pPr>
      <w:r>
        <w:rPr>
          <w:noProof/>
        </w:rPr>
        <w:drawing>
          <wp:inline distT="0" distB="0" distL="0" distR="0" wp14:anchorId="5D58F099" wp14:editId="3812F613">
            <wp:extent cx="433070" cy="4146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01FF187" w14:textId="77777777" w:rsidR="002473C9" w:rsidRDefault="001F66E2">
      <w:pPr>
        <w:spacing w:after="34" w:line="259" w:lineRule="auto"/>
        <w:ind w:left="29" w:right="0" w:firstLine="0"/>
        <w:jc w:val="left"/>
      </w:pPr>
      <w:r>
        <w:rPr>
          <w:sz w:val="24"/>
        </w:rPr>
        <w:t>МИНИСТЕРСТВО НАУКИ И ВЫСШЕГО ОБРАЗОВАНИЯ РОССИЙСКОЙ ФЕДЕРАЦИИ</w:t>
      </w:r>
      <w:r>
        <w:rPr>
          <w:b/>
          <w:sz w:val="24"/>
        </w:rPr>
        <w:t xml:space="preserve"> </w:t>
      </w:r>
    </w:p>
    <w:p w14:paraId="04818C4E" w14:textId="77777777" w:rsidR="002473C9" w:rsidRDefault="001F66E2">
      <w:pPr>
        <w:spacing w:after="14" w:line="270" w:lineRule="auto"/>
        <w:ind w:right="5"/>
        <w:jc w:val="center"/>
      </w:pPr>
      <w:r>
        <w:rPr>
          <w:b/>
          <w:sz w:val="24"/>
        </w:rPr>
        <w:t xml:space="preserve">ПОЛИТЕХНИЧЕСКИЙ ИНСТИТУТ (ФИЛИАЛ)  </w:t>
      </w:r>
    </w:p>
    <w:p w14:paraId="78F05204" w14:textId="77777777" w:rsidR="002473C9" w:rsidRDefault="001F66E2">
      <w:pPr>
        <w:spacing w:after="14" w:line="270" w:lineRule="auto"/>
        <w:ind w:right="10"/>
        <w:jc w:val="center"/>
      </w:pPr>
      <w:r>
        <w:rPr>
          <w:b/>
          <w:sz w:val="24"/>
        </w:rPr>
        <w:t xml:space="preserve">ФЕДЕРАЛЬНОГО ГОСУДАРСТВЕННОГО БЮДЖЕТНОГО </w:t>
      </w:r>
    </w:p>
    <w:p w14:paraId="368760CF" w14:textId="77777777" w:rsidR="002473C9" w:rsidRDefault="001F66E2">
      <w:pPr>
        <w:spacing w:after="14" w:line="270" w:lineRule="auto"/>
        <w:ind w:right="3"/>
        <w:jc w:val="center"/>
      </w:pPr>
      <w:r>
        <w:rPr>
          <w:b/>
          <w:sz w:val="24"/>
        </w:rPr>
        <w:t xml:space="preserve">ОБРАЗОВАТЕЛЬНОГО УЧРЕЖДЕНИЯ ВЫСШЕГО ОБРАЗОВАНИЯ </w:t>
      </w:r>
    </w:p>
    <w:p w14:paraId="0299BAB2" w14:textId="77777777" w:rsidR="002473C9" w:rsidRDefault="001F66E2">
      <w:pPr>
        <w:spacing w:after="14" w:line="270" w:lineRule="auto"/>
        <w:ind w:right="3"/>
        <w:jc w:val="center"/>
      </w:pPr>
      <w:r>
        <w:rPr>
          <w:b/>
          <w:sz w:val="24"/>
        </w:rPr>
        <w:t xml:space="preserve">«ДОНСКОЙ ГОСУДАРСТВЕННЫЙ ТЕХНИЧЕСКИЙ УНИВЕРСИТЕТ»  </w:t>
      </w:r>
    </w:p>
    <w:p w14:paraId="5E9BFBCE" w14:textId="77777777" w:rsidR="002473C9" w:rsidRDefault="001F66E2">
      <w:pPr>
        <w:spacing w:after="14" w:line="270" w:lineRule="auto"/>
        <w:ind w:left="2042" w:right="1978"/>
        <w:jc w:val="center"/>
      </w:pPr>
      <w:r>
        <w:rPr>
          <w:b/>
          <w:sz w:val="24"/>
        </w:rPr>
        <w:t xml:space="preserve">В Г. ТАГАНРОГЕ РОСТОВСКОЙ ОБЛАСТИ ПИ (ФИЛИАЛ) ДГТУ В Г. ТАГАНРОГЕ </w:t>
      </w:r>
    </w:p>
    <w:p w14:paraId="2117F012" w14:textId="77777777" w:rsidR="002473C9" w:rsidRDefault="001F66E2">
      <w:pPr>
        <w:spacing w:after="0" w:line="259" w:lineRule="auto"/>
        <w:ind w:left="68" w:right="0" w:firstLine="0"/>
        <w:jc w:val="center"/>
      </w:pPr>
      <w:r>
        <w:t xml:space="preserve"> </w:t>
      </w:r>
    </w:p>
    <w:p w14:paraId="2E61B20A" w14:textId="77777777" w:rsidR="002473C9" w:rsidRDefault="001F66E2">
      <w:pPr>
        <w:spacing w:after="27" w:line="259" w:lineRule="auto"/>
        <w:ind w:left="711" w:right="0" w:firstLine="0"/>
        <w:jc w:val="left"/>
      </w:pPr>
      <w:r>
        <w:t xml:space="preserve"> </w:t>
      </w:r>
    </w:p>
    <w:p w14:paraId="74F7F8C1" w14:textId="77777777" w:rsidR="002473C9" w:rsidRDefault="001F66E2">
      <w:pPr>
        <w:spacing w:after="136" w:line="259" w:lineRule="auto"/>
        <w:jc w:val="center"/>
      </w:pPr>
      <w:r>
        <w:t xml:space="preserve">КАФЕДРА «Гуманитарные и социально-экономические науки» </w:t>
      </w:r>
    </w:p>
    <w:p w14:paraId="680EFD1F" w14:textId="77777777" w:rsidR="002473C9" w:rsidRDefault="001F66E2">
      <w:pPr>
        <w:spacing w:after="136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22117597" w14:textId="77777777" w:rsidR="002473C9" w:rsidRDefault="001F66E2">
      <w:pPr>
        <w:spacing w:after="137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12D8E7D7" w14:textId="77777777" w:rsidR="002473C9" w:rsidRDefault="001F66E2">
      <w:pPr>
        <w:spacing w:after="132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2642EF9C" w14:textId="77777777" w:rsidR="002473C9" w:rsidRDefault="001F66E2">
      <w:pPr>
        <w:spacing w:after="195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70EEF89A" w14:textId="77777777" w:rsidR="002473C9" w:rsidRDefault="001F66E2">
      <w:pPr>
        <w:pStyle w:val="1"/>
        <w:numPr>
          <w:ilvl w:val="0"/>
          <w:numId w:val="0"/>
        </w:numPr>
      </w:pPr>
      <w:r>
        <w:t xml:space="preserve">Методические материалы по освоению дисциплины «Философия» </w:t>
      </w:r>
    </w:p>
    <w:p w14:paraId="1AC43059" w14:textId="77777777" w:rsidR="002473C9" w:rsidRDefault="001F66E2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37F784E" w14:textId="77777777" w:rsidR="002473C9" w:rsidRDefault="001F66E2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C374E74" w14:textId="77777777" w:rsidR="002473C9" w:rsidRDefault="001F66E2">
      <w:pPr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0C9BDBC" w14:textId="77777777" w:rsidR="002473C9" w:rsidRDefault="001F66E2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0680D068" w14:textId="77777777" w:rsidR="002473C9" w:rsidRDefault="001F66E2">
      <w:pPr>
        <w:spacing w:after="14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6C7EA0B" w14:textId="77777777" w:rsidR="002473C9" w:rsidRDefault="001F66E2">
      <w:pPr>
        <w:spacing w:after="138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FF0000"/>
        </w:rPr>
        <w:t xml:space="preserve"> </w:t>
      </w:r>
    </w:p>
    <w:p w14:paraId="0E6A6DAF" w14:textId="77777777" w:rsidR="002473C9" w:rsidRDefault="001F66E2">
      <w:pPr>
        <w:spacing w:after="0" w:line="259" w:lineRule="auto"/>
        <w:ind w:left="0" w:right="922" w:firstLine="0"/>
        <w:jc w:val="right"/>
      </w:pPr>
      <w:r>
        <w:t xml:space="preserve"> </w:t>
      </w:r>
    </w:p>
    <w:p w14:paraId="23FE8334" w14:textId="77777777" w:rsidR="002473C9" w:rsidRDefault="001F66E2">
      <w:pPr>
        <w:spacing w:after="147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5FC374E" w14:textId="77777777" w:rsidR="002473C9" w:rsidRDefault="001F66E2">
      <w:pPr>
        <w:spacing w:after="142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7E2AE3C" w14:textId="77777777" w:rsidR="002473C9" w:rsidRDefault="001F66E2">
      <w:pPr>
        <w:spacing w:after="147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E431A38" w14:textId="77777777" w:rsidR="002473C9" w:rsidRDefault="001F66E2">
      <w:pPr>
        <w:spacing w:after="147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F51E228" w14:textId="77777777" w:rsidR="002473C9" w:rsidRDefault="001F66E2">
      <w:pPr>
        <w:spacing w:after="147" w:line="259" w:lineRule="auto"/>
        <w:ind w:left="61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335E16A3" w14:textId="77777777" w:rsidR="002473C9" w:rsidRDefault="001F66E2">
      <w:pPr>
        <w:spacing w:after="18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B9739AA" w14:textId="77777777" w:rsidR="002473C9" w:rsidRDefault="001F66E2">
      <w:pPr>
        <w:spacing w:after="0" w:line="259" w:lineRule="auto"/>
        <w:ind w:right="13"/>
        <w:jc w:val="center"/>
      </w:pPr>
      <w:r>
        <w:t xml:space="preserve">Таганрог </w:t>
      </w:r>
    </w:p>
    <w:p w14:paraId="338C0F6B" w14:textId="77777777" w:rsidR="002473C9" w:rsidRDefault="001F66E2">
      <w:pPr>
        <w:spacing w:after="0" w:line="259" w:lineRule="auto"/>
        <w:ind w:right="7"/>
        <w:jc w:val="center"/>
      </w:pPr>
      <w:r>
        <w:rPr>
          <w:sz w:val="24"/>
        </w:rPr>
        <w:t xml:space="preserve"> </w:t>
      </w:r>
      <w:r>
        <w:t xml:space="preserve">2023 </w:t>
      </w:r>
    </w:p>
    <w:p w14:paraId="1F383B7D" w14:textId="77777777" w:rsidR="002473C9" w:rsidRDefault="001F66E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4EE60D" w14:textId="77777777" w:rsidR="002473C9" w:rsidRDefault="001F66E2">
      <w:pPr>
        <w:spacing w:after="0" w:line="259" w:lineRule="auto"/>
        <w:ind w:left="-1560" w:right="11061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A76FE3C" wp14:editId="52041AA3">
            <wp:simplePos x="0" y="0"/>
            <wp:positionH relativeFrom="page">
              <wp:posOffset>0</wp:posOffset>
            </wp:positionH>
            <wp:positionV relativeFrom="page">
              <wp:posOffset>716276</wp:posOffset>
            </wp:positionV>
            <wp:extent cx="7540625" cy="9954895"/>
            <wp:effectExtent l="0" t="0" r="0" b="0"/>
            <wp:wrapTopAndBottom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995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7ECD10" wp14:editId="558D9D3A">
                <wp:simplePos x="0" y="0"/>
                <wp:positionH relativeFrom="page">
                  <wp:posOffset>7543546</wp:posOffset>
                </wp:positionH>
                <wp:positionV relativeFrom="page">
                  <wp:posOffset>10516581</wp:posOffset>
                </wp:positionV>
                <wp:extent cx="44196" cy="195700"/>
                <wp:effectExtent l="0" t="0" r="0" b="0"/>
                <wp:wrapTopAndBottom/>
                <wp:docPr id="10104" name="Group 10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195700"/>
                          <a:chOff x="0" y="0"/>
                          <a:chExt cx="44196" cy="195700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0" y="0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CCDAE" w14:textId="77777777" w:rsidR="002473C9" w:rsidRDefault="001F66E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04" style="width:3.47998pt;height:15.4094pt;position:absolute;mso-position-horizontal-relative:page;mso-position-horizontal:absolute;margin-left:593.98pt;mso-position-vertical-relative:page;margin-top:828.077pt;" coordsize="441,1957">
                <v:rect id="Rectangle 85" style="position:absolute;width:587;height:260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2CDC710B" w14:textId="77777777" w:rsidR="002473C9" w:rsidRDefault="001F66E2">
      <w:pPr>
        <w:pStyle w:val="1"/>
        <w:numPr>
          <w:ilvl w:val="0"/>
          <w:numId w:val="0"/>
        </w:numPr>
        <w:spacing w:after="123"/>
        <w:ind w:left="10" w:right="9"/>
      </w:pPr>
      <w:r>
        <w:lastRenderedPageBreak/>
        <w:t xml:space="preserve">СОДЕРЖАНИЕ </w:t>
      </w:r>
    </w:p>
    <w:p w14:paraId="1FE97130" w14:textId="77777777" w:rsidR="002473C9" w:rsidRDefault="001F66E2">
      <w:pPr>
        <w:spacing w:after="13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A80F22" w14:textId="77777777" w:rsidR="002473C9" w:rsidRDefault="001F66E2">
      <w:pPr>
        <w:spacing w:after="175"/>
        <w:ind w:right="8"/>
      </w:pPr>
      <w:r>
        <w:t xml:space="preserve">Введение ....................................................................................................................3 </w:t>
      </w:r>
    </w:p>
    <w:p w14:paraId="1F597D3F" w14:textId="77777777" w:rsidR="002473C9" w:rsidRDefault="001F66E2">
      <w:pPr>
        <w:numPr>
          <w:ilvl w:val="0"/>
          <w:numId w:val="1"/>
        </w:numPr>
        <w:spacing w:after="173"/>
        <w:ind w:right="8" w:hanging="283"/>
      </w:pPr>
      <w:r>
        <w:t xml:space="preserve">Методические указания для подготовки к практическим занятиям ………. </w:t>
      </w:r>
      <w:proofErr w:type="gramStart"/>
      <w:r>
        <w:t>..</w:t>
      </w:r>
      <w:proofErr w:type="gramEnd"/>
      <w:r>
        <w:t xml:space="preserve">3 </w:t>
      </w:r>
    </w:p>
    <w:p w14:paraId="472690F5" w14:textId="77777777" w:rsidR="002473C9" w:rsidRDefault="001F66E2">
      <w:pPr>
        <w:numPr>
          <w:ilvl w:val="0"/>
          <w:numId w:val="1"/>
        </w:numPr>
        <w:spacing w:after="168"/>
        <w:ind w:right="8" w:hanging="283"/>
      </w:pPr>
      <w:r>
        <w:t xml:space="preserve">Методические рекомендации по организации самостоятельной работы.......15 </w:t>
      </w:r>
    </w:p>
    <w:p w14:paraId="2D93F440" w14:textId="77777777" w:rsidR="002473C9" w:rsidRDefault="001F66E2">
      <w:pPr>
        <w:numPr>
          <w:ilvl w:val="0"/>
          <w:numId w:val="1"/>
        </w:numPr>
        <w:spacing w:after="173"/>
        <w:ind w:right="8" w:hanging="283"/>
      </w:pPr>
      <w:r>
        <w:t xml:space="preserve">Методические указания к выполнению рефератов ………………………… 17 </w:t>
      </w:r>
    </w:p>
    <w:p w14:paraId="200E0EA6" w14:textId="77777777" w:rsidR="002473C9" w:rsidRDefault="001F66E2">
      <w:pPr>
        <w:numPr>
          <w:ilvl w:val="0"/>
          <w:numId w:val="1"/>
        </w:numPr>
        <w:spacing w:after="176"/>
        <w:ind w:right="8" w:hanging="283"/>
      </w:pPr>
      <w:r>
        <w:t>Перечень вопросов для проведения промежуточной аттестации</w:t>
      </w:r>
      <w:proofErr w:type="gramStart"/>
      <w:r>
        <w:t>…….</w:t>
      </w:r>
      <w:proofErr w:type="gramEnd"/>
      <w:r>
        <w:t xml:space="preserve">.……. 18 </w:t>
      </w:r>
    </w:p>
    <w:p w14:paraId="5654B026" w14:textId="77777777" w:rsidR="002473C9" w:rsidRDefault="001F66E2">
      <w:pPr>
        <w:numPr>
          <w:ilvl w:val="0"/>
          <w:numId w:val="1"/>
        </w:numPr>
        <w:ind w:right="8" w:hanging="283"/>
      </w:pPr>
      <w:r>
        <w:t>Рекомендуемая литература……………………………………</w:t>
      </w:r>
      <w:proofErr w:type="gramStart"/>
      <w:r>
        <w:t>…….</w:t>
      </w:r>
      <w:proofErr w:type="gramEnd"/>
      <w:r>
        <w:t>…………22</w:t>
      </w:r>
      <w:r>
        <w:rPr>
          <w:b/>
        </w:rPr>
        <w:t xml:space="preserve"> ВВЕДЕНИЕ </w:t>
      </w:r>
    </w:p>
    <w:p w14:paraId="09F68457" w14:textId="77777777" w:rsidR="002473C9" w:rsidRDefault="001F66E2">
      <w:pPr>
        <w:spacing w:after="29" w:line="259" w:lineRule="auto"/>
        <w:ind w:left="778" w:right="0" w:firstLine="0"/>
        <w:jc w:val="center"/>
      </w:pPr>
      <w:r>
        <w:t xml:space="preserve"> </w:t>
      </w:r>
    </w:p>
    <w:p w14:paraId="513FAB9C" w14:textId="77777777" w:rsidR="002473C9" w:rsidRDefault="001F66E2">
      <w:pPr>
        <w:ind w:left="0" w:right="8" w:firstLine="711"/>
      </w:pPr>
      <w:r>
        <w:t xml:space="preserve">Методические указания по изучению </w:t>
      </w:r>
      <w:r>
        <w:rPr>
          <w:b/>
          <w:i/>
        </w:rPr>
        <w:t>дисциплины «Философия»</w:t>
      </w:r>
      <w: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12A76DBF" w14:textId="77777777" w:rsidR="002473C9" w:rsidRDefault="001F66E2">
      <w:pPr>
        <w:ind w:left="0" w:right="8" w:firstLine="711"/>
      </w:pPr>
      <w: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</w:rPr>
        <w:t>«Философия»</w:t>
      </w:r>
      <w: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3C29E558" w14:textId="77777777" w:rsidR="002473C9" w:rsidRDefault="001F66E2">
      <w:pPr>
        <w:ind w:left="0" w:right="8" w:firstLine="711"/>
      </w:pPr>
      <w:r>
        <w:t xml:space="preserve">Выполнение предусмотренных методическими указаниями заданий по дисциплине </w:t>
      </w:r>
      <w:r>
        <w:rPr>
          <w:b/>
          <w:i/>
        </w:rPr>
        <w:t>«Философия»</w:t>
      </w:r>
      <w: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2E503A36" w14:textId="77777777" w:rsidR="002473C9" w:rsidRDefault="001F66E2">
      <w:pPr>
        <w:ind w:left="0" w:right="8" w:firstLine="711"/>
      </w:pPr>
      <w:r>
        <w:t xml:space="preserve">УК-1: Способен осуществлять поиск, критический анализ и синтез информации, применять системный подход для решения поставленных задач. </w:t>
      </w:r>
    </w:p>
    <w:p w14:paraId="56D5E9E8" w14:textId="77777777" w:rsidR="002473C9" w:rsidRDefault="001F66E2">
      <w:pPr>
        <w:spacing w:after="28" w:line="259" w:lineRule="auto"/>
        <w:ind w:right="38"/>
        <w:jc w:val="right"/>
      </w:pPr>
      <w:r>
        <w:t>УК-1.1</w:t>
      </w:r>
      <w:proofErr w:type="gramStart"/>
      <w:r>
        <w:t>: Применяет</w:t>
      </w:r>
      <w:proofErr w:type="gramEnd"/>
      <w:r>
        <w:t xml:space="preserve"> системный подход как общенаучный метод познания </w:t>
      </w:r>
    </w:p>
    <w:p w14:paraId="677B3D46" w14:textId="77777777" w:rsidR="002473C9" w:rsidRDefault="001F66E2">
      <w:pPr>
        <w:ind w:left="0" w:right="8" w:firstLine="711"/>
      </w:pPr>
      <w:r>
        <w:t xml:space="preserve">УК-5: Способен анализировать и учитывать разнообразие культур в процессе межкультурного взаимодействия </w:t>
      </w:r>
    </w:p>
    <w:p w14:paraId="7DEA9804" w14:textId="77777777" w:rsidR="002473C9" w:rsidRDefault="001F66E2">
      <w:pPr>
        <w:ind w:left="0" w:right="8" w:firstLine="711"/>
      </w:pPr>
      <w:r>
        <w:t>УК-5.2</w:t>
      </w:r>
      <w:proofErr w:type="gramStart"/>
      <w:r>
        <w:t>: Критически</w:t>
      </w:r>
      <w:proofErr w:type="gramEnd"/>
      <w:r>
        <w:t xml:space="preserve"> оценивает религиозно-моральные концепции и учения, работая с противоположными системами духовных ценностей. Умения и навыки, полученные обучающимися по дисциплине </w:t>
      </w:r>
      <w:r>
        <w:rPr>
          <w:b/>
          <w:i/>
        </w:rPr>
        <w:t>«Философия»</w:t>
      </w:r>
      <w: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2BD6DFBE" w14:textId="77777777" w:rsidR="002473C9" w:rsidRDefault="001F66E2">
      <w:pPr>
        <w:spacing w:after="40" w:line="259" w:lineRule="auto"/>
        <w:ind w:left="711" w:right="0" w:firstLine="0"/>
        <w:jc w:val="left"/>
      </w:pPr>
      <w:r>
        <w:t xml:space="preserve"> </w:t>
      </w:r>
    </w:p>
    <w:p w14:paraId="6D525376" w14:textId="77777777" w:rsidR="002473C9" w:rsidRDefault="001F66E2">
      <w:pPr>
        <w:pStyle w:val="1"/>
        <w:spacing w:line="259" w:lineRule="auto"/>
        <w:ind w:left="211" w:right="69" w:hanging="211"/>
        <w:jc w:val="right"/>
      </w:pPr>
      <w:r>
        <w:t xml:space="preserve">Методические указания для подготовки к практическим занятиям </w:t>
      </w:r>
    </w:p>
    <w:p w14:paraId="0A58D519" w14:textId="77777777" w:rsidR="002473C9" w:rsidRDefault="001F66E2">
      <w:pPr>
        <w:ind w:left="0" w:right="8" w:firstLine="711"/>
      </w:pPr>
      <w:r>
        <w:t xml:space="preserve">Практическое занятие </w:t>
      </w:r>
      <w:proofErr w:type="gramStart"/>
      <w:r>
        <w:t>− это</w:t>
      </w:r>
      <w:proofErr w:type="gramEnd"/>
      <w:r>
        <w:t xml:space="preserve"> занятие, проводимое под руководством преподавателя в учебной аудитории, направленное на углубление </w:t>
      </w:r>
      <w:r>
        <w:lastRenderedPageBreak/>
        <w:t xml:space="preserve">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0CF3E40C" w14:textId="77777777" w:rsidR="002473C9" w:rsidRDefault="001F66E2">
      <w:pPr>
        <w:ind w:left="0" w:right="8" w:firstLine="711"/>
      </w:pPr>
      <w: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03804A2C" w14:textId="77777777" w:rsidR="002473C9" w:rsidRDefault="001F66E2">
      <w:pPr>
        <w:ind w:left="0" w:right="8" w:firstLine="711"/>
      </w:pPr>
      <w: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6BAA3B18" w14:textId="77777777" w:rsidR="002473C9" w:rsidRDefault="001F66E2">
      <w:pPr>
        <w:spacing w:after="0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7CAA0200" w14:textId="77777777" w:rsidR="002473C9" w:rsidRDefault="001F66E2">
      <w:pPr>
        <w:spacing w:after="31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211BA4A0" w14:textId="77777777" w:rsidR="002473C9" w:rsidRDefault="001F66E2">
      <w:pPr>
        <w:spacing w:after="4" w:line="266" w:lineRule="auto"/>
        <w:ind w:left="711" w:right="2153" w:firstLine="2809"/>
        <w:jc w:val="left"/>
      </w:pPr>
      <w:r>
        <w:rPr>
          <w:b/>
        </w:rPr>
        <w:t xml:space="preserve">Темы письменных работ </w:t>
      </w:r>
      <w:r>
        <w:t xml:space="preserve">Тема 1. </w:t>
      </w:r>
    </w:p>
    <w:p w14:paraId="3C8753E2" w14:textId="77777777" w:rsidR="002473C9" w:rsidRDefault="001F66E2">
      <w:pPr>
        <w:numPr>
          <w:ilvl w:val="0"/>
          <w:numId w:val="2"/>
        </w:numPr>
        <w:ind w:right="8" w:firstLine="711"/>
      </w:pPr>
      <w:r>
        <w:t xml:space="preserve">Философия, ее предмет и метод. Основной вопрос философии и его две стороны. Функции философии. </w:t>
      </w:r>
    </w:p>
    <w:p w14:paraId="2EA9E310" w14:textId="77777777" w:rsidR="002473C9" w:rsidRDefault="001F66E2">
      <w:pPr>
        <w:numPr>
          <w:ilvl w:val="0"/>
          <w:numId w:val="2"/>
        </w:numPr>
        <w:ind w:right="8" w:firstLine="711"/>
      </w:pPr>
      <w:r>
        <w:t xml:space="preserve">Философия </w:t>
      </w:r>
      <w:proofErr w:type="spellStart"/>
      <w:r>
        <w:t>Левкипа</w:t>
      </w:r>
      <w:proofErr w:type="spellEnd"/>
      <w:r>
        <w:t xml:space="preserve"> и Демокрита. </w:t>
      </w:r>
    </w:p>
    <w:p w14:paraId="4678AE1C" w14:textId="77777777" w:rsidR="002473C9" w:rsidRDefault="001F66E2">
      <w:pPr>
        <w:numPr>
          <w:ilvl w:val="0"/>
          <w:numId w:val="2"/>
        </w:numPr>
        <w:ind w:right="8" w:firstLine="711"/>
      </w:pPr>
      <w:r>
        <w:t xml:space="preserve">Понятия природы, природной среды, биосферы, живой и неживой природы, «естественной» и «искусственной» среды, ноосферы. Предпосылки возникновения и существования человека. </w:t>
      </w:r>
    </w:p>
    <w:p w14:paraId="1EBC4516" w14:textId="77777777" w:rsidR="002473C9" w:rsidRDefault="001F66E2">
      <w:pPr>
        <w:numPr>
          <w:ilvl w:val="0"/>
          <w:numId w:val="2"/>
        </w:numPr>
        <w:ind w:right="8" w:firstLine="711"/>
      </w:pPr>
      <w:r>
        <w:t xml:space="preserve">Философия Зигмунда Фрейда. </w:t>
      </w:r>
    </w:p>
    <w:p w14:paraId="37B31976" w14:textId="77777777" w:rsidR="002473C9" w:rsidRDefault="001F66E2">
      <w:pPr>
        <w:ind w:left="706" w:right="8"/>
      </w:pPr>
      <w:r>
        <w:t xml:space="preserve"> Тема 2.  </w:t>
      </w:r>
    </w:p>
    <w:p w14:paraId="6CE48DBE" w14:textId="77777777" w:rsidR="002473C9" w:rsidRDefault="001F66E2">
      <w:pPr>
        <w:numPr>
          <w:ilvl w:val="0"/>
          <w:numId w:val="3"/>
        </w:numPr>
        <w:spacing w:after="11" w:line="270" w:lineRule="auto"/>
        <w:ind w:right="8" w:firstLine="701"/>
      </w:pPr>
      <w:r>
        <w:t xml:space="preserve">Мировоззрение </w:t>
      </w:r>
      <w:r>
        <w:tab/>
        <w:t xml:space="preserve">и </w:t>
      </w:r>
      <w:r>
        <w:tab/>
        <w:t xml:space="preserve">его </w:t>
      </w:r>
      <w:r>
        <w:tab/>
        <w:t xml:space="preserve">структура. </w:t>
      </w:r>
      <w:r>
        <w:tab/>
        <w:t xml:space="preserve">Исторические </w:t>
      </w:r>
      <w:r>
        <w:tab/>
        <w:t xml:space="preserve">типы мировоззрения. Какую роль играет мировоззрение в жизни современного человека? </w:t>
      </w:r>
    </w:p>
    <w:p w14:paraId="171EB5FA" w14:textId="77777777" w:rsidR="002473C9" w:rsidRDefault="001F66E2">
      <w:pPr>
        <w:numPr>
          <w:ilvl w:val="0"/>
          <w:numId w:val="3"/>
        </w:numPr>
        <w:ind w:right="8" w:firstLine="701"/>
      </w:pPr>
      <w:r>
        <w:t xml:space="preserve">Философия Аристотеля. </w:t>
      </w:r>
    </w:p>
    <w:p w14:paraId="1037E65B" w14:textId="77777777" w:rsidR="002473C9" w:rsidRDefault="001F66E2">
      <w:pPr>
        <w:numPr>
          <w:ilvl w:val="0"/>
          <w:numId w:val="3"/>
        </w:numPr>
        <w:ind w:right="8" w:firstLine="701"/>
      </w:pPr>
      <w:r>
        <w:t xml:space="preserve">Проблема человека в философии. Социальная сущность человека. </w:t>
      </w:r>
    </w:p>
    <w:p w14:paraId="4B8CDCD1" w14:textId="77777777" w:rsidR="002473C9" w:rsidRDefault="001F66E2">
      <w:pPr>
        <w:ind w:right="8"/>
      </w:pPr>
      <w:r>
        <w:t xml:space="preserve">Проблема смысла и содержания бытия человека. </w:t>
      </w:r>
    </w:p>
    <w:p w14:paraId="76001AC2" w14:textId="77777777" w:rsidR="002473C9" w:rsidRDefault="001F66E2">
      <w:pPr>
        <w:numPr>
          <w:ilvl w:val="0"/>
          <w:numId w:val="3"/>
        </w:numPr>
        <w:ind w:right="8" w:firstLine="701"/>
      </w:pPr>
      <w:r>
        <w:t xml:space="preserve">Философия К.Э. Циолковского. </w:t>
      </w:r>
    </w:p>
    <w:p w14:paraId="7D0F86B3" w14:textId="77777777" w:rsidR="002473C9" w:rsidRDefault="001F66E2">
      <w:pPr>
        <w:ind w:left="706" w:right="8"/>
      </w:pPr>
      <w:r>
        <w:t xml:space="preserve">Тема 3. </w:t>
      </w:r>
    </w:p>
    <w:p w14:paraId="57AF758A" w14:textId="77777777" w:rsidR="002473C9" w:rsidRDefault="001F66E2">
      <w:pPr>
        <w:numPr>
          <w:ilvl w:val="0"/>
          <w:numId w:val="4"/>
        </w:numPr>
        <w:ind w:right="8" w:firstLine="711"/>
      </w:pPr>
      <w:r>
        <w:t xml:space="preserve">Древнеиндийская философия. Основные философские учения древнего Китая: </w:t>
      </w:r>
      <w:proofErr w:type="spellStart"/>
      <w:r>
        <w:t>моизм</w:t>
      </w:r>
      <w:proofErr w:type="spellEnd"/>
      <w:r>
        <w:t xml:space="preserve">, даосизм, конфуцианство. </w:t>
      </w:r>
    </w:p>
    <w:p w14:paraId="013D1A5C" w14:textId="77777777" w:rsidR="002473C9" w:rsidRDefault="001F66E2">
      <w:pPr>
        <w:numPr>
          <w:ilvl w:val="0"/>
          <w:numId w:val="4"/>
        </w:numPr>
        <w:ind w:right="8" w:firstLine="711"/>
      </w:pPr>
      <w:r>
        <w:t xml:space="preserve">Философия Конфуция и Лао Цзы. </w:t>
      </w:r>
    </w:p>
    <w:p w14:paraId="2028EC21" w14:textId="77777777" w:rsidR="002473C9" w:rsidRDefault="001F66E2">
      <w:pPr>
        <w:numPr>
          <w:ilvl w:val="0"/>
          <w:numId w:val="4"/>
        </w:numPr>
        <w:ind w:right="8" w:firstLine="711"/>
      </w:pPr>
      <w:r>
        <w:lastRenderedPageBreak/>
        <w:t xml:space="preserve">Целеполагающий характер человеческой деятельности. Потребности человека как способ взаимодействия с миром. Человек в системе социальных связей и отношений. </w:t>
      </w:r>
    </w:p>
    <w:p w14:paraId="5CF76403" w14:textId="77777777" w:rsidR="002473C9" w:rsidRDefault="001F66E2">
      <w:pPr>
        <w:numPr>
          <w:ilvl w:val="0"/>
          <w:numId w:val="4"/>
        </w:numPr>
        <w:ind w:right="8" w:firstLine="711"/>
      </w:pPr>
      <w:r>
        <w:t xml:space="preserve">Философия В.И. Вернадского. </w:t>
      </w:r>
    </w:p>
    <w:p w14:paraId="19C4AB02" w14:textId="77777777" w:rsidR="002473C9" w:rsidRDefault="001F66E2">
      <w:pPr>
        <w:ind w:left="706" w:right="8"/>
      </w:pPr>
      <w:r>
        <w:t xml:space="preserve">         Тема 4.  </w:t>
      </w:r>
    </w:p>
    <w:p w14:paraId="28E13AB4" w14:textId="77777777" w:rsidR="002473C9" w:rsidRDefault="001F66E2">
      <w:pPr>
        <w:numPr>
          <w:ilvl w:val="0"/>
          <w:numId w:val="5"/>
        </w:numPr>
        <w:ind w:right="8" w:firstLine="711"/>
      </w:pPr>
      <w:r>
        <w:t xml:space="preserve">Человек, индивид, личность. Личность как субъект и объект общественной жизни. Личность: проблемы свободы и ответственности. </w:t>
      </w:r>
    </w:p>
    <w:p w14:paraId="6395D019" w14:textId="77777777" w:rsidR="002473C9" w:rsidRDefault="001F66E2">
      <w:pPr>
        <w:numPr>
          <w:ilvl w:val="0"/>
          <w:numId w:val="5"/>
        </w:numPr>
        <w:ind w:right="8" w:firstLine="711"/>
      </w:pPr>
      <w:r>
        <w:t xml:space="preserve">Философия В.И. Ленина. </w:t>
      </w:r>
    </w:p>
    <w:p w14:paraId="055D3E94" w14:textId="77777777" w:rsidR="002473C9" w:rsidRDefault="001F66E2">
      <w:pPr>
        <w:numPr>
          <w:ilvl w:val="0"/>
          <w:numId w:val="5"/>
        </w:numPr>
        <w:ind w:right="8" w:firstLine="711"/>
      </w:pPr>
      <w:r>
        <w:t xml:space="preserve">Роль личности в истории. </w:t>
      </w:r>
    </w:p>
    <w:p w14:paraId="65367207" w14:textId="77777777" w:rsidR="002473C9" w:rsidRDefault="001F66E2">
      <w:pPr>
        <w:numPr>
          <w:ilvl w:val="0"/>
          <w:numId w:val="5"/>
        </w:numPr>
        <w:ind w:right="8" w:firstLine="711"/>
      </w:pPr>
      <w:r>
        <w:t xml:space="preserve">Проблема свободы в философии Н.А. Бердяева. </w:t>
      </w:r>
    </w:p>
    <w:p w14:paraId="74C17492" w14:textId="77777777" w:rsidR="002473C9" w:rsidRDefault="001F66E2">
      <w:pPr>
        <w:ind w:left="706" w:right="8"/>
      </w:pPr>
      <w:r>
        <w:t xml:space="preserve">       Тема 5.  </w:t>
      </w:r>
    </w:p>
    <w:p w14:paraId="3CA1F2CF" w14:textId="77777777" w:rsidR="002473C9" w:rsidRDefault="001F66E2">
      <w:pPr>
        <w:numPr>
          <w:ilvl w:val="0"/>
          <w:numId w:val="6"/>
        </w:numPr>
        <w:ind w:right="8" w:firstLine="711"/>
      </w:pPr>
      <w:r>
        <w:t xml:space="preserve">Реализм и номинализм в средневековой философии. Проблема души и тела, веры и разума в средневековой философии. </w:t>
      </w:r>
    </w:p>
    <w:p w14:paraId="2BECCD16" w14:textId="77777777" w:rsidR="002473C9" w:rsidRDefault="001F66E2">
      <w:pPr>
        <w:numPr>
          <w:ilvl w:val="0"/>
          <w:numId w:val="6"/>
        </w:numPr>
        <w:ind w:right="8" w:firstLine="711"/>
      </w:pPr>
      <w:r>
        <w:t xml:space="preserve">Ф. Аквинский – родоначальник философии религии (Томизм). </w:t>
      </w:r>
    </w:p>
    <w:p w14:paraId="36848F52" w14:textId="77777777" w:rsidR="002473C9" w:rsidRDefault="001F66E2">
      <w:pPr>
        <w:numPr>
          <w:ilvl w:val="0"/>
          <w:numId w:val="6"/>
        </w:numPr>
        <w:ind w:right="8" w:firstLine="711"/>
      </w:pPr>
      <w:r>
        <w:t xml:space="preserve">Проблема </w:t>
      </w:r>
      <w:r>
        <w:tab/>
        <w:t xml:space="preserve">свободы </w:t>
      </w:r>
      <w:r>
        <w:tab/>
        <w:t xml:space="preserve">человека </w:t>
      </w:r>
      <w:r>
        <w:tab/>
        <w:t xml:space="preserve">в </w:t>
      </w:r>
      <w:r>
        <w:tab/>
        <w:t xml:space="preserve">философии. </w:t>
      </w:r>
      <w:r>
        <w:tab/>
        <w:t xml:space="preserve">Свобода </w:t>
      </w:r>
      <w:r>
        <w:tab/>
        <w:t xml:space="preserve">и ответственность – вечная дилемма. Религия и свобода совести. </w:t>
      </w:r>
    </w:p>
    <w:p w14:paraId="167B1DD3" w14:textId="77777777" w:rsidR="002473C9" w:rsidRDefault="001F66E2">
      <w:pPr>
        <w:numPr>
          <w:ilvl w:val="0"/>
          <w:numId w:val="6"/>
        </w:numPr>
        <w:ind w:right="8" w:firstLine="711"/>
      </w:pPr>
      <w:r>
        <w:t xml:space="preserve">Философия С.Н. Булгакова. </w:t>
      </w:r>
    </w:p>
    <w:p w14:paraId="0C33E3C0" w14:textId="77777777" w:rsidR="002473C9" w:rsidRDefault="001F66E2">
      <w:pPr>
        <w:ind w:left="706" w:right="8"/>
      </w:pPr>
      <w:r>
        <w:t xml:space="preserve"> Тема 6.  </w:t>
      </w:r>
    </w:p>
    <w:p w14:paraId="3DB4E3CA" w14:textId="77777777" w:rsidR="002473C9" w:rsidRDefault="001F66E2">
      <w:pPr>
        <w:numPr>
          <w:ilvl w:val="0"/>
          <w:numId w:val="7"/>
        </w:numPr>
        <w:ind w:right="8" w:firstLine="711"/>
      </w:pPr>
      <w:r>
        <w:t xml:space="preserve">Проблема познания в философии. </w:t>
      </w:r>
    </w:p>
    <w:p w14:paraId="5F938835" w14:textId="77777777" w:rsidR="002473C9" w:rsidRDefault="001F66E2">
      <w:pPr>
        <w:numPr>
          <w:ilvl w:val="0"/>
          <w:numId w:val="7"/>
        </w:numPr>
        <w:ind w:right="8" w:firstLine="711"/>
      </w:pPr>
      <w:r>
        <w:t xml:space="preserve">Индуктивный метод и эмпиризм Ф. Бэкона, рационализм и метафизика Р. Декарта. </w:t>
      </w:r>
    </w:p>
    <w:p w14:paraId="39DD5290" w14:textId="77777777" w:rsidR="002473C9" w:rsidRDefault="001F66E2">
      <w:pPr>
        <w:numPr>
          <w:ilvl w:val="0"/>
          <w:numId w:val="7"/>
        </w:numPr>
        <w:ind w:right="8" w:firstLine="711"/>
      </w:pPr>
      <w:r>
        <w:t xml:space="preserve">Отражение как всеобщее свойства материи. </w:t>
      </w:r>
    </w:p>
    <w:p w14:paraId="7AB53B12" w14:textId="77777777" w:rsidR="002473C9" w:rsidRDefault="001F66E2">
      <w:pPr>
        <w:numPr>
          <w:ilvl w:val="0"/>
          <w:numId w:val="7"/>
        </w:numPr>
        <w:ind w:right="8" w:firstLine="711"/>
      </w:pPr>
      <w:r>
        <w:t xml:space="preserve">Развитие </w:t>
      </w:r>
      <w:r>
        <w:tab/>
        <w:t xml:space="preserve">форм </w:t>
      </w:r>
      <w:r>
        <w:tab/>
        <w:t xml:space="preserve">отражения. </w:t>
      </w:r>
      <w:r>
        <w:tab/>
        <w:t xml:space="preserve">Возникновение </w:t>
      </w:r>
      <w:r>
        <w:tab/>
        <w:t xml:space="preserve">и </w:t>
      </w:r>
      <w:r>
        <w:tab/>
        <w:t xml:space="preserve">сущность информационного и психологического отражения. </w:t>
      </w:r>
    </w:p>
    <w:p w14:paraId="15A81CCD" w14:textId="77777777" w:rsidR="002473C9" w:rsidRDefault="001F66E2">
      <w:pPr>
        <w:ind w:left="706" w:right="8"/>
      </w:pPr>
      <w:r>
        <w:t xml:space="preserve"> Тема 7.  </w:t>
      </w:r>
    </w:p>
    <w:p w14:paraId="6D65904E" w14:textId="77777777" w:rsidR="002473C9" w:rsidRDefault="001F66E2">
      <w:pPr>
        <w:numPr>
          <w:ilvl w:val="0"/>
          <w:numId w:val="8"/>
        </w:numPr>
        <w:ind w:right="8" w:hanging="706"/>
      </w:pPr>
      <w:r>
        <w:t xml:space="preserve">Философское учение И. Канта. </w:t>
      </w:r>
    </w:p>
    <w:p w14:paraId="6C5DE423" w14:textId="77777777" w:rsidR="002473C9" w:rsidRDefault="001F66E2">
      <w:pPr>
        <w:numPr>
          <w:ilvl w:val="0"/>
          <w:numId w:val="8"/>
        </w:numPr>
        <w:ind w:right="8" w:hanging="706"/>
      </w:pPr>
      <w:r>
        <w:t xml:space="preserve">Гегелевская философия. </w:t>
      </w:r>
    </w:p>
    <w:p w14:paraId="690610D1" w14:textId="77777777" w:rsidR="002473C9" w:rsidRDefault="001F66E2">
      <w:pPr>
        <w:numPr>
          <w:ilvl w:val="0"/>
          <w:numId w:val="8"/>
        </w:numPr>
        <w:ind w:right="8" w:hanging="706"/>
      </w:pPr>
      <w:r>
        <w:t xml:space="preserve">Познание </w:t>
      </w:r>
      <w:r>
        <w:tab/>
        <w:t xml:space="preserve">как </w:t>
      </w:r>
      <w:r>
        <w:tab/>
        <w:t xml:space="preserve">отражение </w:t>
      </w:r>
      <w:r>
        <w:tab/>
        <w:t xml:space="preserve">объективной </w:t>
      </w:r>
      <w:r>
        <w:tab/>
        <w:t xml:space="preserve">действительности. </w:t>
      </w:r>
    </w:p>
    <w:p w14:paraId="28C016BE" w14:textId="77777777" w:rsidR="002473C9" w:rsidRDefault="001F66E2">
      <w:pPr>
        <w:ind w:right="8"/>
      </w:pPr>
      <w:r>
        <w:t xml:space="preserve">Рациональное познание и его формы. Критика сенсуализма и рационализма. </w:t>
      </w:r>
    </w:p>
    <w:p w14:paraId="6C353151" w14:textId="77777777" w:rsidR="002473C9" w:rsidRDefault="001F66E2">
      <w:pPr>
        <w:numPr>
          <w:ilvl w:val="0"/>
          <w:numId w:val="8"/>
        </w:numPr>
        <w:ind w:right="8" w:hanging="706"/>
      </w:pPr>
      <w:r>
        <w:t xml:space="preserve">Философия П.А. Флоренского. </w:t>
      </w:r>
    </w:p>
    <w:p w14:paraId="4FB1D667" w14:textId="77777777" w:rsidR="002473C9" w:rsidRDefault="001F66E2">
      <w:pPr>
        <w:ind w:left="706" w:right="8"/>
      </w:pPr>
      <w:r>
        <w:t xml:space="preserve">Тема 8.  </w:t>
      </w:r>
    </w:p>
    <w:p w14:paraId="747B0F7F" w14:textId="77777777" w:rsidR="002473C9" w:rsidRDefault="001F66E2">
      <w:pPr>
        <w:numPr>
          <w:ilvl w:val="0"/>
          <w:numId w:val="9"/>
        </w:numPr>
        <w:ind w:right="8" w:hanging="706"/>
      </w:pPr>
      <w:r>
        <w:t xml:space="preserve">Возникновение </w:t>
      </w:r>
      <w:r>
        <w:tab/>
        <w:t xml:space="preserve">и </w:t>
      </w:r>
      <w:r>
        <w:tab/>
        <w:t xml:space="preserve">развитие </w:t>
      </w:r>
      <w:r>
        <w:tab/>
        <w:t xml:space="preserve">марксистской </w:t>
      </w:r>
      <w:r>
        <w:tab/>
        <w:t xml:space="preserve">философии. </w:t>
      </w:r>
    </w:p>
    <w:p w14:paraId="300E726D" w14:textId="77777777" w:rsidR="002473C9" w:rsidRDefault="001F66E2">
      <w:pPr>
        <w:ind w:right="8"/>
      </w:pPr>
      <w:r>
        <w:t xml:space="preserve">Материалистическая диалектика. </w:t>
      </w:r>
    </w:p>
    <w:p w14:paraId="354879AB" w14:textId="77777777" w:rsidR="002473C9" w:rsidRDefault="001F66E2">
      <w:pPr>
        <w:numPr>
          <w:ilvl w:val="0"/>
          <w:numId w:val="9"/>
        </w:numPr>
        <w:ind w:right="8" w:hanging="706"/>
      </w:pPr>
      <w:r>
        <w:t xml:space="preserve">Философия Маркса и Энгельса. </w:t>
      </w:r>
    </w:p>
    <w:p w14:paraId="38706632" w14:textId="77777777" w:rsidR="002473C9" w:rsidRDefault="001F66E2">
      <w:pPr>
        <w:numPr>
          <w:ilvl w:val="0"/>
          <w:numId w:val="9"/>
        </w:numPr>
        <w:ind w:right="8" w:hanging="706"/>
      </w:pPr>
      <w:r>
        <w:t xml:space="preserve">Социальное </w:t>
      </w:r>
      <w:r>
        <w:tab/>
        <w:t xml:space="preserve">прогнозирование </w:t>
      </w:r>
      <w:r>
        <w:tab/>
        <w:t xml:space="preserve">– </w:t>
      </w:r>
      <w:r>
        <w:tab/>
        <w:t xml:space="preserve">объективное </w:t>
      </w:r>
      <w:r>
        <w:tab/>
        <w:t xml:space="preserve">условие </w:t>
      </w:r>
    </w:p>
    <w:p w14:paraId="4B0D542B" w14:textId="77777777" w:rsidR="002473C9" w:rsidRDefault="001F66E2">
      <w:pPr>
        <w:spacing w:after="11" w:line="270" w:lineRule="auto"/>
        <w:ind w:left="-15" w:right="-7" w:firstLine="0"/>
        <w:jc w:val="left"/>
      </w:pPr>
      <w:r>
        <w:lastRenderedPageBreak/>
        <w:t xml:space="preserve">целесообразной деятельности. Основные типы и методы </w:t>
      </w:r>
      <w:r>
        <w:tab/>
      </w:r>
      <w:proofErr w:type="gramStart"/>
      <w:r>
        <w:t xml:space="preserve">социального  </w:t>
      </w:r>
      <w:r>
        <w:tab/>
      </w:r>
      <w:proofErr w:type="gramEnd"/>
      <w:r>
        <w:t xml:space="preserve">прогнозирования и их эффективность. Человечество как субъект истории в XXI веке. </w:t>
      </w:r>
    </w:p>
    <w:p w14:paraId="5962E4D0" w14:textId="77777777" w:rsidR="002473C9" w:rsidRDefault="001F66E2">
      <w:pPr>
        <w:numPr>
          <w:ilvl w:val="0"/>
          <w:numId w:val="9"/>
        </w:numPr>
        <w:ind w:right="8" w:hanging="706"/>
      </w:pPr>
      <w:r>
        <w:t xml:space="preserve">Философия экзистенциализма. </w:t>
      </w:r>
    </w:p>
    <w:p w14:paraId="41F0EEAE" w14:textId="77777777" w:rsidR="002473C9" w:rsidRDefault="001F66E2">
      <w:pPr>
        <w:ind w:left="706" w:right="8"/>
      </w:pPr>
      <w:r>
        <w:t xml:space="preserve"> Тема 9.  </w:t>
      </w:r>
    </w:p>
    <w:p w14:paraId="5301715C" w14:textId="77777777" w:rsidR="002473C9" w:rsidRDefault="001F66E2">
      <w:pPr>
        <w:numPr>
          <w:ilvl w:val="0"/>
          <w:numId w:val="10"/>
        </w:numPr>
        <w:ind w:right="8" w:firstLine="711"/>
      </w:pPr>
      <w:r>
        <w:t xml:space="preserve">Русский национальный характер и его отражение в философии. Славянофильство и западничество как направления русской философии. </w:t>
      </w:r>
    </w:p>
    <w:p w14:paraId="7966C2B1" w14:textId="77777777" w:rsidR="002473C9" w:rsidRDefault="001F66E2">
      <w:pPr>
        <w:numPr>
          <w:ilvl w:val="0"/>
          <w:numId w:val="10"/>
        </w:numPr>
        <w:ind w:right="8" w:firstLine="711"/>
      </w:pPr>
      <w:r>
        <w:t xml:space="preserve">Идея всеединства и цельного знания в учении В.С. Соловьева. </w:t>
      </w:r>
    </w:p>
    <w:p w14:paraId="7647EC32" w14:textId="77777777" w:rsidR="002473C9" w:rsidRDefault="001F66E2">
      <w:pPr>
        <w:numPr>
          <w:ilvl w:val="0"/>
          <w:numId w:val="10"/>
        </w:numPr>
        <w:ind w:right="8" w:firstLine="711"/>
      </w:pPr>
      <w:r>
        <w:t xml:space="preserve">Объективность истины и ее конкретность. Диалектика абсолютной и относительной истины. Практика как критерий истины. </w:t>
      </w:r>
    </w:p>
    <w:p w14:paraId="403D2995" w14:textId="77777777" w:rsidR="002473C9" w:rsidRDefault="001F66E2">
      <w:pPr>
        <w:numPr>
          <w:ilvl w:val="0"/>
          <w:numId w:val="10"/>
        </w:numPr>
        <w:ind w:right="8" w:firstLine="711"/>
      </w:pPr>
      <w:r>
        <w:t xml:space="preserve">Философия И.А. Ильина. </w:t>
      </w:r>
    </w:p>
    <w:p w14:paraId="057116DE" w14:textId="77777777" w:rsidR="002473C9" w:rsidRDefault="001F66E2">
      <w:pPr>
        <w:ind w:left="706" w:right="8"/>
      </w:pPr>
      <w:r>
        <w:t xml:space="preserve">Тема 10.  </w:t>
      </w:r>
    </w:p>
    <w:p w14:paraId="5E86FF0A" w14:textId="77777777" w:rsidR="002473C9" w:rsidRDefault="001F66E2">
      <w:pPr>
        <w:numPr>
          <w:ilvl w:val="0"/>
          <w:numId w:val="11"/>
        </w:numPr>
        <w:ind w:right="8" w:firstLine="701"/>
      </w:pPr>
      <w:r>
        <w:t xml:space="preserve">Философский смысл проблемы бытия. Онтология. </w:t>
      </w:r>
    </w:p>
    <w:p w14:paraId="7BF30BE7" w14:textId="77777777" w:rsidR="002473C9" w:rsidRDefault="001F66E2">
      <w:pPr>
        <w:numPr>
          <w:ilvl w:val="0"/>
          <w:numId w:val="11"/>
        </w:numPr>
        <w:ind w:right="8" w:firstLine="701"/>
      </w:pPr>
      <w:r>
        <w:t xml:space="preserve">Философия Л. Фейербаха. </w:t>
      </w:r>
    </w:p>
    <w:p w14:paraId="361CA4FD" w14:textId="77777777" w:rsidR="002473C9" w:rsidRDefault="001F66E2">
      <w:pPr>
        <w:numPr>
          <w:ilvl w:val="0"/>
          <w:numId w:val="11"/>
        </w:numPr>
        <w:spacing w:after="11" w:line="270" w:lineRule="auto"/>
        <w:ind w:right="8" w:firstLine="701"/>
      </w:pPr>
      <w:r>
        <w:t xml:space="preserve">Научное познание и его специфические признаки. Эмпирический и теоретический уровень научного познания. Методы и формы научного познания. </w:t>
      </w:r>
    </w:p>
    <w:p w14:paraId="03F2525C" w14:textId="77777777" w:rsidR="002473C9" w:rsidRDefault="001F66E2">
      <w:pPr>
        <w:numPr>
          <w:ilvl w:val="0"/>
          <w:numId w:val="11"/>
        </w:numPr>
        <w:ind w:right="8" w:firstLine="701"/>
      </w:pPr>
      <w:r>
        <w:t xml:space="preserve">Философия А.Ф. Лосева. </w:t>
      </w:r>
    </w:p>
    <w:p w14:paraId="024E3BBD" w14:textId="77777777" w:rsidR="002473C9" w:rsidRDefault="001F66E2">
      <w:pPr>
        <w:ind w:left="706" w:right="8"/>
      </w:pPr>
      <w:r>
        <w:t xml:space="preserve"> Тема 11.  </w:t>
      </w:r>
    </w:p>
    <w:p w14:paraId="0E566A80" w14:textId="77777777" w:rsidR="002473C9" w:rsidRDefault="001F66E2">
      <w:pPr>
        <w:tabs>
          <w:tab w:val="center" w:pos="1624"/>
          <w:tab w:val="center" w:pos="2905"/>
          <w:tab w:val="center" w:pos="4473"/>
          <w:tab w:val="center" w:pos="6837"/>
          <w:tab w:val="center" w:pos="8070"/>
          <w:tab w:val="right" w:pos="950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1.Философское </w:t>
      </w:r>
      <w:r>
        <w:tab/>
        <w:t xml:space="preserve">и </w:t>
      </w:r>
      <w:r>
        <w:tab/>
        <w:t xml:space="preserve">естественнонаучное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материи. </w:t>
      </w:r>
    </w:p>
    <w:p w14:paraId="244063C1" w14:textId="77777777" w:rsidR="002473C9" w:rsidRDefault="001F66E2">
      <w:pPr>
        <w:ind w:right="8"/>
      </w:pPr>
      <w:r>
        <w:t xml:space="preserve">Современная наука о строении материи. Материальное единство мира. </w:t>
      </w:r>
    </w:p>
    <w:p w14:paraId="553FB6E2" w14:textId="77777777" w:rsidR="002473C9" w:rsidRDefault="001F66E2">
      <w:pPr>
        <w:ind w:left="706" w:right="8"/>
      </w:pPr>
      <w:r>
        <w:t xml:space="preserve">2.Философия Чернышевского. </w:t>
      </w:r>
    </w:p>
    <w:p w14:paraId="0857D8CB" w14:textId="77777777" w:rsidR="002473C9" w:rsidRDefault="001F66E2">
      <w:pPr>
        <w:ind w:left="706" w:right="8"/>
      </w:pPr>
      <w:r>
        <w:t xml:space="preserve">3.Социальные функции науки. Взаимодействие науки и производства. </w:t>
      </w:r>
    </w:p>
    <w:p w14:paraId="2D248B4F" w14:textId="77777777" w:rsidR="002473C9" w:rsidRDefault="001F66E2">
      <w:pPr>
        <w:ind w:right="8"/>
      </w:pPr>
      <w:r>
        <w:t xml:space="preserve">Роль науки в обществе. </w:t>
      </w:r>
    </w:p>
    <w:p w14:paraId="6E012BF0" w14:textId="77777777" w:rsidR="002473C9" w:rsidRDefault="001F66E2">
      <w:pPr>
        <w:ind w:left="706" w:right="8"/>
      </w:pPr>
      <w:r>
        <w:t xml:space="preserve">4.Философия А.А. Зиновьева. </w:t>
      </w:r>
    </w:p>
    <w:p w14:paraId="3DFF9903" w14:textId="77777777" w:rsidR="002473C9" w:rsidRDefault="001F66E2">
      <w:pPr>
        <w:ind w:left="706" w:right="8"/>
      </w:pPr>
      <w:r>
        <w:t xml:space="preserve">Тема 12.  </w:t>
      </w:r>
    </w:p>
    <w:p w14:paraId="119DE7A0" w14:textId="77777777" w:rsidR="002473C9" w:rsidRDefault="001F66E2">
      <w:pPr>
        <w:numPr>
          <w:ilvl w:val="0"/>
          <w:numId w:val="12"/>
        </w:numPr>
        <w:ind w:right="8" w:firstLine="711"/>
      </w:pPr>
      <w:r>
        <w:t xml:space="preserve">Понятие движения. Связь материи и движения. Основные этапы движения. Основные формы движения и их взаимосвязь. </w:t>
      </w:r>
    </w:p>
    <w:p w14:paraId="71CBAF4D" w14:textId="77777777" w:rsidR="002473C9" w:rsidRDefault="001F66E2">
      <w:pPr>
        <w:numPr>
          <w:ilvl w:val="0"/>
          <w:numId w:val="12"/>
        </w:numPr>
        <w:ind w:right="8" w:firstLine="711"/>
      </w:pPr>
      <w:r>
        <w:t xml:space="preserve">Философия Бакунина. </w:t>
      </w:r>
    </w:p>
    <w:p w14:paraId="2E11166F" w14:textId="77777777" w:rsidR="002473C9" w:rsidRDefault="001F66E2">
      <w:pPr>
        <w:numPr>
          <w:ilvl w:val="0"/>
          <w:numId w:val="12"/>
        </w:numPr>
        <w:ind w:right="8" w:firstLine="711"/>
      </w:pPr>
      <w:r>
        <w:t xml:space="preserve">Практика как предметно-чувственная деятельность человека. Структура практической деятельности. Техническая деятельность как форма практики. </w:t>
      </w:r>
    </w:p>
    <w:p w14:paraId="609664BB" w14:textId="77777777" w:rsidR="002473C9" w:rsidRDefault="001F66E2">
      <w:pPr>
        <w:numPr>
          <w:ilvl w:val="0"/>
          <w:numId w:val="12"/>
        </w:numPr>
        <w:ind w:right="8" w:firstLine="711"/>
      </w:pPr>
      <w:r>
        <w:t xml:space="preserve">Философия Э.В. </w:t>
      </w:r>
      <w:proofErr w:type="spellStart"/>
      <w:r>
        <w:t>Ильенкова</w:t>
      </w:r>
      <w:proofErr w:type="spellEnd"/>
      <w:r>
        <w:t xml:space="preserve">. </w:t>
      </w:r>
    </w:p>
    <w:p w14:paraId="04A353EC" w14:textId="77777777" w:rsidR="002473C9" w:rsidRDefault="001F66E2">
      <w:pPr>
        <w:ind w:left="706" w:right="8"/>
      </w:pPr>
      <w:r>
        <w:t xml:space="preserve"> Тема 13.  </w:t>
      </w:r>
    </w:p>
    <w:p w14:paraId="08D72D20" w14:textId="77777777" w:rsidR="002473C9" w:rsidRDefault="001F66E2">
      <w:pPr>
        <w:numPr>
          <w:ilvl w:val="0"/>
          <w:numId w:val="13"/>
        </w:numPr>
        <w:ind w:right="8" w:firstLine="706"/>
      </w:pPr>
      <w:r>
        <w:t xml:space="preserve">Пространство и время – формы существования материи. Основные концепции пространства и времени. Единство материи, движения, пространства и времени. </w:t>
      </w:r>
    </w:p>
    <w:p w14:paraId="41EAD46E" w14:textId="77777777" w:rsidR="002473C9" w:rsidRDefault="001F66E2">
      <w:pPr>
        <w:numPr>
          <w:ilvl w:val="0"/>
          <w:numId w:val="13"/>
        </w:numPr>
        <w:ind w:right="8" w:firstLine="706"/>
      </w:pPr>
      <w:r>
        <w:t xml:space="preserve">Философия Л.Н. Толстого. </w:t>
      </w:r>
    </w:p>
    <w:p w14:paraId="68E45574" w14:textId="77777777" w:rsidR="002473C9" w:rsidRDefault="001F66E2">
      <w:pPr>
        <w:numPr>
          <w:ilvl w:val="0"/>
          <w:numId w:val="13"/>
        </w:numPr>
        <w:spacing w:after="11" w:line="270" w:lineRule="auto"/>
        <w:ind w:right="8" w:firstLine="706"/>
      </w:pPr>
      <w:r>
        <w:lastRenderedPageBreak/>
        <w:t xml:space="preserve">Сущность диалектико-материалистического и идеалистического подходов </w:t>
      </w:r>
      <w:r>
        <w:tab/>
        <w:t xml:space="preserve">к </w:t>
      </w:r>
      <w:r>
        <w:tab/>
        <w:t xml:space="preserve">анализу </w:t>
      </w:r>
      <w:r>
        <w:tab/>
        <w:t xml:space="preserve">общества. </w:t>
      </w:r>
      <w:r>
        <w:tab/>
        <w:t xml:space="preserve">Основные </w:t>
      </w:r>
      <w:r>
        <w:tab/>
        <w:t xml:space="preserve">сферы </w:t>
      </w:r>
      <w:r>
        <w:tab/>
        <w:t xml:space="preserve">общества </w:t>
      </w:r>
      <w:r>
        <w:tab/>
        <w:t xml:space="preserve">и </w:t>
      </w:r>
      <w:r>
        <w:tab/>
        <w:t xml:space="preserve">их взаимодействие. Политическая система общества. </w:t>
      </w:r>
    </w:p>
    <w:p w14:paraId="1AAF26A6" w14:textId="77777777" w:rsidR="002473C9" w:rsidRDefault="001F66E2">
      <w:pPr>
        <w:numPr>
          <w:ilvl w:val="0"/>
          <w:numId w:val="13"/>
        </w:numPr>
        <w:ind w:right="8" w:firstLine="706"/>
      </w:pPr>
      <w:r>
        <w:t xml:space="preserve">Философия Никколо Макиавелли. </w:t>
      </w:r>
    </w:p>
    <w:p w14:paraId="4C6A6A2C" w14:textId="77777777" w:rsidR="002473C9" w:rsidRDefault="001F66E2">
      <w:pPr>
        <w:ind w:left="706" w:right="8"/>
      </w:pPr>
      <w:r>
        <w:t xml:space="preserve"> Тема 14.  </w:t>
      </w:r>
    </w:p>
    <w:p w14:paraId="2977F8D8" w14:textId="77777777" w:rsidR="002473C9" w:rsidRDefault="001F66E2">
      <w:pPr>
        <w:numPr>
          <w:ilvl w:val="0"/>
          <w:numId w:val="14"/>
        </w:numPr>
        <w:ind w:right="8" w:firstLine="711"/>
      </w:pPr>
      <w:r>
        <w:t xml:space="preserve">Диалектика. </w:t>
      </w:r>
      <w:r>
        <w:tab/>
        <w:t xml:space="preserve">Идея </w:t>
      </w:r>
      <w:r>
        <w:tab/>
        <w:t xml:space="preserve">всеобщей </w:t>
      </w:r>
      <w:r>
        <w:tab/>
        <w:t xml:space="preserve">связи </w:t>
      </w:r>
      <w:r>
        <w:tab/>
        <w:t xml:space="preserve">и </w:t>
      </w:r>
      <w:r>
        <w:tab/>
        <w:t xml:space="preserve">развития. </w:t>
      </w:r>
      <w:r>
        <w:tab/>
        <w:t xml:space="preserve">Основные исторические формы диалектики. </w:t>
      </w:r>
    </w:p>
    <w:p w14:paraId="7A924EA8" w14:textId="77777777" w:rsidR="002473C9" w:rsidRDefault="001F66E2">
      <w:pPr>
        <w:numPr>
          <w:ilvl w:val="0"/>
          <w:numId w:val="14"/>
        </w:numPr>
        <w:ind w:right="8" w:firstLine="711"/>
      </w:pPr>
      <w:r>
        <w:t xml:space="preserve">Философия Ф.М. Достоевского. </w:t>
      </w:r>
    </w:p>
    <w:p w14:paraId="59E07B37" w14:textId="77777777" w:rsidR="002473C9" w:rsidRDefault="001F66E2">
      <w:pPr>
        <w:numPr>
          <w:ilvl w:val="0"/>
          <w:numId w:val="14"/>
        </w:numPr>
        <w:ind w:right="8" w:firstLine="711"/>
      </w:pPr>
      <w:r>
        <w:t xml:space="preserve">Понятие общества. Способ производства и его структура. </w:t>
      </w:r>
    </w:p>
    <w:p w14:paraId="13E3D44F" w14:textId="77777777" w:rsidR="002473C9" w:rsidRDefault="001F66E2">
      <w:pPr>
        <w:ind w:right="8"/>
      </w:pPr>
      <w:r>
        <w:t xml:space="preserve">Формация, цивилизация, мир – как формы организации общества. </w:t>
      </w:r>
    </w:p>
    <w:p w14:paraId="2654A0AF" w14:textId="77777777" w:rsidR="002473C9" w:rsidRDefault="001F66E2">
      <w:pPr>
        <w:numPr>
          <w:ilvl w:val="0"/>
          <w:numId w:val="14"/>
        </w:numPr>
        <w:ind w:right="8" w:firstLine="711"/>
      </w:pPr>
      <w:r>
        <w:t xml:space="preserve">Философия Б. Спинозы. </w:t>
      </w:r>
    </w:p>
    <w:p w14:paraId="17A52614" w14:textId="77777777" w:rsidR="002473C9" w:rsidRDefault="001F66E2">
      <w:pPr>
        <w:ind w:left="706" w:right="8"/>
      </w:pPr>
      <w:r>
        <w:t xml:space="preserve">     Тема 15.  </w:t>
      </w:r>
    </w:p>
    <w:p w14:paraId="35B29233" w14:textId="77777777" w:rsidR="002473C9" w:rsidRDefault="001F66E2">
      <w:pPr>
        <w:numPr>
          <w:ilvl w:val="0"/>
          <w:numId w:val="15"/>
        </w:numPr>
        <w:ind w:right="8" w:firstLine="711"/>
      </w:pPr>
      <w:r>
        <w:t xml:space="preserve">Объективная и субъективная диалектика. Основные принципы диалектики. Их сущность и взаимосвязь. Альтернативы диалектики: </w:t>
      </w:r>
    </w:p>
    <w:p w14:paraId="1E9F8C91" w14:textId="77777777" w:rsidR="002473C9" w:rsidRDefault="001F66E2">
      <w:pPr>
        <w:ind w:right="8"/>
      </w:pPr>
      <w:r>
        <w:t xml:space="preserve">догматизм, метафизика, софистика, эклектика. </w:t>
      </w:r>
    </w:p>
    <w:p w14:paraId="69E04893" w14:textId="77777777" w:rsidR="002473C9" w:rsidRDefault="001F66E2">
      <w:pPr>
        <w:numPr>
          <w:ilvl w:val="0"/>
          <w:numId w:val="15"/>
        </w:numPr>
        <w:ind w:right="8" w:firstLine="711"/>
      </w:pPr>
      <w:r>
        <w:t xml:space="preserve">Философия А.Н. Бердяева. </w:t>
      </w:r>
    </w:p>
    <w:p w14:paraId="5C4D2E8E" w14:textId="77777777" w:rsidR="002473C9" w:rsidRDefault="001F66E2">
      <w:pPr>
        <w:numPr>
          <w:ilvl w:val="0"/>
          <w:numId w:val="15"/>
        </w:numPr>
        <w:ind w:right="8" w:firstLine="711"/>
      </w:pPr>
      <w:r>
        <w:t xml:space="preserve">Исторические общности людей. Социально-классовая структура общества. Движущие силы и субъективные факторы исторического процесса. </w:t>
      </w:r>
    </w:p>
    <w:p w14:paraId="17FFE0CB" w14:textId="77777777" w:rsidR="002473C9" w:rsidRDefault="001F66E2">
      <w:pPr>
        <w:numPr>
          <w:ilvl w:val="0"/>
          <w:numId w:val="15"/>
        </w:numPr>
        <w:ind w:right="8" w:firstLine="711"/>
      </w:pPr>
      <w:r>
        <w:t xml:space="preserve">Философия Вольтера, Дидро, Руссо. </w:t>
      </w:r>
    </w:p>
    <w:p w14:paraId="4E5F921A" w14:textId="77777777" w:rsidR="002473C9" w:rsidRDefault="001F66E2">
      <w:pPr>
        <w:ind w:left="706" w:right="8"/>
      </w:pPr>
      <w:r>
        <w:t xml:space="preserve"> Тема 16.  </w:t>
      </w:r>
    </w:p>
    <w:p w14:paraId="4374DECA" w14:textId="77777777" w:rsidR="002473C9" w:rsidRDefault="001F66E2">
      <w:pPr>
        <w:numPr>
          <w:ilvl w:val="0"/>
          <w:numId w:val="16"/>
        </w:numPr>
        <w:ind w:right="8" w:firstLine="711"/>
      </w:pPr>
      <w:r>
        <w:t xml:space="preserve">Закон единства и борьбы противоположностей. Категории тождества, различия, противоположности, противоречия. Виды противоречий. </w:t>
      </w:r>
    </w:p>
    <w:p w14:paraId="7593C212" w14:textId="77777777" w:rsidR="002473C9" w:rsidRDefault="001F66E2">
      <w:pPr>
        <w:numPr>
          <w:ilvl w:val="0"/>
          <w:numId w:val="16"/>
        </w:numPr>
        <w:ind w:right="8" w:firstLine="711"/>
      </w:pPr>
      <w:r>
        <w:t xml:space="preserve">Философия И.В. </w:t>
      </w:r>
      <w:proofErr w:type="spellStart"/>
      <w:r>
        <w:t>Кереевского</w:t>
      </w:r>
      <w:proofErr w:type="spellEnd"/>
      <w:r>
        <w:t xml:space="preserve"> и А.С. Хомякова. </w:t>
      </w:r>
    </w:p>
    <w:p w14:paraId="408932D0" w14:textId="77777777" w:rsidR="002473C9" w:rsidRDefault="001F66E2">
      <w:pPr>
        <w:numPr>
          <w:ilvl w:val="0"/>
          <w:numId w:val="16"/>
        </w:numPr>
        <w:ind w:right="8" w:firstLine="711"/>
      </w:pPr>
      <w:r>
        <w:t xml:space="preserve">Структура культуры и ее социальные функции. Человек, культура, цивилизация. Идеология </w:t>
      </w:r>
      <w:proofErr w:type="spellStart"/>
      <w:r>
        <w:t>технократизма</w:t>
      </w:r>
      <w:proofErr w:type="spellEnd"/>
      <w:r>
        <w:t xml:space="preserve">. </w:t>
      </w:r>
    </w:p>
    <w:p w14:paraId="6A6F1C38" w14:textId="77777777" w:rsidR="002473C9" w:rsidRDefault="001F66E2">
      <w:pPr>
        <w:numPr>
          <w:ilvl w:val="0"/>
          <w:numId w:val="16"/>
        </w:numPr>
        <w:ind w:right="8" w:firstLine="711"/>
      </w:pPr>
      <w:r>
        <w:t xml:space="preserve">Философия Монтескье. </w:t>
      </w:r>
    </w:p>
    <w:p w14:paraId="439A7533" w14:textId="77777777" w:rsidR="002473C9" w:rsidRDefault="001F66E2">
      <w:pPr>
        <w:ind w:left="706" w:right="8"/>
      </w:pPr>
      <w:r>
        <w:t xml:space="preserve"> Тема 17.  </w:t>
      </w:r>
    </w:p>
    <w:p w14:paraId="178EEBBD" w14:textId="77777777" w:rsidR="002473C9" w:rsidRDefault="001F66E2">
      <w:pPr>
        <w:numPr>
          <w:ilvl w:val="0"/>
          <w:numId w:val="17"/>
        </w:numPr>
        <w:spacing w:after="11" w:line="270" w:lineRule="auto"/>
        <w:ind w:right="8" w:firstLine="706"/>
      </w:pPr>
      <w:r>
        <w:t xml:space="preserve">Закон </w:t>
      </w:r>
      <w:r>
        <w:tab/>
        <w:t xml:space="preserve">взаимного </w:t>
      </w:r>
      <w:r>
        <w:tab/>
        <w:t xml:space="preserve">перехода </w:t>
      </w:r>
      <w:r>
        <w:tab/>
        <w:t xml:space="preserve">количественных </w:t>
      </w:r>
      <w:r>
        <w:tab/>
        <w:t xml:space="preserve">и </w:t>
      </w:r>
      <w:r>
        <w:tab/>
        <w:t xml:space="preserve">качественных изменений. </w:t>
      </w:r>
      <w:r>
        <w:tab/>
        <w:t xml:space="preserve">Категории </w:t>
      </w:r>
      <w:r>
        <w:tab/>
        <w:t xml:space="preserve">«качество», </w:t>
      </w:r>
      <w:r>
        <w:tab/>
        <w:t xml:space="preserve">«количество», </w:t>
      </w:r>
      <w:r>
        <w:tab/>
        <w:t xml:space="preserve">«свойство», </w:t>
      </w:r>
      <w:r>
        <w:tab/>
        <w:t xml:space="preserve">«мера», «скачок». Типы скачков. </w:t>
      </w:r>
    </w:p>
    <w:p w14:paraId="60F66CB4" w14:textId="77777777" w:rsidR="002473C9" w:rsidRDefault="001F66E2">
      <w:pPr>
        <w:numPr>
          <w:ilvl w:val="0"/>
          <w:numId w:val="17"/>
        </w:numPr>
        <w:ind w:right="8" w:firstLine="706"/>
      </w:pPr>
      <w:r>
        <w:t xml:space="preserve">Философия А.И. Герцена. </w:t>
      </w:r>
    </w:p>
    <w:p w14:paraId="68B51453" w14:textId="77777777" w:rsidR="002473C9" w:rsidRDefault="001F66E2">
      <w:pPr>
        <w:numPr>
          <w:ilvl w:val="0"/>
          <w:numId w:val="17"/>
        </w:numPr>
        <w:ind w:right="8" w:firstLine="706"/>
      </w:pPr>
      <w:r>
        <w:t xml:space="preserve">Познание как отражение объективной действительности. Субъект и объект познания. Чувственное познание и его формы. </w:t>
      </w:r>
    </w:p>
    <w:p w14:paraId="05D99351" w14:textId="77777777" w:rsidR="002473C9" w:rsidRDefault="001F66E2">
      <w:pPr>
        <w:numPr>
          <w:ilvl w:val="0"/>
          <w:numId w:val="17"/>
        </w:numPr>
        <w:ind w:right="8" w:firstLine="706"/>
      </w:pPr>
      <w:r>
        <w:t xml:space="preserve">Философия Н.И. Рериха. </w:t>
      </w:r>
    </w:p>
    <w:p w14:paraId="06F531C4" w14:textId="77777777" w:rsidR="002473C9" w:rsidRDefault="001F66E2">
      <w:pPr>
        <w:ind w:left="706" w:right="8"/>
      </w:pPr>
      <w:r>
        <w:t xml:space="preserve"> Тема 18.  </w:t>
      </w:r>
    </w:p>
    <w:p w14:paraId="0782ED8B" w14:textId="77777777" w:rsidR="002473C9" w:rsidRDefault="001F66E2">
      <w:pPr>
        <w:numPr>
          <w:ilvl w:val="0"/>
          <w:numId w:val="18"/>
        </w:numPr>
        <w:ind w:right="8" w:firstLine="711"/>
      </w:pPr>
      <w:r>
        <w:t xml:space="preserve">Закон отрицания </w:t>
      </w:r>
      <w:proofErr w:type="spellStart"/>
      <w:r>
        <w:t>отрицания</w:t>
      </w:r>
      <w:proofErr w:type="spellEnd"/>
      <w:r>
        <w:t xml:space="preserve">. Отрицание и его виды. Сущность диалектического отрицания. </w:t>
      </w:r>
    </w:p>
    <w:p w14:paraId="44DFAFF5" w14:textId="77777777" w:rsidR="002473C9" w:rsidRDefault="001F66E2">
      <w:pPr>
        <w:numPr>
          <w:ilvl w:val="0"/>
          <w:numId w:val="18"/>
        </w:numPr>
        <w:ind w:right="8" w:firstLine="711"/>
      </w:pPr>
      <w:r>
        <w:lastRenderedPageBreak/>
        <w:t xml:space="preserve">Философия Н.О. </w:t>
      </w:r>
      <w:proofErr w:type="spellStart"/>
      <w:r>
        <w:t>Лосского</w:t>
      </w:r>
      <w:proofErr w:type="spellEnd"/>
      <w:r>
        <w:t xml:space="preserve">. </w:t>
      </w:r>
    </w:p>
    <w:p w14:paraId="546E2843" w14:textId="77777777" w:rsidR="002473C9" w:rsidRDefault="001F66E2">
      <w:pPr>
        <w:numPr>
          <w:ilvl w:val="0"/>
          <w:numId w:val="18"/>
        </w:numPr>
        <w:ind w:right="8" w:firstLine="711"/>
      </w:pPr>
      <w:r>
        <w:t xml:space="preserve">Структура социально-политической сферы общества. Теория классов и стратификации. Государство, его происхождение и сущность. </w:t>
      </w:r>
    </w:p>
    <w:p w14:paraId="210B7F83" w14:textId="77777777" w:rsidR="002473C9" w:rsidRDefault="001F66E2">
      <w:pPr>
        <w:numPr>
          <w:ilvl w:val="0"/>
          <w:numId w:val="18"/>
        </w:numPr>
        <w:ind w:right="8" w:firstLine="711"/>
      </w:pPr>
      <w:r>
        <w:t xml:space="preserve">Философия Сен-Симона, Фурье, Оуэна. </w:t>
      </w:r>
    </w:p>
    <w:p w14:paraId="51279104" w14:textId="77777777" w:rsidR="002473C9" w:rsidRDefault="001F66E2">
      <w:pPr>
        <w:ind w:left="706" w:right="8"/>
      </w:pPr>
      <w:r>
        <w:t xml:space="preserve"> Тема 19.  </w:t>
      </w:r>
    </w:p>
    <w:p w14:paraId="75F32AC7" w14:textId="77777777" w:rsidR="002473C9" w:rsidRDefault="001F66E2">
      <w:pPr>
        <w:numPr>
          <w:ilvl w:val="0"/>
          <w:numId w:val="19"/>
        </w:numPr>
        <w:ind w:right="8" w:firstLine="711"/>
      </w:pPr>
      <w:r>
        <w:t xml:space="preserve">Категории «единичное», «особенное», «общее». Часть и целое. </w:t>
      </w:r>
    </w:p>
    <w:p w14:paraId="0CBD1CD1" w14:textId="77777777" w:rsidR="002473C9" w:rsidRDefault="001F66E2">
      <w:pPr>
        <w:ind w:right="8"/>
      </w:pPr>
      <w:r>
        <w:t xml:space="preserve">Категории «система», «элемент», «структура». Их диалектика. </w:t>
      </w:r>
    </w:p>
    <w:p w14:paraId="4E072F9A" w14:textId="77777777" w:rsidR="002473C9" w:rsidRDefault="001F66E2">
      <w:pPr>
        <w:numPr>
          <w:ilvl w:val="0"/>
          <w:numId w:val="19"/>
        </w:numPr>
        <w:ind w:right="8" w:firstLine="711"/>
      </w:pPr>
      <w:r>
        <w:t xml:space="preserve">Философия Н.Ф. Федорова. </w:t>
      </w:r>
    </w:p>
    <w:p w14:paraId="04BA1133" w14:textId="77777777" w:rsidR="002473C9" w:rsidRDefault="001F66E2">
      <w:pPr>
        <w:numPr>
          <w:ilvl w:val="0"/>
          <w:numId w:val="19"/>
        </w:numPr>
        <w:ind w:right="8" w:firstLine="711"/>
      </w:pPr>
      <w:r>
        <w:t xml:space="preserve">Исторические этапы взаимодействия человека и техники. Компьютеризация различных видов человеческой деятельности. Гуманизация техники и социальная ответственность инженера. 4. Философия Дэниела Белла </w:t>
      </w:r>
    </w:p>
    <w:p w14:paraId="7132745E" w14:textId="77777777" w:rsidR="002473C9" w:rsidRDefault="001F66E2">
      <w:pPr>
        <w:ind w:left="706" w:right="8"/>
      </w:pPr>
      <w:r>
        <w:t xml:space="preserve"> Тема 20.  </w:t>
      </w:r>
    </w:p>
    <w:p w14:paraId="37A725BF" w14:textId="77777777" w:rsidR="002473C9" w:rsidRDefault="001F66E2">
      <w:pPr>
        <w:numPr>
          <w:ilvl w:val="0"/>
          <w:numId w:val="20"/>
        </w:numPr>
        <w:ind w:right="8" w:firstLine="711"/>
      </w:pPr>
      <w:r>
        <w:t xml:space="preserve">Диалектика причины и следствия. Категории сущности и явления. </w:t>
      </w:r>
    </w:p>
    <w:p w14:paraId="225FE3EF" w14:textId="77777777" w:rsidR="002473C9" w:rsidRDefault="001F66E2">
      <w:pPr>
        <w:ind w:right="8"/>
      </w:pPr>
      <w:r>
        <w:t xml:space="preserve">Категории «возможность» и «действительность». </w:t>
      </w:r>
    </w:p>
    <w:p w14:paraId="53B80F9B" w14:textId="77777777" w:rsidR="002473C9" w:rsidRDefault="001F66E2">
      <w:pPr>
        <w:numPr>
          <w:ilvl w:val="0"/>
          <w:numId w:val="20"/>
        </w:numPr>
        <w:ind w:right="8" w:firstLine="711"/>
      </w:pPr>
      <w:r>
        <w:t xml:space="preserve">Философия П.А. </w:t>
      </w:r>
      <w:proofErr w:type="spellStart"/>
      <w:r>
        <w:t>Крапоткина</w:t>
      </w:r>
      <w:proofErr w:type="spellEnd"/>
      <w:r>
        <w:t xml:space="preserve">. </w:t>
      </w:r>
    </w:p>
    <w:p w14:paraId="573B8799" w14:textId="77777777" w:rsidR="002473C9" w:rsidRDefault="001F66E2">
      <w:pPr>
        <w:numPr>
          <w:ilvl w:val="0"/>
          <w:numId w:val="20"/>
        </w:numPr>
        <w:ind w:right="8" w:firstLine="711"/>
      </w:pPr>
      <w:r>
        <w:t xml:space="preserve">Сущность глобальных проблем и их общая характеристика. Экологические последствия научно-технического прогресса и их влияние на будущее человечества. Социальный прогресс и концепции будущего человечества. </w:t>
      </w:r>
    </w:p>
    <w:p w14:paraId="21CDCDB4" w14:textId="77777777" w:rsidR="002473C9" w:rsidRDefault="001F66E2">
      <w:pPr>
        <w:numPr>
          <w:ilvl w:val="0"/>
          <w:numId w:val="20"/>
        </w:numPr>
        <w:ind w:right="8" w:firstLine="711"/>
      </w:pPr>
      <w:r>
        <w:t xml:space="preserve">Философия Роберта Мертона. </w:t>
      </w:r>
    </w:p>
    <w:p w14:paraId="6F59330D" w14:textId="77777777" w:rsidR="002473C9" w:rsidRDefault="001F66E2">
      <w:pPr>
        <w:spacing w:after="36" w:line="259" w:lineRule="auto"/>
        <w:ind w:left="711" w:right="0" w:firstLine="0"/>
        <w:jc w:val="left"/>
      </w:pPr>
      <w:r>
        <w:t xml:space="preserve"> </w:t>
      </w:r>
    </w:p>
    <w:p w14:paraId="4C08708F" w14:textId="77777777" w:rsidR="002473C9" w:rsidRDefault="001F66E2">
      <w:pPr>
        <w:pStyle w:val="1"/>
        <w:numPr>
          <w:ilvl w:val="0"/>
          <w:numId w:val="0"/>
        </w:numPr>
        <w:ind w:left="10" w:right="11"/>
      </w:pPr>
      <w:r>
        <w:t xml:space="preserve">ПРАКТИЧЕСКОЕ ЗАДАНИЕ </w:t>
      </w:r>
    </w:p>
    <w:p w14:paraId="7AD2FB15" w14:textId="77777777" w:rsidR="002473C9" w:rsidRDefault="001F66E2">
      <w:pPr>
        <w:ind w:left="0" w:right="8" w:firstLine="711"/>
      </w:pPr>
      <w:r>
        <w:t xml:space="preserve">По каждому варианту в конце контрольной работы необходимо на одном примере показать, как связаны три закона диалектики. </w:t>
      </w:r>
    </w:p>
    <w:p w14:paraId="0AF74C5E" w14:textId="77777777" w:rsidR="002473C9" w:rsidRDefault="001F66E2">
      <w:pPr>
        <w:spacing w:after="0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4C396FD0" w14:textId="77777777" w:rsidR="002473C9" w:rsidRDefault="001F66E2">
      <w:pPr>
        <w:spacing w:after="16" w:line="259" w:lineRule="auto"/>
        <w:ind w:left="711" w:right="0" w:firstLine="0"/>
        <w:jc w:val="left"/>
      </w:pPr>
      <w:r>
        <w:rPr>
          <w:sz w:val="24"/>
        </w:rPr>
        <w:t xml:space="preserve"> </w:t>
      </w:r>
    </w:p>
    <w:p w14:paraId="52836B35" w14:textId="77777777" w:rsidR="002473C9" w:rsidRDefault="001F66E2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B4B8A2" w14:textId="77777777" w:rsidR="002473C9" w:rsidRDefault="001F66E2">
      <w:pPr>
        <w:spacing w:after="0"/>
        <w:ind w:right="15"/>
        <w:jc w:val="center"/>
      </w:pPr>
      <w:r>
        <w:rPr>
          <w:b/>
        </w:rPr>
        <w:t xml:space="preserve">2. Перечень вопросов для проведения промежуточной аттестации: </w:t>
      </w:r>
    </w:p>
    <w:p w14:paraId="2E1BD34E" w14:textId="77777777" w:rsidR="002473C9" w:rsidRDefault="001F66E2">
      <w:pPr>
        <w:spacing w:after="28" w:line="259" w:lineRule="auto"/>
        <w:ind w:left="68" w:right="0" w:firstLine="0"/>
        <w:jc w:val="center"/>
      </w:pPr>
      <w:r>
        <w:rPr>
          <w:b/>
        </w:rPr>
        <w:t xml:space="preserve"> </w:t>
      </w:r>
    </w:p>
    <w:p w14:paraId="7C861081" w14:textId="77777777" w:rsidR="002473C9" w:rsidRDefault="001F66E2">
      <w:pPr>
        <w:ind w:left="706" w:right="8"/>
      </w:pPr>
      <w:r>
        <w:t xml:space="preserve">Перечень вопросов для подготовки к экзамену </w:t>
      </w:r>
    </w:p>
    <w:p w14:paraId="3E341568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Предмет философии. Специфика философского знания. </w:t>
      </w:r>
    </w:p>
    <w:p w14:paraId="6F260A06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Основной вопрос философии. Функции философии. </w:t>
      </w:r>
    </w:p>
    <w:p w14:paraId="215B80D1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Мировоззрение, его структура и исторические типы. </w:t>
      </w:r>
    </w:p>
    <w:p w14:paraId="4E69967C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Философия Древней Индии и Древнего Китая. </w:t>
      </w:r>
    </w:p>
    <w:p w14:paraId="43BEF49B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Натурфилософские школы Древней Греции. </w:t>
      </w:r>
    </w:p>
    <w:p w14:paraId="0FBAA4D2" w14:textId="77777777" w:rsidR="002473C9" w:rsidRDefault="001F66E2">
      <w:pPr>
        <w:numPr>
          <w:ilvl w:val="0"/>
          <w:numId w:val="21"/>
        </w:numPr>
        <w:ind w:right="8" w:firstLine="711"/>
      </w:pPr>
      <w:r>
        <w:lastRenderedPageBreak/>
        <w:t xml:space="preserve">Античная философия: софисты и Сократ о человеке и его мире. </w:t>
      </w:r>
    </w:p>
    <w:p w14:paraId="0651BCD9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Античная философия: Ранняя классика: Учение Платона об идеях. </w:t>
      </w:r>
    </w:p>
    <w:p w14:paraId="08C678EC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Античная философия: Высокая классика: Метафизика Аристотеля. </w:t>
      </w:r>
    </w:p>
    <w:p w14:paraId="4119B007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Античная философия: философские школы римско-эллинистического периода. </w:t>
      </w:r>
    </w:p>
    <w:p w14:paraId="1182E286" w14:textId="77777777" w:rsidR="002473C9" w:rsidRDefault="001F66E2">
      <w:pPr>
        <w:numPr>
          <w:ilvl w:val="0"/>
          <w:numId w:val="21"/>
        </w:numPr>
        <w:ind w:right="8" w:firstLine="711"/>
      </w:pPr>
      <w:r>
        <w:t xml:space="preserve">Этапы развития русской философии, ее особенности и основные представители. </w:t>
      </w:r>
    </w:p>
    <w:p w14:paraId="6538EA52" w14:textId="77777777" w:rsidR="002473C9" w:rsidRDefault="001F66E2">
      <w:pPr>
        <w:numPr>
          <w:ilvl w:val="0"/>
          <w:numId w:val="21"/>
        </w:numPr>
        <w:spacing w:after="11" w:line="270" w:lineRule="auto"/>
        <w:ind w:right="8" w:firstLine="711"/>
      </w:pPr>
      <w:r>
        <w:t xml:space="preserve">Восток-Запад-Россия. Западники и славянофилы в русской философии. 12.Философия всеединства и цельного знания В.С. Соловьева. 12. Западноевропейская средневековая философия: Основные этапы: Средневековый спор </w:t>
      </w:r>
      <w:proofErr w:type="spellStart"/>
      <w:r>
        <w:t>обуниверсалиях</w:t>
      </w:r>
      <w:proofErr w:type="spellEnd"/>
      <w:r>
        <w:t xml:space="preserve">. </w:t>
      </w:r>
    </w:p>
    <w:p w14:paraId="53823C1B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Западноевропейская средневековая философия: Патристика: Аврелий Августин. </w:t>
      </w:r>
    </w:p>
    <w:p w14:paraId="4648BC5D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Западноевропейская средневековая философия: Схоластика: Фома Аквинский. </w:t>
      </w:r>
    </w:p>
    <w:p w14:paraId="6F6F0C7B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Философия эпохи Возрождения: Основные идеи и представители. </w:t>
      </w:r>
    </w:p>
    <w:p w14:paraId="123EBC94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Философия Нового времени: эмпиризм и индуктивный метод Ф. Бэкона. </w:t>
      </w:r>
    </w:p>
    <w:p w14:paraId="0BD530D7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Философия Нового времени: рационализм и метафизика Р. Декарта. </w:t>
      </w:r>
    </w:p>
    <w:p w14:paraId="0CBF6EFE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Немецкая классическая философия: философская система и метод Г. - В. Гегеля. </w:t>
      </w:r>
    </w:p>
    <w:p w14:paraId="2711B34F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Немецкая классическая философия: агностицизм и априоризм в философии </w:t>
      </w:r>
      <w:proofErr w:type="spellStart"/>
      <w:r>
        <w:t>И.Канта</w:t>
      </w:r>
      <w:proofErr w:type="spellEnd"/>
      <w:r>
        <w:t xml:space="preserve">. </w:t>
      </w:r>
    </w:p>
    <w:p w14:paraId="6D18978B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Немецкая классическая философия: антропологический материализм Л. Фейербаха. </w:t>
      </w:r>
    </w:p>
    <w:p w14:paraId="637A9206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Герменевтика. Основные идеи светского (М. Хайдеггер, Ж.-П. Сартр) и религиозного (К. Ясперс) экзистенциализма. </w:t>
      </w:r>
    </w:p>
    <w:p w14:paraId="7040EAFC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Основные идеи иррационализма (С. Кьеркегор, А. Шопенгауэр). «Философия жизни» Ф. Ницше. </w:t>
      </w:r>
    </w:p>
    <w:p w14:paraId="0583BA97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Феноменология. Постмодернизм. 25.Позитивизм и его исторические этапы. </w:t>
      </w:r>
    </w:p>
    <w:p w14:paraId="2999DBD8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Основные идеи марксизма и особенности его развития в нашей стране. </w:t>
      </w:r>
    </w:p>
    <w:p w14:paraId="0E93AEA9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Онтология. Бытие как философская категория. Уровни бытия.  </w:t>
      </w:r>
    </w:p>
    <w:p w14:paraId="52A03DEB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Проблема субстанции. Монизм, дуализм, плюрализм. </w:t>
      </w:r>
    </w:p>
    <w:p w14:paraId="687446DF" w14:textId="77777777" w:rsidR="002473C9" w:rsidRDefault="001F66E2">
      <w:pPr>
        <w:numPr>
          <w:ilvl w:val="0"/>
          <w:numId w:val="22"/>
        </w:numPr>
        <w:ind w:right="8" w:firstLine="711"/>
      </w:pPr>
      <w:r>
        <w:lastRenderedPageBreak/>
        <w:t xml:space="preserve">Философское и естественнонаучное понимание материи. Уровни существования </w:t>
      </w:r>
      <w:proofErr w:type="spellStart"/>
      <w:proofErr w:type="gramStart"/>
      <w:r>
        <w:t>материи.Формы</w:t>
      </w:r>
      <w:proofErr w:type="spellEnd"/>
      <w:proofErr w:type="gramEnd"/>
      <w:r>
        <w:t xml:space="preserve"> движения материи. </w:t>
      </w:r>
    </w:p>
    <w:p w14:paraId="4FCFC56F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Движение, пространство и время как атрибуты материи. </w:t>
      </w:r>
    </w:p>
    <w:p w14:paraId="70D606CB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Сознание как философская категория. Мышление и язык. </w:t>
      </w:r>
    </w:p>
    <w:p w14:paraId="5DCF80EC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Сознание, самосознание, бессознательное. </w:t>
      </w:r>
    </w:p>
    <w:p w14:paraId="7C91BC37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Основные характеристики пространства и время как атрибутов материи. </w:t>
      </w:r>
    </w:p>
    <w:p w14:paraId="7DEE8C0D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Основные концепции существования пространства и времени. </w:t>
      </w:r>
    </w:p>
    <w:p w14:paraId="437FDB83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Структура и специфика научного познания. Уровни научного познания. </w:t>
      </w:r>
    </w:p>
    <w:p w14:paraId="1B15161F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Структура и специфика научного познания. Формы научного познания. </w:t>
      </w:r>
    </w:p>
    <w:p w14:paraId="12FE5B76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Проблема </w:t>
      </w:r>
      <w:proofErr w:type="spellStart"/>
      <w:r>
        <w:t>антропосоциогенеза</w:t>
      </w:r>
      <w:proofErr w:type="spellEnd"/>
      <w:r>
        <w:t xml:space="preserve">. Природа и сущность человека. </w:t>
      </w:r>
    </w:p>
    <w:p w14:paraId="43077A2F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Смысл человеческого бытия. Смерть и бессмертие человека. </w:t>
      </w:r>
    </w:p>
    <w:p w14:paraId="10E73F62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Индивид, индивидуальность, личность. Человек как продукт биологической, социальной и культурной эволюции. </w:t>
      </w:r>
    </w:p>
    <w:p w14:paraId="12775212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Культура как предмет философского анализа и ее основные функции. Соотношение культуры и цивилизации. </w:t>
      </w:r>
    </w:p>
    <w:p w14:paraId="06942A40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Общество как саморазвивающаяся система. Типы обществ. </w:t>
      </w:r>
    </w:p>
    <w:p w14:paraId="7D258514" w14:textId="77777777" w:rsidR="002473C9" w:rsidRDefault="001F66E2">
      <w:pPr>
        <w:numPr>
          <w:ilvl w:val="0"/>
          <w:numId w:val="22"/>
        </w:numPr>
        <w:spacing w:after="0" w:line="259" w:lineRule="auto"/>
        <w:ind w:right="8" w:firstLine="711"/>
      </w:pPr>
      <w:r>
        <w:t xml:space="preserve">Основные теоретические подходы к пониманию сущности общества. </w:t>
      </w:r>
    </w:p>
    <w:p w14:paraId="236F5A6F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Познание, его структура, возможности и границы. Структура познавательного процесса. </w:t>
      </w:r>
    </w:p>
    <w:p w14:paraId="01ED2C12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Гносеология как раздел философии. Роль практики в процессе познания. </w:t>
      </w:r>
    </w:p>
    <w:p w14:paraId="02C0568E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Единство чувственного и рационального в познании. Виды чувственного познания. </w:t>
      </w:r>
    </w:p>
    <w:p w14:paraId="27C538EA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Единство чувственного и рационального в познании. Рациональное познание. Интуиция. </w:t>
      </w:r>
    </w:p>
    <w:p w14:paraId="542543BE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Истина и заблуждения. Критерий истины. </w:t>
      </w:r>
    </w:p>
    <w:p w14:paraId="34A4A0F2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Методология научного познания. Классификация методов. </w:t>
      </w:r>
    </w:p>
    <w:p w14:paraId="2ABF4459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Метафизика как антипод диалектики и другие альтернативы диалектики. Виды диалектики и ее исторические типы. </w:t>
      </w:r>
    </w:p>
    <w:p w14:paraId="06ADDB69" w14:textId="77777777" w:rsidR="002473C9" w:rsidRDefault="001F66E2">
      <w:pPr>
        <w:numPr>
          <w:ilvl w:val="0"/>
          <w:numId w:val="22"/>
        </w:numPr>
        <w:ind w:right="8" w:firstLine="711"/>
      </w:pPr>
      <w:r>
        <w:t xml:space="preserve">Диалектика. Структура диалектики. Законы и категории </w:t>
      </w:r>
      <w:proofErr w:type="spellStart"/>
      <w:r>
        <w:t>материалистическойдиалектики</w:t>
      </w:r>
      <w:proofErr w:type="spellEnd"/>
      <w:r>
        <w:t xml:space="preserve">. </w:t>
      </w:r>
    </w:p>
    <w:p w14:paraId="56C6ECC9" w14:textId="77777777" w:rsidR="002473C9" w:rsidRDefault="001F66E2">
      <w:pPr>
        <w:numPr>
          <w:ilvl w:val="0"/>
          <w:numId w:val="22"/>
        </w:numPr>
        <w:ind w:right="8" w:firstLine="711"/>
      </w:pPr>
      <w:r>
        <w:t>Глобальные проблемы, социальное прогнозирование и будущее человечества.</w:t>
      </w:r>
      <w:r>
        <w:rPr>
          <w:sz w:val="22"/>
        </w:rPr>
        <w:t xml:space="preserve"> </w:t>
      </w:r>
      <w:r>
        <w:br w:type="page"/>
      </w:r>
    </w:p>
    <w:p w14:paraId="2876CA37" w14:textId="77777777" w:rsidR="002473C9" w:rsidRDefault="001F66E2">
      <w:pPr>
        <w:tabs>
          <w:tab w:val="center" w:pos="5098"/>
        </w:tabs>
        <w:spacing w:after="4" w:line="266" w:lineRule="auto"/>
        <w:ind w:left="-15" w:right="0" w:firstLine="0"/>
        <w:jc w:val="left"/>
      </w:pPr>
      <w:r>
        <w:rPr>
          <w:sz w:val="2"/>
        </w:rPr>
        <w:lastRenderedPageBreak/>
        <w:t xml:space="preserve"> </w:t>
      </w:r>
      <w:r>
        <w:rPr>
          <w:sz w:val="2"/>
        </w:rPr>
        <w:tab/>
      </w:r>
      <w:r>
        <w:rPr>
          <w:b/>
        </w:rPr>
        <w:t xml:space="preserve">3. Рекомендуемая литература </w:t>
      </w:r>
    </w:p>
    <w:tbl>
      <w:tblPr>
        <w:tblStyle w:val="TableGrid"/>
        <w:tblW w:w="9566" w:type="dxa"/>
        <w:tblInd w:w="-3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561"/>
        <w:gridCol w:w="46"/>
        <w:gridCol w:w="2500"/>
        <w:gridCol w:w="3553"/>
        <w:gridCol w:w="1706"/>
        <w:gridCol w:w="1200"/>
      </w:tblGrid>
      <w:tr w:rsidR="002473C9" w14:paraId="6B13EDD5" w14:textId="77777777">
        <w:trPr>
          <w:trHeight w:val="278"/>
        </w:trPr>
        <w:tc>
          <w:tcPr>
            <w:tcW w:w="8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3868BC" w14:textId="77777777" w:rsidR="002473C9" w:rsidRDefault="001F66E2">
            <w:pPr>
              <w:spacing w:after="0" w:line="259" w:lineRule="auto"/>
              <w:ind w:left="1280" w:right="0" w:firstLine="0"/>
              <w:jc w:val="center"/>
            </w:pPr>
            <w:r>
              <w:rPr>
                <w:b/>
                <w:sz w:val="19"/>
              </w:rPr>
              <w:t>3.1.1.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16DC73" w14:textId="77777777" w:rsidR="002473C9" w:rsidRDefault="002473C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3C9" w14:paraId="445566EA" w14:textId="77777777">
        <w:trPr>
          <w:trHeight w:val="27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7FE36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44F2" w14:textId="77777777" w:rsidR="002473C9" w:rsidRDefault="001F66E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1BDF8" w14:textId="77777777" w:rsidR="002473C9" w:rsidRDefault="001F66E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CCED" w14:textId="77777777" w:rsidR="002473C9" w:rsidRDefault="001F66E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F8746" w14:textId="77777777" w:rsidR="002473C9" w:rsidRDefault="001F66E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473C9" w14:paraId="5E247148" w14:textId="77777777">
        <w:trPr>
          <w:trHeight w:val="701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FAB9" w14:textId="77777777" w:rsidR="002473C9" w:rsidRDefault="001F66E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44B45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 xml:space="preserve">Даниленко В. </w:t>
            </w:r>
            <w:proofErr w:type="spellStart"/>
            <w:proofErr w:type="gramStart"/>
            <w:r>
              <w:rPr>
                <w:sz w:val="19"/>
              </w:rPr>
              <w:t>П.составители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9"/>
              </w:rPr>
              <w:t xml:space="preserve"> 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7B84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Введение в философию: Учебник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2A774E8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2D3CCF16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http://www.iprbookshop.ru/73603.html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3A90" w14:textId="77777777" w:rsidR="002473C9" w:rsidRDefault="001F66E2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19"/>
              </w:rPr>
              <w:t>Саратов: Ай Пи Эр Медиа,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0694D" w14:textId="77777777" w:rsidR="002473C9" w:rsidRDefault="001F66E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473C9" w14:paraId="2887D509" w14:textId="77777777">
        <w:trPr>
          <w:trHeight w:val="917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CDD8" w14:textId="77777777" w:rsidR="002473C9" w:rsidRDefault="001F66E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A685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rPr>
                <w:sz w:val="19"/>
              </w:rPr>
              <w:t>Иошкин</w:t>
            </w:r>
            <w:proofErr w:type="spellEnd"/>
            <w:r>
              <w:rPr>
                <w:sz w:val="19"/>
              </w:rPr>
              <w:t xml:space="preserve"> В.К.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C07FF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 xml:space="preserve">ФИЛОСОФИЯ КУЛЬТУРЫ. </w:t>
            </w:r>
          </w:p>
          <w:p w14:paraId="0FEB86A6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 xml:space="preserve">ФИЛОСОФСКИЕ ОСНОВЫ ТВОРЧЕСТВА: </w:t>
            </w:r>
          </w:p>
          <w:p w14:paraId="59994CF2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МОНОГРАФИЯ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6929B40E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7C9C" w14:textId="77777777" w:rsidR="002473C9" w:rsidRDefault="001F66E2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19"/>
              </w:rPr>
              <w:t>Ай Пи Эр Медиа, 2019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272B8" w14:textId="77777777" w:rsidR="002473C9" w:rsidRDefault="001F66E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473C9" w14:paraId="39E31DB1" w14:textId="77777777">
        <w:trPr>
          <w:trHeight w:val="917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8C16" w14:textId="77777777" w:rsidR="002473C9" w:rsidRDefault="001F66E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Л1.3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35AF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Попова Н.С., Балабанов П.И.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B40A2" w14:textId="77777777" w:rsidR="002473C9" w:rsidRDefault="001F66E2">
            <w:pPr>
              <w:spacing w:after="33" w:line="259" w:lineRule="auto"/>
              <w:ind w:left="34" w:right="0" w:firstLine="0"/>
              <w:jc w:val="left"/>
            </w:pPr>
            <w:proofErr w:type="spellStart"/>
            <w:r>
              <w:rPr>
                <w:sz w:val="19"/>
              </w:rPr>
              <w:t>httpsМЕТОДЫ</w:t>
            </w:r>
            <w:proofErr w:type="spellEnd"/>
            <w:r>
              <w:rPr>
                <w:sz w:val="19"/>
              </w:rPr>
              <w:t xml:space="preserve"> И ПОНЯТИЯ ФИЛОСОФИИ ://www.iprbookshop.ru/78192.html</w:t>
            </w:r>
          </w:p>
          <w:p w14:paraId="622B5A52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ИСКУССТВА.: ПРАКТИКУМ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3434E2F7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6BF3FC23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https://www.iprbookshop.ru/127826.html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C5D3" w14:textId="77777777" w:rsidR="002473C9" w:rsidRDefault="001F66E2">
            <w:pPr>
              <w:spacing w:after="0" w:line="259" w:lineRule="auto"/>
              <w:ind w:left="-5" w:right="31" w:firstLine="0"/>
              <w:jc w:val="left"/>
            </w:pPr>
            <w:r>
              <w:rPr>
                <w:sz w:val="19"/>
              </w:rPr>
              <w:t>Кемеровский государственный институт культуры, 2022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DF3EA" w14:textId="77777777" w:rsidR="002473C9" w:rsidRDefault="001F66E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473C9" w14:paraId="4139764B" w14:textId="77777777">
        <w:trPr>
          <w:trHeight w:val="278"/>
        </w:trPr>
        <w:tc>
          <w:tcPr>
            <w:tcW w:w="8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F6E64B" w14:textId="77777777" w:rsidR="002473C9" w:rsidRDefault="001F66E2">
            <w:pPr>
              <w:spacing w:after="0" w:line="259" w:lineRule="auto"/>
              <w:ind w:left="1282" w:right="0" w:firstLine="0"/>
              <w:jc w:val="center"/>
            </w:pPr>
            <w:r>
              <w:rPr>
                <w:b/>
                <w:sz w:val="19"/>
              </w:rPr>
              <w:t>3.1.2.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EDA0AB" w14:textId="77777777" w:rsidR="002473C9" w:rsidRDefault="002473C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3C9" w14:paraId="01C3A7C0" w14:textId="77777777">
        <w:trPr>
          <w:trHeight w:val="278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0199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2911" w14:textId="77777777" w:rsidR="002473C9" w:rsidRDefault="001F66E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24CE3" w14:textId="77777777" w:rsidR="002473C9" w:rsidRDefault="001F66E2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86E5" w14:textId="77777777" w:rsidR="002473C9" w:rsidRDefault="001F66E2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FBE49" w14:textId="77777777" w:rsidR="002473C9" w:rsidRDefault="001F66E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473C9" w14:paraId="31ED3758" w14:textId="77777777">
        <w:trPr>
          <w:trHeight w:val="696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3130" w14:textId="77777777" w:rsidR="002473C9" w:rsidRDefault="001F66E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E060" w14:textId="77777777" w:rsidR="002473C9" w:rsidRDefault="001F66E2">
            <w:pPr>
              <w:spacing w:after="42" w:line="259" w:lineRule="auto"/>
              <w:ind w:left="34" w:right="0" w:firstLine="0"/>
              <w:jc w:val="left"/>
            </w:pPr>
            <w:r>
              <w:rPr>
                <w:sz w:val="19"/>
              </w:rPr>
              <w:t xml:space="preserve">Ларс </w:t>
            </w:r>
            <w:proofErr w:type="spellStart"/>
            <w:r>
              <w:rPr>
                <w:sz w:val="19"/>
              </w:rPr>
              <w:t>Свендсен</w:t>
            </w:r>
            <w:proofErr w:type="spellEnd"/>
            <w:r>
              <w:rPr>
                <w:sz w:val="19"/>
              </w:rPr>
              <w:t>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6A0A7680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Воробьева 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EC1C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Философия философии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3D1EBF52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5F9E7BC3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9"/>
              </w:rPr>
              <w:t>http://www.iprbookshop.ru/73797.html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D2E9" w14:textId="77777777" w:rsidR="002473C9" w:rsidRDefault="001F66E2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19"/>
              </w:rPr>
              <w:t>Москва: Прогресс- Традиция,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E2424" w14:textId="77777777" w:rsidR="002473C9" w:rsidRDefault="001F66E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473C9" w14:paraId="4CEE288F" w14:textId="77777777">
        <w:trPr>
          <w:trHeight w:val="701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02A2" w14:textId="77777777" w:rsidR="002473C9" w:rsidRDefault="001F66E2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9"/>
              </w:rPr>
              <w:t xml:space="preserve">Л2.2 </w:t>
            </w:r>
          </w:p>
        </w:tc>
        <w:tc>
          <w:tcPr>
            <w:tcW w:w="1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EE9F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rPr>
                <w:sz w:val="19"/>
              </w:rPr>
              <w:t>Иошкин</w:t>
            </w:r>
            <w:proofErr w:type="spellEnd"/>
            <w:r>
              <w:rPr>
                <w:sz w:val="19"/>
              </w:rPr>
              <w:t xml:space="preserve"> В.К.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527A5" w14:textId="77777777" w:rsidR="002473C9" w:rsidRDefault="001F66E2">
            <w:pPr>
              <w:spacing w:after="0" w:line="259" w:lineRule="auto"/>
              <w:ind w:left="34" w:right="78" w:firstLine="0"/>
            </w:pPr>
            <w:r>
              <w:rPr>
                <w:sz w:val="19"/>
              </w:rPr>
              <w:t xml:space="preserve">ТЕОРИЯ ПОЗНАНИЯ. ФИЛОСОФИЯ НЕСВОБОДЫ И СВОБОДЫ: СТАТИЧНОСТЬ И ДИНАМИЧНОСТЬ БЫТИЯ.: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ED5A2" w14:textId="77777777" w:rsidR="002473C9" w:rsidRDefault="001F66E2">
            <w:pPr>
              <w:spacing w:after="0" w:line="259" w:lineRule="auto"/>
              <w:ind w:left="-5" w:right="0" w:firstLine="0"/>
              <w:jc w:val="left"/>
            </w:pPr>
            <w:r>
              <w:rPr>
                <w:sz w:val="19"/>
              </w:rPr>
              <w:t xml:space="preserve">Ай Пи Эр Медиа, 2019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88E2" w14:textId="77777777" w:rsidR="002473C9" w:rsidRDefault="001F66E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9"/>
              </w:rPr>
              <w:t xml:space="preserve">ЭБС </w:t>
            </w:r>
          </w:p>
        </w:tc>
      </w:tr>
      <w:tr w:rsidR="002473C9" w14:paraId="7AB32A9F" w14:textId="77777777">
        <w:trPr>
          <w:trHeight w:val="278"/>
        </w:trPr>
        <w:tc>
          <w:tcPr>
            <w:tcW w:w="8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96C359" w14:textId="77777777" w:rsidR="002473C9" w:rsidRDefault="001F66E2">
            <w:pPr>
              <w:spacing w:after="0" w:line="259" w:lineRule="auto"/>
              <w:ind w:left="1276" w:right="0" w:firstLine="0"/>
              <w:jc w:val="center"/>
            </w:pPr>
            <w:proofErr w:type="gramStart"/>
            <w:r>
              <w:rPr>
                <w:b/>
                <w:sz w:val="19"/>
              </w:rPr>
              <w:t>3.1.3</w:t>
            </w:r>
            <w:r>
              <w:rPr>
                <w:sz w:val="19"/>
              </w:rPr>
              <w:t xml:space="preserve"> </w:t>
            </w:r>
            <w:r>
              <w:rPr>
                <w:b/>
                <w:sz w:val="19"/>
              </w:rPr>
              <w:t>.</w:t>
            </w:r>
            <w:proofErr w:type="gramEnd"/>
            <w:r>
              <w:rPr>
                <w:b/>
                <w:sz w:val="19"/>
              </w:rPr>
              <w:t xml:space="preserve">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D11F86" w14:textId="77777777" w:rsidR="002473C9" w:rsidRDefault="002473C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73C9" w14:paraId="47748EC3" w14:textId="77777777">
        <w:trPr>
          <w:trHeight w:val="278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18E3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29182" w14:textId="77777777" w:rsidR="002473C9" w:rsidRDefault="001F66E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9"/>
              </w:rPr>
              <w:t xml:space="preserve">Авторы,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5084A" w14:textId="77777777" w:rsidR="002473C9" w:rsidRDefault="001F66E2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BAD1D" w14:textId="77777777" w:rsidR="002473C9" w:rsidRDefault="001F66E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0E25" w14:textId="77777777" w:rsidR="002473C9" w:rsidRDefault="001F66E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473C9" w14:paraId="43C21D11" w14:textId="77777777">
        <w:trPr>
          <w:trHeight w:val="2016"/>
        </w:trPr>
        <w:tc>
          <w:tcPr>
            <w:tcW w:w="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A947" w14:textId="77777777" w:rsidR="002473C9" w:rsidRDefault="001F66E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BEBD9" w14:textId="77777777" w:rsidR="002473C9" w:rsidRDefault="001F66E2">
            <w:pPr>
              <w:tabs>
                <w:tab w:val="right" w:pos="1565"/>
              </w:tabs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19"/>
              </w:rPr>
              <w:t>Сапожникова,А</w:t>
            </w:r>
            <w:proofErr w:type="gramEnd"/>
            <w:r>
              <w:rPr>
                <w:sz w:val="19"/>
              </w:rPr>
              <w:t>.Г.</w:t>
            </w:r>
            <w:r>
              <w:rPr>
                <w:sz w:val="30"/>
                <w:vertAlign w:val="superscript"/>
              </w:rPr>
              <w:t>составители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</w:rPr>
              <w:tab/>
              <w:t xml:space="preserve"> </w:t>
            </w:r>
          </w:p>
        </w:tc>
        <w:tc>
          <w:tcPr>
            <w:tcW w:w="3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C29D" w14:textId="77777777" w:rsidR="002473C9" w:rsidRDefault="001F66E2">
            <w:pPr>
              <w:spacing w:after="5" w:line="236" w:lineRule="auto"/>
              <w:ind w:left="34" w:right="0" w:firstLine="0"/>
              <w:jc w:val="left"/>
            </w:pPr>
            <w:r>
              <w:rPr>
                <w:sz w:val="19"/>
              </w:rPr>
              <w:t xml:space="preserve"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</w:t>
            </w:r>
            <w:proofErr w:type="gramStart"/>
            <w:r>
              <w:rPr>
                <w:sz w:val="19"/>
              </w:rPr>
              <w:t>университета :</w:t>
            </w:r>
            <w:proofErr w:type="gramEnd"/>
            <w:r>
              <w:rPr>
                <w:sz w:val="19"/>
              </w:rPr>
              <w:t xml:space="preserve">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5FADF89E" w14:textId="77777777" w:rsidR="002473C9" w:rsidRDefault="001F66E2">
            <w:pPr>
              <w:spacing w:after="0" w:line="259" w:lineRule="auto"/>
              <w:ind w:left="34" w:right="0" w:firstLine="0"/>
              <w:jc w:val="left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3027C1B5" w14:textId="77777777" w:rsidR="002473C9" w:rsidRPr="006E170A" w:rsidRDefault="001F66E2">
            <w:pPr>
              <w:spacing w:after="0" w:line="259" w:lineRule="auto"/>
              <w:ind w:left="34" w:right="0" w:firstLine="0"/>
              <w:jc w:val="left"/>
              <w:rPr>
                <w:lang w:val="en-US"/>
              </w:rPr>
            </w:pPr>
            <w:r w:rsidRPr="006E170A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6E170A">
              <w:rPr>
                <w:sz w:val="19"/>
                <w:lang w:val="en-US"/>
              </w:rPr>
              <w:t>prepodavateley</w:t>
            </w:r>
            <w:proofErr w:type="spellEnd"/>
            <w:r w:rsidRPr="006E170A">
              <w:rPr>
                <w:sz w:val="19"/>
                <w:lang w:val="en-US"/>
              </w:rPr>
              <w:t>-po-</w:t>
            </w:r>
            <w:proofErr w:type="spellStart"/>
            <w:r w:rsidRPr="006E170A">
              <w:rPr>
                <w:sz w:val="19"/>
                <w:lang w:val="en-US"/>
              </w:rPr>
              <w:t>organizacii</w:t>
            </w:r>
            <w:proofErr w:type="spellEnd"/>
            <w:r w:rsidRPr="006E170A">
              <w:rPr>
                <w:sz w:val="19"/>
                <w:lang w:val="en-US"/>
              </w:rPr>
              <w:t>-</w:t>
            </w:r>
            <w:proofErr w:type="spellStart"/>
            <w:r w:rsidRPr="006E170A">
              <w:rPr>
                <w:sz w:val="19"/>
                <w:lang w:val="en-US"/>
              </w:rPr>
              <w:t>i-planirovaniyu</w:t>
            </w:r>
            <w:proofErr w:type="spellEnd"/>
            <w:r w:rsidRPr="006E170A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FD59" w14:textId="77777777" w:rsidR="002473C9" w:rsidRDefault="001F66E2">
            <w:pPr>
              <w:spacing w:after="0" w:line="259" w:lineRule="auto"/>
              <w:ind w:left="72" w:righ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  <w:proofErr w:type="spellStart"/>
            <w:proofErr w:type="gramStart"/>
            <w:r>
              <w:rPr>
                <w:sz w:val="19"/>
              </w:rPr>
              <w:t>Дону,ДГТУ</w:t>
            </w:r>
            <w:proofErr w:type="spellEnd"/>
            <w:proofErr w:type="gram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9E27A" w14:textId="77777777" w:rsidR="002473C9" w:rsidRDefault="001F66E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08E1E69E" w14:textId="77777777" w:rsidR="002473C9" w:rsidRDefault="001F66E2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sectPr w:rsidR="002473C9">
      <w:footerReference w:type="even" r:id="rId9"/>
      <w:footerReference w:type="default" r:id="rId10"/>
      <w:footerReference w:type="first" r:id="rId11"/>
      <w:pgSz w:w="11904" w:h="16838"/>
      <w:pgMar w:top="1133" w:right="843" w:bottom="121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6782" w14:textId="77777777" w:rsidR="00CA14C8" w:rsidRDefault="00CA14C8">
      <w:pPr>
        <w:spacing w:after="0" w:line="240" w:lineRule="auto"/>
      </w:pPr>
      <w:r>
        <w:separator/>
      </w:r>
    </w:p>
  </w:endnote>
  <w:endnote w:type="continuationSeparator" w:id="0">
    <w:p w14:paraId="2A716C98" w14:textId="77777777" w:rsidR="00CA14C8" w:rsidRDefault="00CA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A6CA" w14:textId="77777777" w:rsidR="002473C9" w:rsidRDefault="001F66E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21DF" w14:textId="77777777" w:rsidR="002473C9" w:rsidRDefault="001F66E2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70A" w:rsidRPr="006E170A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1FF7" w14:textId="77777777" w:rsidR="002473C9" w:rsidRDefault="002473C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D0DA" w14:textId="77777777" w:rsidR="00CA14C8" w:rsidRDefault="00CA14C8">
      <w:pPr>
        <w:spacing w:after="0" w:line="240" w:lineRule="auto"/>
      </w:pPr>
      <w:r>
        <w:separator/>
      </w:r>
    </w:p>
  </w:footnote>
  <w:footnote w:type="continuationSeparator" w:id="0">
    <w:p w14:paraId="106AC90C" w14:textId="77777777" w:rsidR="00CA14C8" w:rsidRDefault="00CA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6B3"/>
    <w:multiLevelType w:val="hybridMultilevel"/>
    <w:tmpl w:val="3ABCAD66"/>
    <w:lvl w:ilvl="0" w:tplc="A47EF19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BAEBC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F272C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850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C24CB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EC8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E8DE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28F8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471A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6415D"/>
    <w:multiLevelType w:val="hybridMultilevel"/>
    <w:tmpl w:val="B1DE05E2"/>
    <w:lvl w:ilvl="0" w:tplc="0630DAF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4F7D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C53F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BA765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860E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00E2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A857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2A2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C2EA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05009"/>
    <w:multiLevelType w:val="hybridMultilevel"/>
    <w:tmpl w:val="3A40247A"/>
    <w:lvl w:ilvl="0" w:tplc="DE2E07EE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E4509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A0C42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C7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CF99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E17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0AA8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8078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41F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75E40"/>
    <w:multiLevelType w:val="hybridMultilevel"/>
    <w:tmpl w:val="1572148A"/>
    <w:lvl w:ilvl="0" w:tplc="49FCAB1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38223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CBC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F25CE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65B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BEE23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2C05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AFCB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47AB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74BEF"/>
    <w:multiLevelType w:val="hybridMultilevel"/>
    <w:tmpl w:val="CDA86002"/>
    <w:lvl w:ilvl="0" w:tplc="8E90A98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4B00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659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EEEA2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EE4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C4AF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2B6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A93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2FA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27990"/>
    <w:multiLevelType w:val="hybridMultilevel"/>
    <w:tmpl w:val="D9648420"/>
    <w:lvl w:ilvl="0" w:tplc="501A4F84">
      <w:start w:val="1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280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65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4A2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03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8C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A0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B88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87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F13BD9"/>
    <w:multiLevelType w:val="hybridMultilevel"/>
    <w:tmpl w:val="8AC8B14C"/>
    <w:lvl w:ilvl="0" w:tplc="657A7D0E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4D92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09D1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C828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26A1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E90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00F8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2185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E9F3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2E2F86"/>
    <w:multiLevelType w:val="hybridMultilevel"/>
    <w:tmpl w:val="A7247C60"/>
    <w:lvl w:ilvl="0" w:tplc="DEBA2206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4474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82269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6FF7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202C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A883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C42B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0155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C26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A3BBE"/>
    <w:multiLevelType w:val="hybridMultilevel"/>
    <w:tmpl w:val="59487D36"/>
    <w:lvl w:ilvl="0" w:tplc="F202BC8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4AD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8552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5CE9E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6725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82C2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228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6216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052B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D4510C"/>
    <w:multiLevelType w:val="hybridMultilevel"/>
    <w:tmpl w:val="F058E92A"/>
    <w:lvl w:ilvl="0" w:tplc="7392097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6AE72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CFF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CEAA8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0BB8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C7F6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4219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85A2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A356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83089E"/>
    <w:multiLevelType w:val="hybridMultilevel"/>
    <w:tmpl w:val="AA1A2F28"/>
    <w:lvl w:ilvl="0" w:tplc="9A2AC0C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44BF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E70A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6FED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6CD3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4057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440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A026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CFB6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A64F1D"/>
    <w:multiLevelType w:val="hybridMultilevel"/>
    <w:tmpl w:val="AF62CF76"/>
    <w:lvl w:ilvl="0" w:tplc="72082252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2FFE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CA3E4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0DD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5AD79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A7F1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4721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E299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CB82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8B33DE"/>
    <w:multiLevelType w:val="hybridMultilevel"/>
    <w:tmpl w:val="FE12BE30"/>
    <w:lvl w:ilvl="0" w:tplc="C846CF4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E6A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656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C98D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B6092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FE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A2E7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2C39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4161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2B6FE1"/>
    <w:multiLevelType w:val="hybridMultilevel"/>
    <w:tmpl w:val="995615F2"/>
    <w:lvl w:ilvl="0" w:tplc="2A72E144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EB34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F60ED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F689D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A751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CCD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06D3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ECE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EAA72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735B46"/>
    <w:multiLevelType w:val="hybridMultilevel"/>
    <w:tmpl w:val="CC6870B4"/>
    <w:lvl w:ilvl="0" w:tplc="2A8821EA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C46F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6B23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031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E0E0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8E0E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46AB3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AC913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EC0F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925F3D"/>
    <w:multiLevelType w:val="hybridMultilevel"/>
    <w:tmpl w:val="DB7CC886"/>
    <w:lvl w:ilvl="0" w:tplc="53AC88FA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05F0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2D6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2440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C6C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CCB2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47A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CBB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E2A50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D11DFA"/>
    <w:multiLevelType w:val="hybridMultilevel"/>
    <w:tmpl w:val="8E1C602E"/>
    <w:lvl w:ilvl="0" w:tplc="55225852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A2D8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24B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87D5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4E0C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D298E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AE515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763F3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430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390B3B"/>
    <w:multiLevelType w:val="hybridMultilevel"/>
    <w:tmpl w:val="15B648AE"/>
    <w:lvl w:ilvl="0" w:tplc="87FC5294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A1C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CDAE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06A8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0B1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E0B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3CEF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0A1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A718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606BCC"/>
    <w:multiLevelType w:val="hybridMultilevel"/>
    <w:tmpl w:val="8E9447F2"/>
    <w:lvl w:ilvl="0" w:tplc="A2449A6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46B7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AE4B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4D4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6B06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9E28B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8607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E86E1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BAA07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473BA"/>
    <w:multiLevelType w:val="hybridMultilevel"/>
    <w:tmpl w:val="0C5C964E"/>
    <w:lvl w:ilvl="0" w:tplc="CBC4BFAC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64A7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1229A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CB9A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64B9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CE6A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29A6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EEFA5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4041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536504"/>
    <w:multiLevelType w:val="hybridMultilevel"/>
    <w:tmpl w:val="191EE096"/>
    <w:lvl w:ilvl="0" w:tplc="9EC802F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690C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6511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4AF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92FE2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AB89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047E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E819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A7E6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735AB6"/>
    <w:multiLevelType w:val="hybridMultilevel"/>
    <w:tmpl w:val="7C4626B6"/>
    <w:lvl w:ilvl="0" w:tplc="8AE86DE4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2C28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CC7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619B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007E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471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036F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09D6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5A5CF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740BD2"/>
    <w:multiLevelType w:val="hybridMultilevel"/>
    <w:tmpl w:val="524CB368"/>
    <w:lvl w:ilvl="0" w:tplc="318069B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4456D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BAD7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606F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62A4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D6CD3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8C7B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0532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874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339075">
    <w:abstractNumId w:val="5"/>
  </w:num>
  <w:num w:numId="2" w16cid:durableId="339310112">
    <w:abstractNumId w:val="16"/>
  </w:num>
  <w:num w:numId="3" w16cid:durableId="126357947">
    <w:abstractNumId w:val="13"/>
  </w:num>
  <w:num w:numId="4" w16cid:durableId="705253367">
    <w:abstractNumId w:val="20"/>
  </w:num>
  <w:num w:numId="5" w16cid:durableId="1707023438">
    <w:abstractNumId w:val="11"/>
  </w:num>
  <w:num w:numId="6" w16cid:durableId="563176887">
    <w:abstractNumId w:val="4"/>
  </w:num>
  <w:num w:numId="7" w16cid:durableId="1069618268">
    <w:abstractNumId w:val="3"/>
  </w:num>
  <w:num w:numId="8" w16cid:durableId="1863665831">
    <w:abstractNumId w:val="17"/>
  </w:num>
  <w:num w:numId="9" w16cid:durableId="1007513114">
    <w:abstractNumId w:val="7"/>
  </w:num>
  <w:num w:numId="10" w16cid:durableId="919487733">
    <w:abstractNumId w:val="0"/>
  </w:num>
  <w:num w:numId="11" w16cid:durableId="1670593547">
    <w:abstractNumId w:val="22"/>
  </w:num>
  <w:num w:numId="12" w16cid:durableId="641815278">
    <w:abstractNumId w:val="1"/>
  </w:num>
  <w:num w:numId="13" w16cid:durableId="163129221">
    <w:abstractNumId w:val="21"/>
  </w:num>
  <w:num w:numId="14" w16cid:durableId="1945840745">
    <w:abstractNumId w:val="14"/>
  </w:num>
  <w:num w:numId="15" w16cid:durableId="1825463825">
    <w:abstractNumId w:val="15"/>
  </w:num>
  <w:num w:numId="16" w16cid:durableId="1164783275">
    <w:abstractNumId w:val="12"/>
  </w:num>
  <w:num w:numId="17" w16cid:durableId="1979799398">
    <w:abstractNumId w:val="10"/>
  </w:num>
  <w:num w:numId="18" w16cid:durableId="898855831">
    <w:abstractNumId w:val="8"/>
  </w:num>
  <w:num w:numId="19" w16cid:durableId="1032073367">
    <w:abstractNumId w:val="9"/>
  </w:num>
  <w:num w:numId="20" w16cid:durableId="331033300">
    <w:abstractNumId w:val="2"/>
  </w:num>
  <w:num w:numId="21" w16cid:durableId="419376448">
    <w:abstractNumId w:val="19"/>
  </w:num>
  <w:num w:numId="22" w16cid:durableId="1200586162">
    <w:abstractNumId w:val="18"/>
  </w:num>
  <w:num w:numId="23" w16cid:durableId="1293749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C9"/>
    <w:rsid w:val="001F66E2"/>
    <w:rsid w:val="002473C9"/>
    <w:rsid w:val="005E6C92"/>
    <w:rsid w:val="006E170A"/>
    <w:rsid w:val="00C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E84F"/>
  <w15:docId w15:val="{646860AB-D213-4FB0-9900-B442B122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3"/>
      </w:numPr>
      <w:spacing w:after="0" w:line="271" w:lineRule="auto"/>
      <w:ind w:left="2947" w:right="28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Евгения Шевкуненко</cp:lastModifiedBy>
  <cp:revision>2</cp:revision>
  <dcterms:created xsi:type="dcterms:W3CDTF">2023-07-19T18:25:00Z</dcterms:created>
  <dcterms:modified xsi:type="dcterms:W3CDTF">2023-07-19T18:25:00Z</dcterms:modified>
</cp:coreProperties>
</file>