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D46F5" w:rsidRPr="00AD46F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 получению профессиональных умений и опыта профессиональной деятельности (организационно-управленческая практика)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 студентов направле</w:t>
            </w:r>
            <w:bookmarkStart w:id="0" w:name="_GoBack"/>
            <w:bookmarkEnd w:id="0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ния</w:t>
            </w:r>
          </w:p>
          <w:p w:rsidR="00C43B13" w:rsidRPr="00AD46F5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="009B36B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9B36B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1A5BA6" w:rsidRDefault="00C43B13" w:rsidP="001A5BA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01.09.2020</w:t>
            </w: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№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1A5BA6" w:rsidRDefault="00C43B13" w:rsidP="009B36B1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</w:t>
            </w:r>
            <w:r w:rsidR="009B36B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43B13" w:rsidRPr="001A5BA6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</w:rPr>
      </w:pPr>
      <w:r w:rsidRPr="001A5BA6">
        <w:rPr>
          <w:rFonts w:ascii="Calibri" w:eastAsia="SimSun" w:hAnsi="Calibri" w:cs="Arial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A5BA6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9"/>
        <w:gridCol w:w="1632"/>
        <w:gridCol w:w="4577"/>
        <w:gridCol w:w="2426"/>
      </w:tblGrid>
      <w:tr w:rsidR="00AD46F5" w:rsidRPr="00AD46F5" w:rsidTr="00AD46F5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869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723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159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1140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      </w:r>
          </w:p>
        </w:tc>
      </w:tr>
    </w:tbl>
    <w:p w:rsidR="00C43B13" w:rsidRDefault="00C43B13" w:rsidP="00AD46F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AD46F5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6F5">
        <w:rPr>
          <w:rFonts w:ascii="Times New Roman" w:hAnsi="Times New Roman" w:cs="Times New Roman"/>
          <w:sz w:val="24"/>
          <w:szCs w:val="24"/>
        </w:rPr>
        <w:t>Целью  практики является закрепление теоретических знаний, полученных в процессе обучения в институте, приобретение практических навыков в сфере профессиональной деятельности, получение профессиональных умений и опыта  организационно-управленческой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6F5">
        <w:rPr>
          <w:rFonts w:ascii="Times New Roman" w:hAnsi="Times New Roman" w:cs="Times New Roman"/>
          <w:sz w:val="24"/>
          <w:szCs w:val="24"/>
        </w:rPr>
        <w:t>Задачами практики являются закрепление и углубление теоретических знаний, полученных студентами по общепрофессиональным дисциплинам, приобретение необходимых практических умений и навыков в соответствии с требованиями к уровню подготовки студентов, указанных в ФГОС ВО, развитие навыков самостоятельной работы.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>ль подводится по шкале балльно-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1A5BA6" w:rsidRPr="007E3C6F" w:rsidRDefault="001A5BA6" w:rsidP="001A5BA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стобалльной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отчѐту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F5">
        <w:rPr>
          <w:rFonts w:ascii="Times New Roman" w:hAnsi="Times New Roman" w:cs="Times New Roman"/>
          <w:b/>
          <w:sz w:val="24"/>
          <w:szCs w:val="24"/>
        </w:rPr>
        <w:t>Таблица 1.1 Формирование компетенций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20"/>
        <w:gridCol w:w="58"/>
        <w:gridCol w:w="1547"/>
        <w:gridCol w:w="37"/>
        <w:gridCol w:w="59"/>
        <w:gridCol w:w="4540"/>
        <w:gridCol w:w="6"/>
        <w:gridCol w:w="30"/>
        <w:gridCol w:w="2370"/>
      </w:tblGrid>
      <w:tr w:rsidR="00AD46F5" w:rsidTr="00AD46F5">
        <w:trPr>
          <w:trHeight w:hRule="exact" w:val="695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AD46F5" w:rsidTr="00AD46F5">
        <w:trPr>
          <w:trHeight w:hRule="exact" w:val="2178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908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использование навыков принятия организационно-управленческих решений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908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навыки применения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2178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 в применении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908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навыках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908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находить организационно-управленческие решения и готовностью нести за них ответственность с позиций социальной значимости принимаемых решений.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908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документального оформления решений о внедрении технологических, продуктовых инноваций или организационных изменений..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AD46F5" w:rsidTr="00AD46F5">
        <w:trPr>
          <w:trHeight w:hRule="exact" w:val="1637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096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методов  применения финансового менеджмента для оценки финансовой политики организации;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 о  методах применения финансового менеджмента для оценки финансовой политики организации.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методах применения финансового менеджмента для оценки финансовой политики организации;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основных характеристик технологических, продуктовых и организационных инноваций, особенностей их внедрения;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о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096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о 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096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 теории стратегического менеджмента и стратегического анализа.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1096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</w:tbl>
    <w:p w:rsidR="00AD46F5" w:rsidRP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6F5" w:rsidRDefault="00AD46F5" w:rsidP="00AD46F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4"/>
        <w:gridCol w:w="1640"/>
        <w:gridCol w:w="4618"/>
        <w:gridCol w:w="2402"/>
      </w:tblGrid>
      <w:tr w:rsidR="00AD46F5" w:rsidTr="00BA4E4C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использовании нормативно- 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умения находить организационно- 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AD46F5" w:rsidRDefault="00AD46F5" w:rsidP="00AD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4"/>
        <w:gridCol w:w="1640"/>
        <w:gridCol w:w="4618"/>
        <w:gridCol w:w="2402"/>
      </w:tblGrid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умений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AD46F5" w:rsidTr="00BA4E4C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AD46F5" w:rsidRDefault="00AD46F5" w:rsidP="00AD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3"/>
        <w:gridCol w:w="1650"/>
        <w:gridCol w:w="4588"/>
        <w:gridCol w:w="2423"/>
      </w:tblGrid>
      <w:tr w:rsidR="00AD46F5" w:rsidTr="00BA4E4C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AD46F5" w:rsidRDefault="00AD46F5" w:rsidP="00AD46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>тзыв-характеристику. 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>ванных терминов и аббревиатур без орфографических и грамматических ошибок. 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. Оцените эффективность деятельности предприятия в целом.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2. Оцените эффективность системы управления предприятием.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средств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790810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24.Опишите историю создания и функционирования предприятия (организации.</w:t>
      </w:r>
    </w:p>
    <w:p w:rsid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25. Охарактеризуйте основные цели и задачи деятельности предприятия (организации).</w:t>
      </w:r>
    </w:p>
    <w:p w:rsid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90810" w:rsidRDefault="001A5BA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3.4 </w:t>
      </w:r>
      <w:r w:rsidR="00790810"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90810" w:rsidRPr="001A5BA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первичных профессиональных умений и опыта профессиональной деятельности (в том числе НИР);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15" w:rsidRDefault="00127B15" w:rsidP="00C43B13">
      <w:pPr>
        <w:spacing w:after="0" w:line="240" w:lineRule="auto"/>
      </w:pPr>
      <w:r>
        <w:separator/>
      </w:r>
    </w:p>
  </w:endnote>
  <w:endnote w:type="continuationSeparator" w:id="0">
    <w:p w:rsidR="00127B15" w:rsidRDefault="00127B15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15" w:rsidRDefault="00127B15" w:rsidP="00C43B13">
      <w:pPr>
        <w:spacing w:after="0" w:line="240" w:lineRule="auto"/>
      </w:pPr>
      <w:r>
        <w:separator/>
      </w:r>
    </w:p>
  </w:footnote>
  <w:footnote w:type="continuationSeparator" w:id="0">
    <w:p w:rsidR="00127B15" w:rsidRDefault="00127B15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127B15"/>
    <w:rsid w:val="00191A7D"/>
    <w:rsid w:val="001A5BA6"/>
    <w:rsid w:val="002725D3"/>
    <w:rsid w:val="003C5AD2"/>
    <w:rsid w:val="00433BC9"/>
    <w:rsid w:val="00790810"/>
    <w:rsid w:val="007E3C6F"/>
    <w:rsid w:val="009B36B1"/>
    <w:rsid w:val="00AD46F5"/>
    <w:rsid w:val="00C43B13"/>
    <w:rsid w:val="00C479D9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3886"/>
  <w15:docId w15:val="{6961825A-62E7-4FD0-BD35-B05696D2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И.М</cp:lastModifiedBy>
  <cp:revision>2</cp:revision>
  <dcterms:created xsi:type="dcterms:W3CDTF">2023-03-21T11:06:00Z</dcterms:created>
  <dcterms:modified xsi:type="dcterms:W3CDTF">2023-03-21T11:06:00Z</dcterms:modified>
</cp:coreProperties>
</file>