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D1080D" w14:textId="77777777" w:rsidR="00A61E1A" w:rsidRDefault="00D35E82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40E543C" wp14:editId="24C243F6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F2ECB30" w14:textId="77777777" w:rsidR="00A61E1A" w:rsidRDefault="00D35E8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BB5F6C1" wp14:editId="1EC82168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35E300" w14:textId="77777777" w:rsidR="00A61E1A" w:rsidRDefault="00A61E1A">
      <w:pPr>
        <w:sectPr w:rsidR="00A61E1A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14:paraId="3B526CDD" w14:textId="77777777" w:rsidR="00A61E1A" w:rsidRDefault="00D35E82">
      <w:pPr>
        <w:spacing w:after="141"/>
        <w:ind w:left="1787"/>
        <w:jc w:val="center"/>
      </w:pPr>
      <w:r>
        <w:lastRenderedPageBreak/>
        <w:t xml:space="preserve"> </w:t>
      </w:r>
      <w:r>
        <w:tab/>
        <w:t xml:space="preserve">  </w:t>
      </w:r>
      <w:r>
        <w:tab/>
        <w:t xml:space="preserve"> </w:t>
      </w:r>
    </w:p>
    <w:p w14:paraId="6427297C" w14:textId="77777777" w:rsidR="00A61E1A" w:rsidRDefault="00D35E82">
      <w:pPr>
        <w:tabs>
          <w:tab w:val="center" w:pos="4447"/>
          <w:tab w:val="center" w:pos="7810"/>
          <w:tab w:val="center" w:pos="7582"/>
          <w:tab w:val="right" w:pos="10291"/>
        </w:tabs>
        <w:spacing w:after="18"/>
      </w:pPr>
      <w:r>
        <w:rPr>
          <w:dstrike/>
        </w:rPr>
        <w:t xml:space="preserve"> </w:t>
      </w:r>
      <w:r>
        <w:rPr>
          <w:dstrike/>
        </w:rPr>
        <w:tab/>
        <w:t xml:space="preserve"> </w:t>
      </w:r>
      <w:r>
        <w:rPr>
          <w:dstrike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7EB65DB5" wp14:editId="3535DB2C">
                <wp:extent cx="3037129" cy="30480"/>
                <wp:effectExtent l="0" t="0" r="0" b="0"/>
                <wp:docPr id="23856" name="Group 23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32620" name="Shape 32620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21" name="Shape 32621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22" name="Shape 32622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23" name="Shape 32623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24" name="Shape 32624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25" name="Shape 32625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26" name="Shape 32626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27" name="Shape 32627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28" name="Shape 32628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29" name="Shape 32629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23856" style="width:239.144pt;height:2.40002pt;mso-position-horizontal-relative:char;mso-position-vertical-relative:line" coordsize="30371,304">
                <v:shape id="Shape 32630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2631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2632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2633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2634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2635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2636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2637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2638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2639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</w:p>
    <w:p w14:paraId="4D6F53A9" w14:textId="77777777" w:rsidR="00A61E1A" w:rsidRDefault="00D35E82">
      <w:pPr>
        <w:tabs>
          <w:tab w:val="center" w:pos="5135"/>
          <w:tab w:val="center" w:pos="5344"/>
          <w:tab w:val="center" w:pos="7582"/>
          <w:tab w:val="center" w:pos="9311"/>
        </w:tabs>
        <w:spacing w:after="115" w:line="250" w:lineRule="auto"/>
        <w:ind w:left="-15"/>
      </w:pPr>
      <w:r>
        <w:t xml:space="preserve"> </w:t>
      </w:r>
      <w:r>
        <w:tab/>
      </w:r>
      <w:r>
        <w:rPr>
          <w:rFonts w:ascii="Times New Roman" w:eastAsia="Times New Roman" w:hAnsi="Times New Roman" w:cs="Times New Roman"/>
          <w:b/>
          <w:sz w:val="19"/>
        </w:rPr>
        <w:t>Визирование РП для исполнения в очередном учебном году</w:t>
      </w:r>
      <w:r>
        <w:t xml:space="preserve"> </w:t>
      </w:r>
      <w:r>
        <w:tab/>
        <w:t xml:space="preserve">  </w:t>
      </w:r>
      <w:r>
        <w:tab/>
      </w:r>
      <w:r>
        <w:rPr>
          <w:sz w:val="34"/>
          <w:vertAlign w:val="superscript"/>
        </w:rPr>
        <w:t xml:space="preserve"> 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</w:p>
    <w:p w14:paraId="42E95D86" w14:textId="77777777" w:rsidR="00A61E1A" w:rsidRDefault="00D35E82">
      <w:pPr>
        <w:tabs>
          <w:tab w:val="center" w:pos="6283"/>
          <w:tab w:val="center" w:pos="8359"/>
        </w:tabs>
        <w:spacing w:after="0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Председатель НМС УГН(С) 40.03.01 </w:t>
      </w:r>
      <w:proofErr w:type="gramStart"/>
      <w:r>
        <w:rPr>
          <w:rFonts w:ascii="Times New Roman" w:eastAsia="Times New Roman" w:hAnsi="Times New Roman" w:cs="Times New Roman"/>
          <w:sz w:val="19"/>
        </w:rPr>
        <w:t>Юриспруденция</w:t>
      </w:r>
      <w:r>
        <w:rPr>
          <w:sz w:val="19"/>
        </w:rP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proofErr w:type="gramEnd"/>
      <w:r>
        <w:rPr>
          <w:sz w:val="34"/>
          <w:vertAlign w:val="superscript"/>
        </w:rPr>
        <w:t xml:space="preserve"> </w:t>
      </w:r>
      <w:r>
        <w:t xml:space="preserve"> </w:t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rPr>
          <w:sz w:val="34"/>
          <w:vertAlign w:val="superscript"/>
        </w:rPr>
        <w:t xml:space="preserve"> </w:t>
      </w:r>
    </w:p>
    <w:p w14:paraId="0DB5C370" w14:textId="77777777" w:rsidR="00A61E1A" w:rsidRDefault="00D35E82">
      <w:pPr>
        <w:tabs>
          <w:tab w:val="center" w:pos="5344"/>
          <w:tab w:val="center" w:pos="8210"/>
        </w:tabs>
        <w:spacing w:after="102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</w:p>
    <w:p w14:paraId="1117466E" w14:textId="77777777" w:rsidR="00A61E1A" w:rsidRDefault="00D35E82">
      <w:pPr>
        <w:spacing w:after="0"/>
        <w:ind w:right="930"/>
        <w:jc w:val="right"/>
      </w:pPr>
      <w:r>
        <w:t xml:space="preserve">  </w:t>
      </w:r>
      <w:r>
        <w:tab/>
        <w:t xml:space="preserve"> </w:t>
      </w:r>
      <w:r>
        <w:tab/>
        <w:t xml:space="preserve"> </w:t>
      </w:r>
    </w:p>
    <w:p w14:paraId="44F599EA" w14:textId="77777777" w:rsidR="00A61E1A" w:rsidRDefault="00D35E82">
      <w:pPr>
        <w:spacing w:after="11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14:paraId="1D1E8971" w14:textId="77777777" w:rsidR="00A61E1A" w:rsidRDefault="00D35E82">
      <w:pPr>
        <w:spacing w:after="139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«Иностранный язык (русский язык как иностранный)»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</w:p>
    <w:p w14:paraId="378B68F3" w14:textId="77777777" w:rsidR="00A61E1A" w:rsidRDefault="00D35E82">
      <w:pPr>
        <w:spacing w:after="75" w:line="250" w:lineRule="auto"/>
        <w:ind w:left="-5" w:hanging="10"/>
      </w:pPr>
      <w:r>
        <w:rPr>
          <w:rFonts w:ascii="Times New Roman" w:eastAsia="Times New Roman" w:hAnsi="Times New Roman" w:cs="Times New Roman"/>
          <w:b/>
          <w:sz w:val="19"/>
        </w:rPr>
        <w:t>Протокол</w:t>
      </w:r>
      <w:r>
        <w:rPr>
          <w:rFonts w:ascii="Times New Roman" w:eastAsia="Times New Roman" w:hAnsi="Times New Roman" w:cs="Times New Roman"/>
          <w:b/>
          <w:sz w:val="19"/>
        </w:rPr>
        <w:t xml:space="preserve"> заседания кафедры «Кафедра "Гуманитарные и социально-экономические науки"» от _</w:t>
      </w:r>
      <w:proofErr w:type="gramStart"/>
      <w:r>
        <w:rPr>
          <w:rFonts w:ascii="Times New Roman" w:eastAsia="Times New Roman" w:hAnsi="Times New Roman" w:cs="Times New Roman"/>
          <w:b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b/>
          <w:sz w:val="19"/>
        </w:rPr>
        <w:t>________  ____г. № ___</w:t>
      </w:r>
      <w:r>
        <w:rPr>
          <w:sz w:val="19"/>
        </w:rPr>
        <w:t xml:space="preserve"> </w:t>
      </w:r>
    </w:p>
    <w:p w14:paraId="7A461541" w14:textId="77777777" w:rsidR="00A61E1A" w:rsidRDefault="00D35E82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14:paraId="6DAA5CCA" w14:textId="77777777" w:rsidR="00A61E1A" w:rsidRDefault="00D35E82">
      <w:pPr>
        <w:tabs>
          <w:tab w:val="center" w:pos="8774"/>
        </w:tabs>
        <w:spacing w:after="102"/>
      </w:pPr>
      <w:r>
        <w:rPr>
          <w:rFonts w:ascii="Times New Roman" w:eastAsia="Times New Roman" w:hAnsi="Times New Roman" w:cs="Times New Roman"/>
          <w:sz w:val="19"/>
        </w:rPr>
        <w:t>Зав. кафедрой   ___________________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</w:p>
    <w:p w14:paraId="3BB6AD17" w14:textId="77777777" w:rsidR="00A61E1A" w:rsidRDefault="00D35E82">
      <w:pPr>
        <w:spacing w:after="0"/>
        <w:ind w:left="34"/>
      </w:pPr>
      <w:r>
        <w:rPr>
          <w:sz w:val="30"/>
          <w:vertAlign w:val="superscript"/>
        </w:rPr>
        <w:t xml:space="preserve"> </w:t>
      </w:r>
      <w:r>
        <w:rPr>
          <w:sz w:val="30"/>
          <w:vertAlign w:val="superscript"/>
        </w:rPr>
        <w:tab/>
      </w:r>
      <w:r>
        <w:t xml:space="preserve"> </w:t>
      </w:r>
      <w:r>
        <w:tab/>
        <w:t xml:space="preserve"> </w:t>
      </w:r>
    </w:p>
    <w:p w14:paraId="6A1B20FF" w14:textId="77777777" w:rsidR="00A61E1A" w:rsidRDefault="00D35E82">
      <w:pPr>
        <w:spacing w:after="61"/>
        <w:ind w:left="29" w:hanging="10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</w:p>
    <w:p w14:paraId="2DCDC814" w14:textId="77777777" w:rsidR="00A61E1A" w:rsidRDefault="00D35E82">
      <w:pPr>
        <w:tabs>
          <w:tab w:val="center" w:pos="2915"/>
          <w:tab w:val="center" w:pos="4447"/>
          <w:tab w:val="center" w:pos="7810"/>
          <w:tab w:val="center" w:pos="7582"/>
          <w:tab w:val="right" w:pos="10291"/>
        </w:tabs>
        <w:spacing w:after="0"/>
      </w:pP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</w:r>
      <w:r>
        <w:rPr>
          <w:sz w:val="2"/>
          <w:vertAlign w:val="superscript"/>
        </w:rPr>
        <w:t xml:space="preserve"> </w:t>
      </w:r>
      <w:r>
        <w:rPr>
          <w:sz w:val="2"/>
          <w:vertAlign w:val="superscript"/>
        </w:rPr>
        <w:tab/>
      </w: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6E25E88B" wp14:editId="3F571A3A">
                <wp:extent cx="3037129" cy="33528"/>
                <wp:effectExtent l="0" t="0" r="0" b="0"/>
                <wp:docPr id="23857" name="Group 23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32640" name="Shape 32640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41" name="Shape 32641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42" name="Shape 32642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43" name="Shape 32643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44" name="Shape 32644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45" name="Shape 32645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46" name="Shape 32646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47" name="Shape 32647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48" name="Shape 32648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49" name="Shape 32649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23857" style="width:239.144pt;height:2.64001pt;mso-position-horizontal-relative:char;mso-position-vertical-relative:line" coordsize="30371,335">
                <v:shape id="Shape 32650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2651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2652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2653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2654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2655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2656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2657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2658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2659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br w:type="page"/>
      </w:r>
    </w:p>
    <w:p w14:paraId="4A818141" w14:textId="77777777" w:rsidR="00A61E1A" w:rsidRDefault="00D35E82">
      <w:pPr>
        <w:spacing w:after="0"/>
        <w:ind w:right="1146"/>
        <w:jc w:val="center"/>
      </w:pPr>
      <w:r>
        <w:lastRenderedPageBreak/>
        <w:t xml:space="preserve"> </w:t>
      </w:r>
    </w:p>
    <w:tbl>
      <w:tblPr>
        <w:tblStyle w:val="TableGrid"/>
        <w:tblW w:w="10272" w:type="dxa"/>
        <w:tblInd w:w="2" w:type="dxa"/>
        <w:tblCellMar>
          <w:top w:w="13" w:type="dxa"/>
          <w:left w:w="38" w:type="dxa"/>
        </w:tblCellMar>
        <w:tblLook w:val="04A0" w:firstRow="1" w:lastRow="0" w:firstColumn="1" w:lastColumn="0" w:noHBand="0" w:noVBand="1"/>
      </w:tblPr>
      <w:tblGrid>
        <w:gridCol w:w="776"/>
        <w:gridCol w:w="9496"/>
      </w:tblGrid>
      <w:tr w:rsidR="00A61E1A" w14:paraId="2885ADDB" w14:textId="7777777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65487A38" w14:textId="77777777" w:rsidR="00A61E1A" w:rsidRDefault="00D35E82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1. ЦЕЛИ ОСВОЕНИЯ ДИС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388F1431" w14:textId="77777777">
        <w:trPr>
          <w:trHeight w:val="72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B7989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2417A" w14:textId="77777777" w:rsidR="00A61E1A" w:rsidRDefault="00D35E82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Приобретение обучающимися в ДГТУ иностранными студентами коммуникативной компетенции, уровень которой</w:t>
            </w:r>
          </w:p>
          <w:p w14:paraId="1E36D4D1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 xml:space="preserve">на отдельных этапах языковой подготовки позволяет использовать русский язык как в профессиональной (производственной и научной </w:t>
            </w:r>
            <w:r>
              <w:rPr>
                <w:rFonts w:ascii="Times New Roman" w:eastAsia="Times New Roman" w:hAnsi="Times New Roman" w:cs="Times New Roman"/>
                <w:sz w:val="19"/>
              </w:rPr>
              <w:t>деятельности), так и для целей дальнейшего самообразования.</w:t>
            </w:r>
            <w:r>
              <w:rPr>
                <w:sz w:val="19"/>
              </w:rPr>
              <w:t xml:space="preserve"> </w:t>
            </w:r>
          </w:p>
        </w:tc>
      </w:tr>
    </w:tbl>
    <w:p w14:paraId="64067377" w14:textId="77777777" w:rsidR="00A61E1A" w:rsidRDefault="00D35E82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</w:tblCellMar>
        <w:tblLook w:val="04A0" w:firstRow="1" w:lastRow="0" w:firstColumn="1" w:lastColumn="0" w:noHBand="0" w:noVBand="1"/>
      </w:tblPr>
      <w:tblGrid>
        <w:gridCol w:w="776"/>
        <w:gridCol w:w="504"/>
        <w:gridCol w:w="1498"/>
        <w:gridCol w:w="7494"/>
      </w:tblGrid>
      <w:tr w:rsidR="00A61E1A" w14:paraId="1F22FFD0" w14:textId="77777777">
        <w:trPr>
          <w:trHeight w:val="269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66888A00" w14:textId="77777777" w:rsidR="00A61E1A" w:rsidRDefault="00D35E82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1B9DB98C" w14:textId="77777777">
        <w:trPr>
          <w:trHeight w:val="281"/>
        </w:trPr>
        <w:tc>
          <w:tcPr>
            <w:tcW w:w="2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BC91ED" w14:textId="77777777" w:rsidR="00A61E1A" w:rsidRDefault="00D35E82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36EFE4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Б1.О.ДВ.02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48DB186D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E400C9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FED917" w14:textId="77777777" w:rsidR="00A61E1A" w:rsidRDefault="00D35E82"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26B949DB" w14:textId="77777777">
        <w:trPr>
          <w:trHeight w:val="1167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4FBF8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321ED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Для успешного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освоения данной дисциплины обучающийся должен:  владеть лингвистической, речевой и коммуникативной компетенциями, формируемыми в рамках освоения программы довузовской подготовки иностранных учащихся; владеть навыками устной и письменной речи на материале </w:t>
            </w:r>
            <w:r>
              <w:rPr>
                <w:rFonts w:ascii="Times New Roman" w:eastAsia="Times New Roman" w:hAnsi="Times New Roman" w:cs="Times New Roman"/>
                <w:sz w:val="19"/>
              </w:rPr>
              <w:t>нейтрального и научно- профессионального стиля; владеть навыками чтения, сформированными на материале текстов нейтрального и научно-профессионального характера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2AB0140F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531859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9D43D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Основы проектной деятельности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6E04C677" w14:textId="77777777">
        <w:trPr>
          <w:trHeight w:val="50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E4C81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C9CE87" w14:textId="77777777" w:rsidR="00A61E1A" w:rsidRDefault="00D35E82"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412C1F78" w14:textId="77777777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EB0A0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0ACB75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Иностранный язык в профессиональной сфере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5F2ACD40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021DF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05BB3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Деловая коммуникация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51EB05FA" w14:textId="77777777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0E752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6EAD1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Научно-исследовательская работа (получение первичных навыков научно-исследовательской работы)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3CC7E4C3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512E8C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738BD4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Научно-исследовательская работа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6BC32E5E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9FCEC6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C7C24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Русский язык как иностранный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5EA5CCCE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6BC51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3461D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Деловая коммуникация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679A25B7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EE7DC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01A169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Русский язык как иностранный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693ECD36" w14:textId="77777777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FA5BEE4" w14:textId="77777777" w:rsidR="00A61E1A" w:rsidRDefault="00D35E82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</w:p>
          <w:p w14:paraId="3498E966" w14:textId="77777777" w:rsidR="00A61E1A" w:rsidRDefault="00D35E82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</w:p>
        </w:tc>
      </w:tr>
      <w:tr w:rsidR="00441936" w14:paraId="255F78AF" w14:textId="77777777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A64BAD0" w14:textId="7D264164" w:rsidR="00441936" w:rsidRDefault="00441936">
            <w:pPr>
              <w:ind w:right="3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УК-4:</w:t>
            </w:r>
            <w:r>
              <w:t xml:space="preserve"> </w:t>
            </w:r>
            <w:r w:rsidRPr="00441936">
              <w:rPr>
                <w:rFonts w:ascii="Times New Roman" w:eastAsia="Times New Roman" w:hAnsi="Times New Roman" w:cs="Times New Roman"/>
                <w:b/>
                <w:sz w:val="19"/>
              </w:rPr>
              <w:t>Способен осуществлять деловую коммуникацию в устной и письменной формах на государственном языке Российской Федерации и иностранном(</w:t>
            </w:r>
            <w:proofErr w:type="spellStart"/>
            <w:r w:rsidRPr="00441936">
              <w:rPr>
                <w:rFonts w:ascii="Times New Roman" w:eastAsia="Times New Roman" w:hAnsi="Times New Roman" w:cs="Times New Roman"/>
                <w:b/>
                <w:sz w:val="19"/>
              </w:rPr>
              <w:t>ых</w:t>
            </w:r>
            <w:proofErr w:type="spellEnd"/>
            <w:r w:rsidRPr="00441936">
              <w:rPr>
                <w:rFonts w:ascii="Times New Roman" w:eastAsia="Times New Roman" w:hAnsi="Times New Roman" w:cs="Times New Roman"/>
                <w:b/>
                <w:sz w:val="19"/>
              </w:rPr>
              <w:t>) языке(ах)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 </w:t>
            </w:r>
          </w:p>
        </w:tc>
      </w:tr>
      <w:tr w:rsidR="00A61E1A" w14:paraId="0415EEEA" w14:textId="77777777">
        <w:trPr>
          <w:trHeight w:val="310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384AF" w14:textId="77777777" w:rsidR="00A61E1A" w:rsidRDefault="00D35E82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УК-4.1: Осуществляет деловую коммуникацию в устной и письменной формах на иностранном(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ых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) языке(ах)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0CBE5EDB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B4978" w14:textId="77777777" w:rsidR="00A61E1A" w:rsidRDefault="00D35E82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4C9F33BB" w14:textId="77777777">
        <w:trPr>
          <w:trHeight w:val="274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49BE5D" w14:textId="77777777" w:rsidR="00A61E1A" w:rsidRDefault="00D35E82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18E893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базовые </w:t>
            </w:r>
            <w:r>
              <w:rPr>
                <w:rFonts w:ascii="Times New Roman" w:eastAsia="Times New Roman" w:hAnsi="Times New Roman" w:cs="Times New Roman"/>
                <w:sz w:val="19"/>
              </w:rPr>
              <w:t>правила грамматики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4F9DC017" w14:textId="77777777">
        <w:trPr>
          <w:trHeight w:val="480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906F2B" w14:textId="77777777" w:rsidR="00A61E1A" w:rsidRDefault="00D35E82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57D1E" w14:textId="77777777" w:rsidR="00A61E1A" w:rsidRDefault="00D35E82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базовые нормы употребления лексики и фонетики;  требования к речевому и языковому оформлению устных и письменных высказываний с учетом специфики и иноязычной культуры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65D5C7E7" w14:textId="77777777">
        <w:trPr>
          <w:trHeight w:val="476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F042D" w14:textId="77777777" w:rsidR="00A61E1A" w:rsidRDefault="00D35E82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019AD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способы работы над языковым и речев</w:t>
            </w:r>
            <w:r>
              <w:rPr>
                <w:rFonts w:ascii="Times New Roman" w:eastAsia="Times New Roman" w:hAnsi="Times New Roman" w:cs="Times New Roman"/>
                <w:sz w:val="19"/>
              </w:rPr>
              <w:t>ым материалом; основные ресурсы, с помощью которых можно эффективно восполнить имеющиеся пробелы в языковом образовании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4DA1C6ED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2E2C0" w14:textId="77777777" w:rsidR="00A61E1A" w:rsidRDefault="00D35E82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09D897A5" w14:textId="77777777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595082" w14:textId="77777777" w:rsidR="00A61E1A" w:rsidRDefault="00D35E82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25FF8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вести диалог и выстраивать монолог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7B49737B" w14:textId="77777777">
        <w:trPr>
          <w:trHeight w:val="475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E53A8" w14:textId="77777777" w:rsidR="00A61E1A" w:rsidRDefault="00D35E82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C2F25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работать с текстами прагматического характера; понимать основное содержание несложных аутентичных письменных 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аудиотекстов</w:t>
            </w:r>
            <w:proofErr w:type="spellEnd"/>
            <w:r>
              <w:rPr>
                <w:sz w:val="19"/>
              </w:rPr>
              <w:t xml:space="preserve"> </w:t>
            </w:r>
          </w:p>
        </w:tc>
      </w:tr>
      <w:tr w:rsidR="00A61E1A" w14:paraId="54DE87C5" w14:textId="77777777">
        <w:trPr>
          <w:trHeight w:val="1359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E03C1B" w14:textId="77777777" w:rsidR="00A61E1A" w:rsidRDefault="00D35E82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6EAC8D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делать сообщение; соблюдать нормы речевого этикета; использовать стратегии восстановления сбоя в процессе коммуникации;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производить тексты прагматического характера;  выполнять письменные проектные задания;  воспринимать на слух и понимать содержание аутентичных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аудиотекстов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выделять в них значимую / запрашиваемую информацию; детально понимать аутентичные письменные текст</w:t>
            </w:r>
            <w:r>
              <w:rPr>
                <w:rFonts w:ascii="Times New Roman" w:eastAsia="Times New Roman" w:hAnsi="Times New Roman" w:cs="Times New Roman"/>
                <w:sz w:val="19"/>
              </w:rPr>
              <w:t>ы различного характера; выделять значимую/запрашиваемую информацию из прагматических текстов справочно- информационного и рекламного характера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6AB2D5CB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0B75CB" w14:textId="77777777" w:rsidR="00A61E1A" w:rsidRDefault="00D35E82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4682B979" w14:textId="77777777">
        <w:trPr>
          <w:trHeight w:val="476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0C00F" w14:textId="77777777" w:rsidR="00A61E1A" w:rsidRDefault="00D35E82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94EE32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навыками выражения своих мыслей и мнения в межличностном деловом общении на </w:t>
            </w:r>
            <w:r>
              <w:rPr>
                <w:rFonts w:ascii="Times New Roman" w:eastAsia="Times New Roman" w:hAnsi="Times New Roman" w:cs="Times New Roman"/>
                <w:sz w:val="19"/>
              </w:rPr>
              <w:t>государственно языке Российской Федерации и иностранном языке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36D13210" w14:textId="77777777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123179" w14:textId="77777777" w:rsidR="00A61E1A" w:rsidRDefault="00D35E82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0B29D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стратегиями восприятия, анализа, создания устных и письменных текстов разных типов и жанров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48D61FCE" w14:textId="77777777">
        <w:trPr>
          <w:trHeight w:val="917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A6190" w14:textId="77777777" w:rsidR="00A61E1A" w:rsidRDefault="00D35E82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D8B4E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навыками извлечения необходимой информации из оригинального текста на </w:t>
            </w:r>
            <w:r>
              <w:rPr>
                <w:rFonts w:ascii="Times New Roman" w:eastAsia="Times New Roman" w:hAnsi="Times New Roman" w:cs="Times New Roman"/>
                <w:sz w:val="19"/>
              </w:rPr>
              <w:t>иностранном языке; стратегиями проведения сопоставительного анализа факторов культур различных стран; компенсаторными умениями, помогающими преодолеть «сбои» в коммуникации, вызванные объективными и субъективными, социокультурными причинами; приемами самос</w:t>
            </w:r>
            <w:r>
              <w:rPr>
                <w:rFonts w:ascii="Times New Roman" w:eastAsia="Times New Roman" w:hAnsi="Times New Roman" w:cs="Times New Roman"/>
                <w:sz w:val="19"/>
              </w:rPr>
              <w:t>тоятельной работы с языковым материалом</w:t>
            </w:r>
            <w:r>
              <w:rPr>
                <w:sz w:val="19"/>
              </w:rPr>
              <w:t xml:space="preserve"> </w:t>
            </w:r>
          </w:p>
        </w:tc>
      </w:tr>
    </w:tbl>
    <w:p w14:paraId="598EEE09" w14:textId="77777777" w:rsidR="00A61E1A" w:rsidRDefault="00D35E82">
      <w:pPr>
        <w:tabs>
          <w:tab w:val="center" w:pos="1282"/>
          <w:tab w:val="center" w:pos="3931"/>
          <w:tab w:val="center" w:pos="4548"/>
          <w:tab w:val="center" w:pos="5839"/>
          <w:tab w:val="center" w:pos="9311"/>
        </w:tabs>
        <w:spacing w:after="8" w:line="250" w:lineRule="auto"/>
        <w:ind w:left="-15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b/>
          <w:sz w:val="19"/>
        </w:rPr>
        <w:t xml:space="preserve">В результате </w:t>
      </w:r>
      <w:proofErr w:type="gramStart"/>
      <w:r>
        <w:rPr>
          <w:rFonts w:ascii="Times New Roman" w:eastAsia="Times New Roman" w:hAnsi="Times New Roman" w:cs="Times New Roman"/>
          <w:b/>
          <w:sz w:val="19"/>
        </w:rPr>
        <w:t xml:space="preserve">освоения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proofErr w:type="gramEnd"/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r>
        <w:rPr>
          <w:rFonts w:ascii="Times New Roman" w:eastAsia="Times New Roman" w:hAnsi="Times New Roman" w:cs="Times New Roman"/>
          <w:b/>
          <w:sz w:val="19"/>
        </w:rPr>
        <w:t>дисциплины (модуля) обучающийся должен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  <w:t xml:space="preserve"> </w:t>
      </w:r>
      <w:r>
        <w:rPr>
          <w:sz w:val="34"/>
          <w:vertAlign w:val="superscript"/>
        </w:rPr>
        <w:tab/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14" w:type="dxa"/>
          <w:left w:w="38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A61E1A" w14:paraId="7DED4912" w14:textId="77777777">
        <w:trPr>
          <w:trHeight w:val="27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EC50E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EA989A" w14:textId="77777777" w:rsidR="00A61E1A" w:rsidRDefault="00D35E82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0FF643AF" w14:textId="77777777">
        <w:trPr>
          <w:trHeight w:val="509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944EF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762F02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системные характеристики изучаемого языка в области фонетики,  специфику интонации и ритмики изучаемого языка;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7EB6EECD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F4FE3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F8A3F7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системные характеристики изучаемого языка в области морфологии;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25F08C00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437E4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1104C4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системные характеристики изучаемого языка в области синтаксиса;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10AC0B66" w14:textId="77777777">
        <w:trPr>
          <w:trHeight w:val="283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7A9B4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761FBB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особенности грамматического строя;</w:t>
            </w:r>
            <w:r>
              <w:rPr>
                <w:sz w:val="19"/>
              </w:rPr>
              <w:t xml:space="preserve"> </w:t>
            </w:r>
          </w:p>
        </w:tc>
      </w:tr>
    </w:tbl>
    <w:p w14:paraId="333DFFF4" w14:textId="77777777" w:rsidR="00A61E1A" w:rsidRDefault="00D35E82">
      <w:pPr>
        <w:spacing w:after="0"/>
        <w:ind w:left="4327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4" w:type="dxa"/>
        </w:tblCellMar>
        <w:tblLook w:val="04A0" w:firstRow="1" w:lastRow="0" w:firstColumn="1" w:lastColumn="0" w:noHBand="0" w:noVBand="1"/>
      </w:tblPr>
      <w:tblGrid>
        <w:gridCol w:w="768"/>
        <w:gridCol w:w="9508"/>
      </w:tblGrid>
      <w:tr w:rsidR="00A61E1A" w14:paraId="3693E138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90FA72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E4DA35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 xml:space="preserve">набор слов, соответствующий лексическому минимуму, </w:t>
            </w:r>
            <w:r>
              <w:rPr>
                <w:rFonts w:ascii="Times New Roman" w:eastAsia="Times New Roman" w:hAnsi="Times New Roman" w:cs="Times New Roman"/>
                <w:sz w:val="19"/>
              </w:rPr>
              <w:t>адекватному избранному направлению (специальности).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74AF61A3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340380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771D65" w14:textId="77777777" w:rsidR="00A61E1A" w:rsidRDefault="00D35E82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02F89217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1A208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1B6A3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строить высказывание на уровне предложение на материале нейтрального стиля речи;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24AC85BE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92E09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7D329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строить высказывание на уровне микротекста на материале нейтрального стиля речи;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58B191B1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938632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8FDA2B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строить высказывание на уровне текста на материале нейтрального стиля речи;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14ADDF8C" w14:textId="77777777">
        <w:trPr>
          <w:trHeight w:val="27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2F06B3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0BADF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на основе анализа формального оформления высказывания извлекать профессионально ценную информацию;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59AF1574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5ABDD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7F2B5A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прогнозировать на языковом и смысловом уровне;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7D99EF8B" w14:textId="77777777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D6E36D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DF8FBC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 xml:space="preserve">строить устное монологическое высказывание (неразвернутое и развернутое), руководствуясь собственной или заданной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интенциональной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программой,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6A891712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8795F1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900E81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участвовать в профессионально ориентированном диалоге,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605967A1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46EDD3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1E7ACA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строить письменное монологическое высказы</w:t>
            </w:r>
            <w:r>
              <w:rPr>
                <w:rFonts w:ascii="Times New Roman" w:eastAsia="Times New Roman" w:hAnsi="Times New Roman" w:cs="Times New Roman"/>
                <w:sz w:val="19"/>
              </w:rPr>
              <w:t>вание по тематике избранного направления (специальности)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7033DFC2" w14:textId="77777777">
        <w:trPr>
          <w:trHeight w:val="27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979EE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F7959F" w14:textId="77777777" w:rsidR="00A61E1A" w:rsidRDefault="00D35E82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74CD32E9" w14:textId="77777777">
        <w:trPr>
          <w:trHeight w:val="504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BFE01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EC2ED2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владеть способами построения и понимания речи на материале нейтрального стиля в соответствии с особенностями предлагаемых условий для коммуникации;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4381C3C0" w14:textId="77777777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2701F6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33B2C" w14:textId="77777777" w:rsidR="00A61E1A" w:rsidRDefault="00D35E82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владеть способами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построения и понимания речи на материале нейтрального стиля речи в соответствии с актуальными ситуациями общения, лимитированными этапом обучения;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519AE90C" w14:textId="77777777">
        <w:trPr>
          <w:trHeight w:val="509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3F8280" w14:textId="77777777" w:rsidR="00A61E1A" w:rsidRDefault="00D35E82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E5BF6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 xml:space="preserve">владеть способами построения и понимания речи на материале нейтрального стиля речи на изучаемом </w:t>
            </w:r>
            <w:r>
              <w:rPr>
                <w:rFonts w:ascii="Times New Roman" w:eastAsia="Times New Roman" w:hAnsi="Times New Roman" w:cs="Times New Roman"/>
                <w:sz w:val="19"/>
              </w:rPr>
              <w:t>языке, аналогичными используемым на родном языке;</w:t>
            </w:r>
            <w:r>
              <w:rPr>
                <w:sz w:val="19"/>
              </w:rPr>
              <w:t xml:space="preserve"> </w:t>
            </w:r>
          </w:p>
        </w:tc>
      </w:tr>
    </w:tbl>
    <w:p w14:paraId="3EEB54CA" w14:textId="77777777" w:rsidR="00A61E1A" w:rsidRDefault="00D35E82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1" w:type="dxa"/>
        </w:tblCellMar>
        <w:tblLook w:val="04A0" w:firstRow="1" w:lastRow="0" w:firstColumn="1" w:lastColumn="0" w:noHBand="0" w:noVBand="1"/>
      </w:tblPr>
      <w:tblGrid>
        <w:gridCol w:w="953"/>
        <w:gridCol w:w="3227"/>
        <w:gridCol w:w="965"/>
        <w:gridCol w:w="692"/>
        <w:gridCol w:w="1114"/>
        <w:gridCol w:w="1364"/>
        <w:gridCol w:w="697"/>
        <w:gridCol w:w="1260"/>
      </w:tblGrid>
      <w:tr w:rsidR="00A61E1A" w14:paraId="305930EC" w14:textId="77777777">
        <w:trPr>
          <w:trHeight w:val="271"/>
        </w:trPr>
        <w:tc>
          <w:tcPr>
            <w:tcW w:w="102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6520A4A5" w14:textId="77777777" w:rsidR="00A61E1A" w:rsidRDefault="00D35E82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51E35D39" w14:textId="77777777">
        <w:trPr>
          <w:trHeight w:val="420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6A58C" w14:textId="77777777" w:rsidR="00A61E1A" w:rsidRDefault="00D35E8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F9E791" w14:textId="77777777" w:rsidR="00A61E1A" w:rsidRDefault="00D35E8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57B3F" w14:textId="77777777" w:rsidR="00A61E1A" w:rsidRDefault="00D35E8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5E3FF" w14:textId="77777777" w:rsidR="00A61E1A" w:rsidRDefault="00D35E82">
            <w:pPr>
              <w:ind w:left="5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88BBF" w14:textId="77777777" w:rsidR="00A61E1A" w:rsidRDefault="00D35E82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-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A5FDA0" w14:textId="77777777" w:rsidR="00A61E1A" w:rsidRDefault="00D35E82">
            <w:pPr>
              <w:ind w:left="14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F9182" w14:textId="77777777" w:rsidR="00A61E1A" w:rsidRDefault="00D35E82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 акт.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7DEC69" w14:textId="77777777" w:rsidR="00A61E1A" w:rsidRDefault="00D35E82">
            <w:pPr>
              <w:ind w:left="65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4468CC09" w14:textId="77777777">
        <w:trPr>
          <w:trHeight w:val="475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7C2ED3" w14:textId="77777777" w:rsidR="00A61E1A" w:rsidRDefault="00D35E82">
            <w: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D0356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1. Система высшего образования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15B3F0" w14:textId="77777777" w:rsidR="00A61E1A" w:rsidRDefault="00D35E82">
            <w:pPr>
              <w:ind w:left="2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4D2C8" w14:textId="77777777" w:rsidR="00A61E1A" w:rsidRDefault="00D35E82">
            <w:pPr>
              <w:ind w:left="2"/>
            </w:pPr>
            <w: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371F45" w14:textId="77777777" w:rsidR="00A61E1A" w:rsidRDefault="00D35E82">
            <w:pPr>
              <w:ind w:left="7"/>
            </w:pPr>
            <w: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76106" w14:textId="77777777" w:rsidR="00A61E1A" w:rsidRDefault="00D35E82">
            <w:pPr>
              <w:ind w:left="7"/>
            </w:pP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11FD8C" w14:textId="77777777" w:rsidR="00A61E1A" w:rsidRDefault="00D35E82">
            <w:pPr>
              <w:ind w:left="2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389996" w14:textId="77777777" w:rsidR="00A61E1A" w:rsidRDefault="00D35E82">
            <w:pPr>
              <w:ind w:left="7"/>
            </w:pPr>
            <w:r>
              <w:t xml:space="preserve"> </w:t>
            </w:r>
          </w:p>
        </w:tc>
      </w:tr>
      <w:tr w:rsidR="00A61E1A" w14:paraId="0D3B459D" w14:textId="77777777">
        <w:trPr>
          <w:trHeight w:val="6194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8461F" w14:textId="77777777" w:rsidR="00A61E1A" w:rsidRDefault="00D35E82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56C65D" w14:textId="77777777" w:rsidR="00A61E1A" w:rsidRDefault="00D35E82">
            <w:pPr>
              <w:spacing w:after="31" w:line="237" w:lineRule="auto"/>
              <w:ind w:left="2" w:right="1"/>
            </w:pPr>
            <w:r>
              <w:rPr>
                <w:rFonts w:ascii="Times New Roman" w:eastAsia="Times New Roman" w:hAnsi="Times New Roman" w:cs="Times New Roman"/>
                <w:sz w:val="19"/>
              </w:rPr>
              <w:t>Словообразовательные характеристики</w:t>
            </w:r>
            <w:r>
              <w:rPr>
                <w:sz w:val="19"/>
              </w:rPr>
              <w:t xml:space="preserve"> </w:t>
            </w:r>
          </w:p>
          <w:p w14:paraId="6604B2FA" w14:textId="77777777" w:rsidR="00A61E1A" w:rsidRDefault="00D35E82">
            <w:pPr>
              <w:spacing w:after="2" w:line="236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— имен существительных: названий лица по профессии, занятиям, склонностям, национальности, </w:t>
            </w:r>
          </w:p>
          <w:p w14:paraId="5D530ED0" w14:textId="77777777" w:rsidR="00A61E1A" w:rsidRDefault="00D35E82">
            <w:pPr>
              <w:spacing w:after="7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характерным свойствам (суффиксы </w:t>
            </w:r>
          </w:p>
          <w:p w14:paraId="566C3447" w14:textId="77777777" w:rsidR="00A61E1A" w:rsidRDefault="00D35E82">
            <w:pPr>
              <w:spacing w:line="255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ец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,-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ист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-ель, 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ик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ент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нт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,-ник);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названий абстрактных понятий, качеств, действий, признаков, способов (суффиксы: 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ств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(о),-ость, 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аци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(я), -ни(е), -ни(е), 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зм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ок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); </w:t>
            </w:r>
          </w:p>
          <w:p w14:paraId="101E6528" w14:textId="77777777" w:rsidR="00A61E1A" w:rsidRDefault="00D35E82">
            <w:pPr>
              <w:spacing w:after="41" w:line="232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сложных существительных (сложение + суффиксация).</w:t>
            </w:r>
            <w:r>
              <w:rPr>
                <w:sz w:val="19"/>
              </w:rPr>
              <w:t xml:space="preserve"> </w:t>
            </w:r>
          </w:p>
          <w:p w14:paraId="791B6F71" w14:textId="77777777" w:rsidR="00A61E1A" w:rsidRDefault="00D35E82">
            <w:pPr>
              <w:spacing w:line="252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— имен прилагательных с суффиксами: -ан/-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ян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,-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енн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, -ив, 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ивн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Паде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жные формы имен </w:t>
            </w:r>
          </w:p>
          <w:p w14:paraId="2C8F3FEF" w14:textId="77777777" w:rsidR="00A61E1A" w:rsidRDefault="00D35E82">
            <w:pPr>
              <w:spacing w:after="1" w:line="235" w:lineRule="auto"/>
              <w:ind w:left="2" w:right="3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существительного и прилагательного в единственном и множественном числе.</w:t>
            </w:r>
            <w:r>
              <w:rPr>
                <w:sz w:val="19"/>
              </w:rPr>
              <w:t xml:space="preserve"> </w:t>
            </w:r>
          </w:p>
          <w:p w14:paraId="0E946D4C" w14:textId="77777777" w:rsidR="00A61E1A" w:rsidRDefault="00D35E82">
            <w:pPr>
              <w:spacing w:after="15" w:line="232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Качественные и относительные прилагательные.</w:t>
            </w:r>
            <w:r>
              <w:rPr>
                <w:sz w:val="19"/>
              </w:rPr>
              <w:t xml:space="preserve"> </w:t>
            </w:r>
          </w:p>
          <w:p w14:paraId="6F31BC4C" w14:textId="77777777" w:rsidR="00A61E1A" w:rsidRDefault="00D35E82">
            <w:pPr>
              <w:spacing w:after="9" w:line="238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Полные и краткие прилагательные.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Согласование полного прилагательного с существительным в роде, числе, падеже.</w:t>
            </w:r>
            <w:r>
              <w:rPr>
                <w:sz w:val="19"/>
              </w:rPr>
              <w:t xml:space="preserve"> </w:t>
            </w:r>
          </w:p>
          <w:p w14:paraId="62119895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Падежная система прилагательных.</w:t>
            </w:r>
            <w:r>
              <w:rPr>
                <w:sz w:val="19"/>
              </w:rPr>
              <w:t xml:space="preserve"> </w:t>
            </w:r>
          </w:p>
          <w:p w14:paraId="58177866" w14:textId="77777777" w:rsidR="00A61E1A" w:rsidRDefault="00D35E82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Степени сравнения прилагательных.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Управление полных и кратких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72CCF4" w14:textId="77777777" w:rsidR="00A61E1A" w:rsidRDefault="00D35E8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D75B3" w14:textId="77777777" w:rsidR="00A61E1A" w:rsidRDefault="00D35E8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90B53" w14:textId="77777777" w:rsidR="00A61E1A" w:rsidRDefault="00D35E82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044AF0" w14:textId="77777777" w:rsidR="00A61E1A" w:rsidRDefault="00D35E82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2BBC694" w14:textId="77777777" w:rsidR="00A61E1A" w:rsidRDefault="00D35E82">
            <w:pPr>
              <w:ind w:left="7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28BE2376" w14:textId="77777777" w:rsidR="00A61E1A" w:rsidRDefault="00D35E82">
            <w:pPr>
              <w:ind w:left="175" w:right="15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33DE9" w14:textId="77777777" w:rsidR="00A61E1A" w:rsidRDefault="00D35E82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4AD787" w14:textId="77777777" w:rsidR="00A61E1A" w:rsidRDefault="00D35E82">
            <w:pPr>
              <w:ind w:left="7"/>
            </w:pPr>
            <w:r>
              <w:t xml:space="preserve"> </w:t>
            </w:r>
          </w:p>
        </w:tc>
      </w:tr>
      <w:tr w:rsidR="00A61E1A" w14:paraId="16FE08F4" w14:textId="77777777">
        <w:trPr>
          <w:trHeight w:val="1580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EA5D58" w14:textId="77777777" w:rsidR="00A61E1A" w:rsidRDefault="00D35E82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0BD37B" w14:textId="77777777" w:rsidR="00A61E1A" w:rsidRDefault="00D35E82">
            <w:pPr>
              <w:ind w:left="2" w:right="44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30"/>
                <w:vertAlign w:val="superscript"/>
              </w:rPr>
              <w:t>прилагательных.</w:t>
            </w:r>
            <w:r>
              <w:rPr>
                <w:rFonts w:ascii="Times New Roman" w:eastAsia="Times New Roman" w:hAnsi="Times New Roman" w:cs="Times New Roman"/>
                <w:sz w:val="19"/>
              </w:rPr>
              <w:t>Форма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образования действительного и </w:t>
            </w:r>
            <w:r>
              <w:rPr>
                <w:sz w:val="30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страдательного причастия в настоящем и </w:t>
            </w:r>
            <w:r>
              <w:rPr>
                <w:rFonts w:ascii="Times New Roman" w:eastAsia="Times New Roman" w:hAnsi="Times New Roman" w:cs="Times New Roman"/>
                <w:sz w:val="19"/>
              </w:rPr>
              <w:t>прошедшем времени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Пассивные конструкции.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Трансформация активных конструкций в пассивные.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BCFFB6" w14:textId="77777777" w:rsidR="00A61E1A" w:rsidRDefault="00D35E8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AA9D7E" w14:textId="77777777" w:rsidR="00A61E1A" w:rsidRDefault="00D35E82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8C358" w14:textId="77777777" w:rsidR="00A61E1A" w:rsidRDefault="00D35E82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AAEE8" w14:textId="77777777" w:rsidR="00A61E1A" w:rsidRDefault="00D35E82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5CB4CD00" w14:textId="77777777" w:rsidR="00A61E1A" w:rsidRDefault="00D35E82">
            <w:pPr>
              <w:ind w:left="7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1F296739" w14:textId="77777777" w:rsidR="00A61E1A" w:rsidRDefault="00D35E82">
            <w:pPr>
              <w:ind w:left="175" w:right="15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69B09B" w14:textId="77777777" w:rsidR="00A61E1A" w:rsidRDefault="00D35E82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A8D4F1" w14:textId="77777777" w:rsidR="00A61E1A" w:rsidRDefault="00D35E82">
            <w:pPr>
              <w:ind w:left="7"/>
            </w:pPr>
            <w:r>
              <w:t xml:space="preserve"> </w:t>
            </w:r>
          </w:p>
        </w:tc>
      </w:tr>
      <w:tr w:rsidR="00A61E1A" w14:paraId="1854F31A" w14:textId="77777777">
        <w:trPr>
          <w:trHeight w:val="917"/>
        </w:trPr>
        <w:tc>
          <w:tcPr>
            <w:tcW w:w="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AA4598" w14:textId="77777777" w:rsidR="00A61E1A" w:rsidRDefault="00D35E82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3CA099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Выполнение домашних заданий.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E9F940" w14:textId="77777777" w:rsidR="00A61E1A" w:rsidRDefault="00D35E8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C0D20" w14:textId="77777777" w:rsidR="00A61E1A" w:rsidRDefault="00D35E82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606EA7" w14:textId="77777777" w:rsidR="00A61E1A" w:rsidRDefault="00D35E82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81B0F9" w14:textId="77777777" w:rsidR="00A61E1A" w:rsidRDefault="00D35E82">
            <w:pPr>
              <w:ind w:righ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656EEBB0" w14:textId="77777777" w:rsidR="00A61E1A" w:rsidRDefault="00D35E82">
            <w:pPr>
              <w:ind w:left="7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6B54B7B8" w14:textId="77777777" w:rsidR="00A61E1A" w:rsidRDefault="00D35E82">
            <w:pPr>
              <w:ind w:left="175" w:right="15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9068E" w14:textId="77777777" w:rsidR="00A61E1A" w:rsidRDefault="00D35E82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D410A" w14:textId="77777777" w:rsidR="00A61E1A" w:rsidRDefault="00D35E82">
            <w:pPr>
              <w:ind w:left="7"/>
            </w:pPr>
            <w:r>
              <w:t xml:space="preserve"> </w:t>
            </w:r>
          </w:p>
        </w:tc>
      </w:tr>
    </w:tbl>
    <w:p w14:paraId="0DFEF774" w14:textId="77777777" w:rsidR="00A61E1A" w:rsidRDefault="00D35E82">
      <w:pPr>
        <w:spacing w:after="0"/>
        <w:ind w:right="1819"/>
        <w:jc w:val="right"/>
      </w:pPr>
      <w:r>
        <w:t xml:space="preserve"> </w:t>
      </w:r>
      <w:r>
        <w:tab/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0" w:type="dxa"/>
          <w:right w:w="22" w:type="dxa"/>
        </w:tblCellMar>
        <w:tblLook w:val="04A0" w:firstRow="1" w:lastRow="0" w:firstColumn="1" w:lastColumn="0" w:noHBand="0" w:noVBand="1"/>
      </w:tblPr>
      <w:tblGrid>
        <w:gridCol w:w="936"/>
        <w:gridCol w:w="3408"/>
        <w:gridCol w:w="922"/>
        <w:gridCol w:w="687"/>
        <w:gridCol w:w="1100"/>
        <w:gridCol w:w="1364"/>
        <w:gridCol w:w="668"/>
        <w:gridCol w:w="1191"/>
      </w:tblGrid>
      <w:tr w:rsidR="00A61E1A" w14:paraId="010F1E02" w14:textId="77777777">
        <w:trPr>
          <w:trHeight w:val="278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7C9CD" w14:textId="77777777" w:rsidR="00A61E1A" w:rsidRDefault="00D35E82">
            <w:pPr>
              <w:ind w:left="34"/>
            </w:pPr>
            <w: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B57AD6" w14:textId="77777777" w:rsidR="00A61E1A" w:rsidRDefault="00D35E82">
            <w:pPr>
              <w:ind w:left="34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2. В мире науки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65AE0" w14:textId="77777777" w:rsidR="00A61E1A" w:rsidRDefault="00D35E82">
            <w:pPr>
              <w:ind w:left="34"/>
            </w:pP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493C62" w14:textId="77777777" w:rsidR="00A61E1A" w:rsidRDefault="00D35E82">
            <w:pPr>
              <w:ind w:left="34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9E62DA" w14:textId="77777777" w:rsidR="00A61E1A" w:rsidRDefault="00D35E82">
            <w:pPr>
              <w:ind w:left="38"/>
            </w:pPr>
            <w: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32A92" w14:textId="77777777" w:rsidR="00A61E1A" w:rsidRDefault="00D35E82">
            <w:pPr>
              <w:ind w:left="34"/>
            </w:pP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C51A08" w14:textId="77777777" w:rsidR="00A61E1A" w:rsidRDefault="00D35E82">
            <w:pPr>
              <w:ind w:left="38"/>
            </w:pPr>
            <w: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84431B" w14:textId="77777777" w:rsidR="00A61E1A" w:rsidRDefault="00D35E82">
            <w:pPr>
              <w:ind w:left="34"/>
            </w:pPr>
            <w:r>
              <w:t xml:space="preserve"> </w:t>
            </w:r>
          </w:p>
        </w:tc>
      </w:tr>
      <w:tr w:rsidR="00A61E1A" w14:paraId="1547ACEE" w14:textId="77777777">
        <w:trPr>
          <w:trHeight w:val="917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FEDE5F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5C814" w14:textId="77777777" w:rsidR="00A61E1A" w:rsidRDefault="00D35E8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глагола. Значение видов</w:t>
            </w:r>
            <w:r>
              <w:rPr>
                <w:sz w:val="19"/>
              </w:rPr>
              <w:t xml:space="preserve"> </w:t>
            </w:r>
          </w:p>
          <w:p w14:paraId="61F981A1" w14:textId="77777777" w:rsidR="00A61E1A" w:rsidRDefault="00D35E82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Прямое и переносное значение видовой формы глагола.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EED993" w14:textId="77777777" w:rsidR="00A61E1A" w:rsidRDefault="00D35E82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1DBF4F" w14:textId="77777777" w:rsidR="00A61E1A" w:rsidRDefault="00D35E82">
            <w:pPr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10A8B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E7652" w14:textId="77777777" w:rsidR="00A61E1A" w:rsidRDefault="00D35E82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624E237E" w14:textId="77777777" w:rsidR="00A61E1A" w:rsidRDefault="00D35E82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6AB494B4" w14:textId="77777777" w:rsidR="00A61E1A" w:rsidRDefault="00D35E82">
            <w:pPr>
              <w:ind w:left="206" w:right="1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9A7DD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9A765" w14:textId="77777777" w:rsidR="00A61E1A" w:rsidRDefault="00D35E82">
            <w:pPr>
              <w:ind w:left="34"/>
            </w:pPr>
            <w:r>
              <w:t xml:space="preserve"> </w:t>
            </w:r>
          </w:p>
        </w:tc>
      </w:tr>
      <w:tr w:rsidR="00A61E1A" w14:paraId="1794F2E0" w14:textId="77777777">
        <w:trPr>
          <w:trHeight w:val="917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1D4C3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C46C9" w14:textId="77777777" w:rsidR="00A61E1A" w:rsidRDefault="00D35E8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Формы русского императива</w:t>
            </w:r>
            <w:r>
              <w:rPr>
                <w:sz w:val="19"/>
              </w:rPr>
              <w:t xml:space="preserve"> </w:t>
            </w:r>
          </w:p>
          <w:p w14:paraId="1E044FEF" w14:textId="77777777" w:rsidR="00A61E1A" w:rsidRDefault="00D35E82">
            <w:pPr>
              <w:ind w:left="34" w:right="5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Краткое причастие: </w:t>
            </w:r>
            <w:r>
              <w:rPr>
                <w:rFonts w:ascii="Times New Roman" w:eastAsia="Times New Roman" w:hAnsi="Times New Roman" w:cs="Times New Roman"/>
                <w:sz w:val="19"/>
              </w:rPr>
              <w:t>формы образования, синтаксическая функция.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B3F2B" w14:textId="77777777" w:rsidR="00A61E1A" w:rsidRDefault="00D35E82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332910" w14:textId="77777777" w:rsidR="00A61E1A" w:rsidRDefault="00D35E82">
            <w:pPr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BB3FDB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8D5D65" w14:textId="77777777" w:rsidR="00A61E1A" w:rsidRDefault="00D35E82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E44C54F" w14:textId="77777777" w:rsidR="00A61E1A" w:rsidRDefault="00D35E82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4F523B78" w14:textId="77777777" w:rsidR="00A61E1A" w:rsidRDefault="00D35E82">
            <w:pPr>
              <w:ind w:left="206" w:right="1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C04748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B6316" w14:textId="77777777" w:rsidR="00A61E1A" w:rsidRDefault="00D35E82">
            <w:pPr>
              <w:ind w:left="34"/>
            </w:pPr>
            <w:r>
              <w:t xml:space="preserve"> </w:t>
            </w:r>
          </w:p>
        </w:tc>
      </w:tr>
      <w:tr w:rsidR="00A61E1A" w14:paraId="270CB298" w14:textId="77777777">
        <w:trPr>
          <w:trHeight w:val="1133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63179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4CE57" w14:textId="77777777" w:rsidR="00A61E1A" w:rsidRDefault="00D35E82">
            <w:pPr>
              <w:ind w:left="34" w:right="96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Количественные и порядковые числительные. Количественно-именные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сочетания.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CC236" w14:textId="77777777" w:rsidR="00A61E1A" w:rsidRDefault="00D35E82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F36CF4" w14:textId="77777777" w:rsidR="00A61E1A" w:rsidRDefault="00D35E82">
            <w:pPr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7B698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14928E" w14:textId="77777777" w:rsidR="00A61E1A" w:rsidRDefault="00D35E82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224700F2" w14:textId="77777777" w:rsidR="00A61E1A" w:rsidRDefault="00D35E82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18FBFB1A" w14:textId="77777777" w:rsidR="00A61E1A" w:rsidRDefault="00D35E82">
            <w:pPr>
              <w:ind w:left="206" w:right="1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CD29A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8817FA" w14:textId="77777777" w:rsidR="00A61E1A" w:rsidRDefault="00D35E82">
            <w:pPr>
              <w:ind w:left="34"/>
            </w:pPr>
            <w:r>
              <w:t xml:space="preserve"> </w:t>
            </w:r>
          </w:p>
        </w:tc>
      </w:tr>
      <w:tr w:rsidR="00A61E1A" w14:paraId="2B28FD6B" w14:textId="77777777">
        <w:trPr>
          <w:trHeight w:val="922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2C2811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09EC85" w14:textId="77777777" w:rsidR="00A61E1A" w:rsidRDefault="00D35E8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Выполнение домашних заданий. 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363B7" w14:textId="77777777" w:rsidR="00A61E1A" w:rsidRDefault="00D35E82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D51C33" w14:textId="77777777" w:rsidR="00A61E1A" w:rsidRDefault="00D35E82">
            <w:pPr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7BDA0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226895" w14:textId="77777777" w:rsidR="00A61E1A" w:rsidRDefault="00D35E82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E130493" w14:textId="77777777" w:rsidR="00A61E1A" w:rsidRDefault="00D35E82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3AA383B3" w14:textId="77777777" w:rsidR="00A61E1A" w:rsidRDefault="00D35E82">
            <w:pPr>
              <w:ind w:left="206" w:right="1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002D17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CE94A2" w14:textId="77777777" w:rsidR="00A61E1A" w:rsidRDefault="00D35E82">
            <w:pPr>
              <w:ind w:left="34"/>
            </w:pPr>
            <w:r>
              <w:t xml:space="preserve"> </w:t>
            </w:r>
          </w:p>
        </w:tc>
      </w:tr>
      <w:tr w:rsidR="00A61E1A" w14:paraId="640A9064" w14:textId="77777777">
        <w:trPr>
          <w:trHeight w:val="917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8EC14B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A48C4" w14:textId="77777777" w:rsidR="00A61E1A" w:rsidRDefault="00D35E8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зачету. 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65DF9" w14:textId="77777777" w:rsidR="00A61E1A" w:rsidRDefault="00D35E82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FD9F8" w14:textId="77777777" w:rsidR="00A61E1A" w:rsidRDefault="00D35E82">
            <w:pPr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11,8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49E7FF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55E081" w14:textId="77777777" w:rsidR="00A61E1A" w:rsidRDefault="00D35E82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692778C" w14:textId="77777777" w:rsidR="00A61E1A" w:rsidRDefault="00D35E82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6C012906" w14:textId="77777777" w:rsidR="00A61E1A" w:rsidRDefault="00D35E82">
            <w:pPr>
              <w:ind w:left="206" w:right="1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8FAC11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C8B668" w14:textId="77777777" w:rsidR="00A61E1A" w:rsidRDefault="00D35E82">
            <w:pPr>
              <w:ind w:left="34"/>
            </w:pPr>
            <w:r>
              <w:t xml:space="preserve"> </w:t>
            </w:r>
          </w:p>
        </w:tc>
      </w:tr>
      <w:tr w:rsidR="00A61E1A" w14:paraId="3181C12E" w14:textId="77777777">
        <w:trPr>
          <w:trHeight w:val="274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5239A7" w14:textId="77777777" w:rsidR="00A61E1A" w:rsidRDefault="00D35E82">
            <w:pPr>
              <w:ind w:left="34"/>
            </w:pPr>
            <w: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7A6FAB" w14:textId="77777777" w:rsidR="00A61E1A" w:rsidRDefault="00D35E82">
            <w:pPr>
              <w:ind w:left="34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3. Моя будущая профессия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1ACF36" w14:textId="77777777" w:rsidR="00A61E1A" w:rsidRDefault="00D35E82">
            <w:pPr>
              <w:ind w:left="34"/>
            </w:pP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8C0728" w14:textId="77777777" w:rsidR="00A61E1A" w:rsidRDefault="00D35E82">
            <w:pPr>
              <w:ind w:left="34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FB80BE" w14:textId="77777777" w:rsidR="00A61E1A" w:rsidRDefault="00D35E82">
            <w:pPr>
              <w:ind w:left="38"/>
            </w:pPr>
            <w: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86D291" w14:textId="77777777" w:rsidR="00A61E1A" w:rsidRDefault="00D35E82">
            <w:pPr>
              <w:ind w:left="34"/>
            </w:pP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48BA79" w14:textId="77777777" w:rsidR="00A61E1A" w:rsidRDefault="00D35E82">
            <w:pPr>
              <w:ind w:left="38"/>
            </w:pPr>
            <w: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69DD5" w14:textId="77777777" w:rsidR="00A61E1A" w:rsidRDefault="00D35E82">
            <w:pPr>
              <w:ind w:left="34"/>
            </w:pPr>
            <w:r>
              <w:t xml:space="preserve"> </w:t>
            </w:r>
          </w:p>
        </w:tc>
      </w:tr>
      <w:tr w:rsidR="00A61E1A" w14:paraId="641E0847" w14:textId="77777777">
        <w:trPr>
          <w:trHeight w:val="1138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DCE284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AD5DF" w14:textId="77777777" w:rsidR="00A61E1A" w:rsidRDefault="00D35E82">
            <w:pPr>
              <w:spacing w:line="236" w:lineRule="auto"/>
              <w:ind w:left="34" w:right="53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Сложносочиненные предложения: соединительные, противительные, разделительные отношения в ССП </w:t>
            </w:r>
          </w:p>
          <w:p w14:paraId="111B7F6A" w14:textId="77777777" w:rsidR="00A61E1A" w:rsidRDefault="00D35E82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(союзы и, а, но, или, либо, однако и др.). </w:t>
            </w:r>
          </w:p>
          <w:p w14:paraId="66F3D036" w14:textId="77777777" w:rsidR="00A61E1A" w:rsidRDefault="00D35E8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78521" w14:textId="77777777" w:rsidR="00A61E1A" w:rsidRDefault="00D35E82">
            <w:pPr>
              <w:spacing w:after="407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  <w:p w14:paraId="140B10D7" w14:textId="77777777" w:rsidR="00A61E1A" w:rsidRDefault="00D35E82">
            <w:pPr>
              <w:ind w:left="-13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91D762" w14:textId="77777777" w:rsidR="00A61E1A" w:rsidRDefault="00D35E82">
            <w:pPr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084D3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44B4D" w14:textId="77777777" w:rsidR="00A61E1A" w:rsidRDefault="00D35E82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35F988BD" w14:textId="77777777" w:rsidR="00A61E1A" w:rsidRDefault="00D35E82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40FF8FBE" w14:textId="77777777" w:rsidR="00A61E1A" w:rsidRDefault="00D35E82">
            <w:pPr>
              <w:ind w:left="206" w:right="1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A3C59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9F163" w14:textId="77777777" w:rsidR="00A61E1A" w:rsidRDefault="00D35E82">
            <w:pPr>
              <w:ind w:left="34"/>
            </w:pPr>
            <w:r>
              <w:t xml:space="preserve"> </w:t>
            </w:r>
          </w:p>
        </w:tc>
      </w:tr>
      <w:tr w:rsidR="00A61E1A" w14:paraId="24E87306" w14:textId="77777777">
        <w:trPr>
          <w:trHeight w:val="1138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30772A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879A6" w14:textId="77777777" w:rsidR="00A61E1A" w:rsidRDefault="00D35E82">
            <w:pPr>
              <w:spacing w:line="236" w:lineRule="auto"/>
              <w:ind w:left="34" w:right="53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Сложносочиненные предложения: соединительные, противительные, разделительные отношения в ССП </w:t>
            </w:r>
          </w:p>
          <w:p w14:paraId="2A3FA4A8" w14:textId="77777777" w:rsidR="00A61E1A" w:rsidRDefault="00D35E82">
            <w:pPr>
              <w:ind w:left="3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(союзы и, а, но, или, либо, однако и др.). </w:t>
            </w:r>
          </w:p>
          <w:p w14:paraId="669C8238" w14:textId="77777777" w:rsidR="00A61E1A" w:rsidRDefault="00D35E8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3C793C" w14:textId="77777777" w:rsidR="00A61E1A" w:rsidRDefault="00D35E82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03B2F0" w14:textId="77777777" w:rsidR="00A61E1A" w:rsidRDefault="00D35E82">
            <w:pPr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F46740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9AF5C" w14:textId="77777777" w:rsidR="00A61E1A" w:rsidRDefault="00D35E82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35391D3C" w14:textId="77777777" w:rsidR="00A61E1A" w:rsidRDefault="00D35E82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6B236534" w14:textId="77777777" w:rsidR="00A61E1A" w:rsidRDefault="00D35E82">
            <w:pPr>
              <w:ind w:left="206" w:right="1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EE76FF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7FF43" w14:textId="77777777" w:rsidR="00A61E1A" w:rsidRDefault="00D35E82">
            <w:pPr>
              <w:ind w:left="34"/>
            </w:pPr>
            <w:r>
              <w:t xml:space="preserve"> </w:t>
            </w:r>
          </w:p>
        </w:tc>
      </w:tr>
      <w:tr w:rsidR="00A61E1A" w14:paraId="4BD634A7" w14:textId="77777777">
        <w:trPr>
          <w:trHeight w:val="917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91842D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86167" w14:textId="77777777" w:rsidR="00A61E1A" w:rsidRDefault="00D35E82">
            <w:pPr>
              <w:ind w:left="34" w:right="4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Официально-деловой текст (абзацное членение, </w:t>
            </w:r>
            <w:r>
              <w:rPr>
                <w:rFonts w:ascii="Times New Roman" w:eastAsia="Times New Roman" w:hAnsi="Times New Roman" w:cs="Times New Roman"/>
                <w:sz w:val="19"/>
              </w:rPr>
              <w:t>инфинитив, распространители с временным и пространственным значением)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D88F4" w14:textId="77777777" w:rsidR="00A61E1A" w:rsidRDefault="00D35E82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BDEFF" w14:textId="77777777" w:rsidR="00A61E1A" w:rsidRDefault="00D35E82">
            <w:pPr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B694C2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5B230" w14:textId="77777777" w:rsidR="00A61E1A" w:rsidRDefault="00D35E82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3841C1DE" w14:textId="77777777" w:rsidR="00A61E1A" w:rsidRDefault="00D35E82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4DB720BD" w14:textId="77777777" w:rsidR="00A61E1A" w:rsidRDefault="00D35E82">
            <w:pPr>
              <w:ind w:left="206" w:right="1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FCA41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EE00E" w14:textId="77777777" w:rsidR="00A61E1A" w:rsidRDefault="00D35E82">
            <w:pPr>
              <w:ind w:left="34"/>
            </w:pPr>
            <w:r>
              <w:t xml:space="preserve"> </w:t>
            </w:r>
          </w:p>
        </w:tc>
      </w:tr>
      <w:tr w:rsidR="00A61E1A" w14:paraId="6C8D6480" w14:textId="77777777">
        <w:trPr>
          <w:trHeight w:val="917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ED404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88622" w14:textId="77777777" w:rsidR="00A61E1A" w:rsidRDefault="00D35E8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Термины 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терминосистемы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0E7064" w14:textId="77777777" w:rsidR="00A61E1A" w:rsidRDefault="00D35E82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A5BFB" w14:textId="77777777" w:rsidR="00A61E1A" w:rsidRDefault="00D35E82">
            <w:pPr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A79A1B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FDA31" w14:textId="77777777" w:rsidR="00A61E1A" w:rsidRDefault="00D35E82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36F28895" w14:textId="77777777" w:rsidR="00A61E1A" w:rsidRDefault="00D35E82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116E7C7F" w14:textId="77777777" w:rsidR="00A61E1A" w:rsidRDefault="00D35E82">
            <w:pPr>
              <w:ind w:left="206" w:right="1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AAC8BC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E3C1C4" w14:textId="77777777" w:rsidR="00A61E1A" w:rsidRDefault="00D35E82">
            <w:pPr>
              <w:ind w:left="34"/>
            </w:pPr>
            <w:r>
              <w:t xml:space="preserve"> </w:t>
            </w:r>
          </w:p>
        </w:tc>
      </w:tr>
      <w:tr w:rsidR="00A61E1A" w14:paraId="4A96187F" w14:textId="77777777">
        <w:trPr>
          <w:trHeight w:val="917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57CB6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E0F7B" w14:textId="77777777" w:rsidR="00A61E1A" w:rsidRDefault="00D35E8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Выполнение домашних </w:t>
            </w:r>
            <w:r>
              <w:rPr>
                <w:rFonts w:ascii="Times New Roman" w:eastAsia="Times New Roman" w:hAnsi="Times New Roman" w:cs="Times New Roman"/>
                <w:sz w:val="19"/>
              </w:rPr>
              <w:t>заданий 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C4D8D2" w14:textId="77777777" w:rsidR="00A61E1A" w:rsidRDefault="00D35E82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BEC2EF" w14:textId="77777777" w:rsidR="00A61E1A" w:rsidRDefault="00D35E82">
            <w:pPr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493214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2E848" w14:textId="77777777" w:rsidR="00A61E1A" w:rsidRDefault="00D35E82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D65E2C8" w14:textId="77777777" w:rsidR="00A61E1A" w:rsidRDefault="00D35E82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18B9D738" w14:textId="77777777" w:rsidR="00A61E1A" w:rsidRDefault="00D35E82">
            <w:pPr>
              <w:ind w:left="206" w:right="1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23A8A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C86A5" w14:textId="77777777" w:rsidR="00A61E1A" w:rsidRDefault="00D35E82">
            <w:pPr>
              <w:ind w:left="34"/>
            </w:pPr>
            <w:r>
              <w:t xml:space="preserve"> </w:t>
            </w:r>
          </w:p>
        </w:tc>
      </w:tr>
      <w:tr w:rsidR="00A61E1A" w14:paraId="129DDC99" w14:textId="77777777">
        <w:trPr>
          <w:trHeight w:val="278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368E95" w14:textId="77777777" w:rsidR="00A61E1A" w:rsidRDefault="00D35E82">
            <w:pPr>
              <w:ind w:left="34"/>
            </w:pPr>
            <w: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08F126" w14:textId="77777777" w:rsidR="00A61E1A" w:rsidRDefault="00D35E82">
            <w:pPr>
              <w:ind w:left="34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4. Моё свободное время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824EF" w14:textId="77777777" w:rsidR="00A61E1A" w:rsidRDefault="00D35E82">
            <w:pPr>
              <w:ind w:left="34"/>
            </w:pP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4DAE7B" w14:textId="77777777" w:rsidR="00A61E1A" w:rsidRDefault="00D35E82">
            <w:pPr>
              <w:ind w:left="34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B6D5D" w14:textId="77777777" w:rsidR="00A61E1A" w:rsidRDefault="00D35E82">
            <w:pPr>
              <w:ind w:left="38"/>
            </w:pPr>
            <w: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0F69F8" w14:textId="77777777" w:rsidR="00A61E1A" w:rsidRDefault="00D35E82">
            <w:pPr>
              <w:ind w:left="34"/>
            </w:pP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1191F" w14:textId="77777777" w:rsidR="00A61E1A" w:rsidRDefault="00D35E82">
            <w:pPr>
              <w:ind w:left="38"/>
            </w:pPr>
            <w: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0DA5C8" w14:textId="77777777" w:rsidR="00A61E1A" w:rsidRDefault="00D35E82">
            <w:pPr>
              <w:ind w:left="34"/>
            </w:pPr>
            <w:r>
              <w:t xml:space="preserve"> </w:t>
            </w:r>
          </w:p>
        </w:tc>
      </w:tr>
      <w:tr w:rsidR="00A61E1A" w14:paraId="392833C1" w14:textId="77777777">
        <w:trPr>
          <w:trHeight w:val="917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24A57C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D5FF7" w14:textId="77777777" w:rsidR="00A61E1A" w:rsidRDefault="00D35E82">
            <w:pPr>
              <w:spacing w:after="1"/>
              <w:ind w:left="34" w:right="70"/>
            </w:pPr>
            <w:r>
              <w:rPr>
                <w:rFonts w:ascii="Times New Roman" w:eastAsia="Times New Roman" w:hAnsi="Times New Roman" w:cs="Times New Roman"/>
                <w:sz w:val="19"/>
              </w:rPr>
              <w:t>Глаголы движения (однонаправленное – разнонаправленное движение).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Глаголы движения с приставками.</w:t>
            </w:r>
            <w:r>
              <w:rPr>
                <w:sz w:val="19"/>
              </w:rPr>
              <w:t xml:space="preserve"> </w:t>
            </w:r>
          </w:p>
          <w:p w14:paraId="5A873902" w14:textId="77777777" w:rsidR="00A61E1A" w:rsidRDefault="00D35E8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A2D700" w14:textId="77777777" w:rsidR="00A61E1A" w:rsidRDefault="00D35E82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1EC33C" w14:textId="77777777" w:rsidR="00A61E1A" w:rsidRDefault="00D35E82">
            <w:pPr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4C365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8B110" w14:textId="77777777" w:rsidR="00A61E1A" w:rsidRDefault="00D35E82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9ED9591" w14:textId="77777777" w:rsidR="00A61E1A" w:rsidRDefault="00D35E82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2A8FD06A" w14:textId="77777777" w:rsidR="00A61E1A" w:rsidRDefault="00D35E82">
            <w:pPr>
              <w:ind w:left="206" w:right="1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B4C58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CC400" w14:textId="77777777" w:rsidR="00A61E1A" w:rsidRDefault="00D35E82">
            <w:pPr>
              <w:ind w:left="34"/>
            </w:pPr>
            <w:r>
              <w:t xml:space="preserve"> </w:t>
            </w:r>
          </w:p>
        </w:tc>
      </w:tr>
      <w:tr w:rsidR="00A61E1A" w14:paraId="477FCDA6" w14:textId="77777777">
        <w:trPr>
          <w:trHeight w:val="917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56416A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4.2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18523B" w14:textId="77777777" w:rsidR="00A61E1A" w:rsidRDefault="00D35E8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Формы образования деепричастия.</w:t>
            </w:r>
            <w:r>
              <w:rPr>
                <w:sz w:val="19"/>
              </w:rPr>
              <w:t xml:space="preserve"> </w:t>
            </w:r>
          </w:p>
          <w:p w14:paraId="2E17694B" w14:textId="77777777" w:rsidR="00A61E1A" w:rsidRDefault="00D35E82">
            <w:pPr>
              <w:ind w:left="34" w:right="1044"/>
            </w:pPr>
            <w:r>
              <w:rPr>
                <w:rFonts w:ascii="Times New Roman" w:eastAsia="Times New Roman" w:hAnsi="Times New Roman" w:cs="Times New Roman"/>
                <w:sz w:val="19"/>
              </w:rPr>
              <w:t>Деепричастный оборот.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2F1D24" w14:textId="77777777" w:rsidR="00A61E1A" w:rsidRDefault="00D35E82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7DBF13" w14:textId="77777777" w:rsidR="00A61E1A" w:rsidRDefault="00D35E82">
            <w:pPr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8234D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F344A" w14:textId="77777777" w:rsidR="00A61E1A" w:rsidRDefault="00D35E82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755C343" w14:textId="77777777" w:rsidR="00A61E1A" w:rsidRDefault="00D35E82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3030CD03" w14:textId="77777777" w:rsidR="00A61E1A" w:rsidRDefault="00D35E82">
            <w:pPr>
              <w:ind w:left="206" w:right="1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35C6AD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13CBD7" w14:textId="77777777" w:rsidR="00A61E1A" w:rsidRDefault="00D35E82">
            <w:pPr>
              <w:ind w:left="34"/>
            </w:pPr>
            <w:r>
              <w:t xml:space="preserve"> </w:t>
            </w:r>
          </w:p>
        </w:tc>
      </w:tr>
      <w:tr w:rsidR="00A61E1A" w14:paraId="69785D21" w14:textId="77777777">
        <w:trPr>
          <w:trHeight w:val="917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012B48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611B2" w14:textId="77777777" w:rsidR="00A61E1A" w:rsidRDefault="00D35E8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Выполнение домашних заданий 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19768" w14:textId="77777777" w:rsidR="00A61E1A" w:rsidRDefault="00D35E82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5A3E09" w14:textId="77777777" w:rsidR="00A61E1A" w:rsidRDefault="00D35E82">
            <w:pPr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AA8A9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F5453B" w14:textId="77777777" w:rsidR="00A61E1A" w:rsidRDefault="00D35E82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C6DC4F9" w14:textId="77777777" w:rsidR="00A61E1A" w:rsidRDefault="00D35E82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3A2A4472" w14:textId="77777777" w:rsidR="00A61E1A" w:rsidRDefault="00D35E82">
            <w:pPr>
              <w:ind w:left="206" w:right="1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0A7E7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5FE45" w14:textId="77777777" w:rsidR="00A61E1A" w:rsidRDefault="00D35E82">
            <w:pPr>
              <w:ind w:left="34"/>
            </w:pPr>
            <w:r>
              <w:t xml:space="preserve"> </w:t>
            </w:r>
          </w:p>
        </w:tc>
      </w:tr>
      <w:tr w:rsidR="00A61E1A" w14:paraId="09867577" w14:textId="77777777">
        <w:trPr>
          <w:trHeight w:val="917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99B770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F30EF" w14:textId="77777777" w:rsidR="00A61E1A" w:rsidRDefault="00D35E8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зачету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51439" w14:textId="77777777" w:rsidR="00A61E1A" w:rsidRDefault="00D35E82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5888D" w14:textId="77777777" w:rsidR="00A61E1A" w:rsidRDefault="00D35E82">
            <w:pPr>
              <w:ind w:lef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46BC0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69F7C" w14:textId="77777777" w:rsidR="00A61E1A" w:rsidRDefault="00D35E82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61111FE7" w14:textId="77777777" w:rsidR="00A61E1A" w:rsidRDefault="00D35E82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6901C22C" w14:textId="77777777" w:rsidR="00A61E1A" w:rsidRDefault="00D35E82">
            <w:pPr>
              <w:ind w:left="206" w:right="13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830959" w14:textId="77777777" w:rsidR="00A61E1A" w:rsidRDefault="00D35E82">
            <w:pPr>
              <w:ind w:lef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0A5C5E" w14:textId="77777777" w:rsidR="00A61E1A" w:rsidRDefault="00D35E82">
            <w:pPr>
              <w:ind w:left="34"/>
            </w:pPr>
            <w:r>
              <w:t xml:space="preserve"> </w:t>
            </w:r>
          </w:p>
        </w:tc>
      </w:tr>
    </w:tbl>
    <w:p w14:paraId="06551E9D" w14:textId="77777777" w:rsidR="00A61E1A" w:rsidRDefault="00D35E82">
      <w:pPr>
        <w:spacing w:after="0"/>
        <w:ind w:left="4466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  <w:right w:w="63" w:type="dxa"/>
        </w:tblCellMar>
        <w:tblLook w:val="04A0" w:firstRow="1" w:lastRow="0" w:firstColumn="1" w:lastColumn="0" w:noHBand="0" w:noVBand="1"/>
      </w:tblPr>
      <w:tblGrid>
        <w:gridCol w:w="974"/>
        <w:gridCol w:w="3352"/>
        <w:gridCol w:w="926"/>
        <w:gridCol w:w="682"/>
        <w:gridCol w:w="1100"/>
        <w:gridCol w:w="1373"/>
        <w:gridCol w:w="673"/>
        <w:gridCol w:w="1196"/>
      </w:tblGrid>
      <w:tr w:rsidR="00A61E1A" w14:paraId="725F3956" w14:textId="77777777">
        <w:trPr>
          <w:trHeight w:val="917"/>
        </w:trPr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43259" w14:textId="77777777" w:rsidR="00A61E1A" w:rsidRDefault="00D35E82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C347C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Прием зачета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C63CB4" w14:textId="77777777" w:rsidR="00A61E1A" w:rsidRDefault="00D35E82">
            <w:pPr>
              <w:ind w:lef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13C66B" w14:textId="77777777" w:rsidR="00A61E1A" w:rsidRDefault="00D35E82">
            <w:pPr>
              <w:ind w:left="3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FC89F" w14:textId="77777777" w:rsidR="00A61E1A" w:rsidRDefault="00D35E82">
            <w:pPr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035C1" w14:textId="77777777" w:rsidR="00A61E1A" w:rsidRDefault="00D35E82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F0B1D95" w14:textId="77777777" w:rsidR="00A61E1A" w:rsidRDefault="00D35E82">
            <w:pPr>
              <w:ind w:left="7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087AA943" w14:textId="77777777" w:rsidR="00A61E1A" w:rsidRDefault="00D35E82">
            <w:pPr>
              <w:ind w:left="173" w:right="10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C116E" w14:textId="77777777" w:rsidR="00A61E1A" w:rsidRDefault="00D35E82">
            <w:pPr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F59B9B" w14:textId="77777777" w:rsidR="00A61E1A" w:rsidRDefault="00D35E82">
            <w:r>
              <w:t xml:space="preserve"> </w:t>
            </w:r>
          </w:p>
        </w:tc>
      </w:tr>
    </w:tbl>
    <w:p w14:paraId="4A2782A4" w14:textId="77777777" w:rsidR="00A61E1A" w:rsidRDefault="00D35E82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4" w:type="dxa"/>
          <w:left w:w="31" w:type="dxa"/>
        </w:tblCellMar>
        <w:tblLook w:val="04A0" w:firstRow="1" w:lastRow="0" w:firstColumn="1" w:lastColumn="0" w:noHBand="0" w:noVBand="1"/>
      </w:tblPr>
      <w:tblGrid>
        <w:gridCol w:w="10272"/>
      </w:tblGrid>
      <w:tr w:rsidR="00A61E1A" w14:paraId="677B0A32" w14:textId="77777777">
        <w:trPr>
          <w:trHeight w:val="54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68CBA4B8" w14:textId="77777777" w:rsidR="00A61E1A" w:rsidRDefault="00D35E82">
            <w:pPr>
              <w:ind w:left="807" w:right="83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0768D165" w14:textId="77777777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431AD2" w14:textId="77777777" w:rsidR="00A61E1A" w:rsidRDefault="00D35E82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0D2FD7B7" w14:textId="77777777">
        <w:trPr>
          <w:trHeight w:val="2453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35C0C5" w14:textId="77777777" w:rsidR="00A61E1A" w:rsidRDefault="00D35E82">
            <w:pPr>
              <w:numPr>
                <w:ilvl w:val="0"/>
                <w:numId w:val="1"/>
              </w:numPr>
              <w:ind w:hanging="527"/>
            </w:pPr>
            <w:r>
              <w:rPr>
                <w:rFonts w:ascii="Times New Roman" w:eastAsia="Times New Roman" w:hAnsi="Times New Roman" w:cs="Times New Roman"/>
                <w:sz w:val="19"/>
              </w:rPr>
              <w:t>История высшего образования в России.</w:t>
            </w:r>
            <w:r>
              <w:rPr>
                <w:sz w:val="19"/>
              </w:rPr>
              <w:t xml:space="preserve"> </w:t>
            </w:r>
          </w:p>
          <w:p w14:paraId="38311E6F" w14:textId="77777777" w:rsidR="00A61E1A" w:rsidRDefault="00D35E82">
            <w:pPr>
              <w:numPr>
                <w:ilvl w:val="0"/>
                <w:numId w:val="1"/>
              </w:numPr>
              <w:ind w:hanging="527"/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Система высшего образования в России.</w:t>
            </w:r>
            <w:r>
              <w:rPr>
                <w:sz w:val="19"/>
              </w:rPr>
              <w:t xml:space="preserve"> </w:t>
            </w:r>
          </w:p>
          <w:p w14:paraId="4F694C22" w14:textId="77777777" w:rsidR="00A61E1A" w:rsidRDefault="00D35E82">
            <w:pPr>
              <w:numPr>
                <w:ilvl w:val="0"/>
                <w:numId w:val="1"/>
              </w:numPr>
              <w:spacing w:after="9"/>
              <w:ind w:hanging="52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Нобелевская премия. Первый русский лауреат </w:t>
            </w:r>
            <w:r>
              <w:rPr>
                <w:rFonts w:ascii="Times New Roman" w:eastAsia="Times New Roman" w:hAnsi="Times New Roman" w:cs="Times New Roman"/>
                <w:sz w:val="19"/>
              </w:rPr>
              <w:t>Нобелевской премии.</w:t>
            </w:r>
            <w:r>
              <w:rPr>
                <w:sz w:val="19"/>
              </w:rPr>
              <w:t xml:space="preserve"> </w:t>
            </w:r>
          </w:p>
          <w:p w14:paraId="159A9CF4" w14:textId="77777777" w:rsidR="00A61E1A" w:rsidRDefault="00D35E82">
            <w:pPr>
              <w:numPr>
                <w:ilvl w:val="0"/>
                <w:numId w:val="1"/>
              </w:numPr>
              <w:ind w:hanging="527"/>
            </w:pPr>
            <w:r>
              <w:rPr>
                <w:rFonts w:ascii="Times New Roman" w:eastAsia="Times New Roman" w:hAnsi="Times New Roman" w:cs="Times New Roman"/>
                <w:sz w:val="19"/>
              </w:rPr>
              <w:t>Развитие карьеры и трудоустройство выпускника вуза.</w:t>
            </w:r>
            <w:r>
              <w:rPr>
                <w:sz w:val="19"/>
              </w:rPr>
              <w:t xml:space="preserve"> </w:t>
            </w:r>
          </w:p>
          <w:p w14:paraId="678405FE" w14:textId="77777777" w:rsidR="00A61E1A" w:rsidRDefault="00D35E82">
            <w:pPr>
              <w:numPr>
                <w:ilvl w:val="0"/>
                <w:numId w:val="1"/>
              </w:numPr>
              <w:ind w:hanging="527"/>
            </w:pPr>
            <w:r>
              <w:rPr>
                <w:rFonts w:ascii="Times New Roman" w:eastAsia="Times New Roman" w:hAnsi="Times New Roman" w:cs="Times New Roman"/>
                <w:sz w:val="19"/>
              </w:rPr>
              <w:t>Искусство в жизни человека.</w:t>
            </w:r>
            <w:r>
              <w:rPr>
                <w:sz w:val="19"/>
              </w:rPr>
              <w:t xml:space="preserve"> </w:t>
            </w:r>
          </w:p>
          <w:p w14:paraId="4EE6DACE" w14:textId="77777777" w:rsidR="00A61E1A" w:rsidRDefault="00D35E82">
            <w:pPr>
              <w:numPr>
                <w:ilvl w:val="0"/>
                <w:numId w:val="1"/>
              </w:numPr>
              <w:ind w:hanging="527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Проблемы современной молодежи.</w:t>
            </w:r>
            <w:r>
              <w:rPr>
                <w:sz w:val="19"/>
              </w:rPr>
              <w:t xml:space="preserve"> </w:t>
            </w:r>
          </w:p>
          <w:p w14:paraId="09650281" w14:textId="77777777" w:rsidR="00A61E1A" w:rsidRDefault="00D35E82">
            <w:pPr>
              <w:numPr>
                <w:ilvl w:val="0"/>
                <w:numId w:val="1"/>
              </w:numPr>
              <w:ind w:hanging="527"/>
            </w:pPr>
            <w:r>
              <w:rPr>
                <w:rFonts w:ascii="Times New Roman" w:eastAsia="Times New Roman" w:hAnsi="Times New Roman" w:cs="Times New Roman"/>
                <w:sz w:val="19"/>
              </w:rPr>
              <w:t>Культура и традиции России.</w:t>
            </w:r>
            <w:r>
              <w:rPr>
                <w:sz w:val="19"/>
              </w:rPr>
              <w:t xml:space="preserve"> </w:t>
            </w:r>
          </w:p>
          <w:p w14:paraId="031DD766" w14:textId="77777777" w:rsidR="00A61E1A" w:rsidRDefault="00D35E82">
            <w:pPr>
              <w:numPr>
                <w:ilvl w:val="0"/>
                <w:numId w:val="1"/>
              </w:numPr>
              <w:ind w:hanging="527"/>
            </w:pPr>
            <w:r>
              <w:rPr>
                <w:rFonts w:ascii="Times New Roman" w:eastAsia="Times New Roman" w:hAnsi="Times New Roman" w:cs="Times New Roman"/>
                <w:sz w:val="19"/>
              </w:rPr>
              <w:t>Развитие науки и технологий.</w:t>
            </w:r>
            <w:r>
              <w:rPr>
                <w:sz w:val="19"/>
              </w:rPr>
              <w:t xml:space="preserve"> </w:t>
            </w:r>
          </w:p>
          <w:p w14:paraId="2ADD10F0" w14:textId="77777777" w:rsidR="00A61E1A" w:rsidRDefault="00D35E82">
            <w:pPr>
              <w:numPr>
                <w:ilvl w:val="0"/>
                <w:numId w:val="1"/>
              </w:numPr>
              <w:ind w:hanging="527"/>
            </w:pPr>
            <w:r>
              <w:rPr>
                <w:rFonts w:ascii="Times New Roman" w:eastAsia="Times New Roman" w:hAnsi="Times New Roman" w:cs="Times New Roman"/>
                <w:sz w:val="19"/>
              </w:rPr>
              <w:t>Путешествия, хобби, увлечения.</w:t>
            </w:r>
            <w:r>
              <w:rPr>
                <w:sz w:val="19"/>
              </w:rPr>
              <w:t xml:space="preserve"> </w:t>
            </w:r>
          </w:p>
          <w:p w14:paraId="7DDF9975" w14:textId="77777777" w:rsidR="00A61E1A" w:rsidRDefault="00D35E82">
            <w:pPr>
              <w:numPr>
                <w:ilvl w:val="0"/>
                <w:numId w:val="1"/>
              </w:numPr>
              <w:ind w:hanging="527"/>
            </w:pPr>
            <w:r>
              <w:rPr>
                <w:rFonts w:ascii="Times New Roman" w:eastAsia="Times New Roman" w:hAnsi="Times New Roman" w:cs="Times New Roman"/>
                <w:sz w:val="19"/>
              </w:rPr>
              <w:t>Будущая профессия.</w:t>
            </w:r>
            <w:r>
              <w:rPr>
                <w:sz w:val="19"/>
              </w:rPr>
              <w:t xml:space="preserve"> </w:t>
            </w:r>
          </w:p>
          <w:p w14:paraId="060F1F49" w14:textId="77777777" w:rsidR="00A61E1A" w:rsidRDefault="00D35E82">
            <w:r>
              <w:rPr>
                <w:sz w:val="19"/>
              </w:rPr>
              <w:t xml:space="preserve"> </w:t>
            </w:r>
          </w:p>
        </w:tc>
      </w:tr>
      <w:tr w:rsidR="00A61E1A" w14:paraId="011FCC66" w14:textId="77777777">
        <w:trPr>
          <w:trHeight w:val="27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330B0" w14:textId="77777777" w:rsidR="00A61E1A" w:rsidRDefault="00D35E82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5.2.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Темы письменных работ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2AB445F8" w14:textId="77777777">
        <w:trPr>
          <w:trHeight w:val="113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F10D4B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1.Русский язык - язык межнационального общения</w:t>
            </w:r>
            <w:r>
              <w:rPr>
                <w:sz w:val="19"/>
              </w:rPr>
              <w:t xml:space="preserve"> </w:t>
            </w:r>
          </w:p>
          <w:p w14:paraId="2997BE7B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2.Молодежь и политика</w:t>
            </w:r>
            <w:r>
              <w:rPr>
                <w:sz w:val="19"/>
              </w:rPr>
              <w:t xml:space="preserve"> </w:t>
            </w:r>
          </w:p>
          <w:p w14:paraId="3D733785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3.Молодежь и экономика</w:t>
            </w:r>
            <w:r>
              <w:rPr>
                <w:sz w:val="19"/>
              </w:rPr>
              <w:t xml:space="preserve"> </w:t>
            </w:r>
          </w:p>
          <w:p w14:paraId="0825C40F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4.Русский язык в моей стране</w:t>
            </w:r>
            <w:r>
              <w:rPr>
                <w:sz w:val="19"/>
              </w:rPr>
              <w:t xml:space="preserve"> </w:t>
            </w:r>
          </w:p>
          <w:p w14:paraId="2BDF25A7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5.Моя будущая профессия: возможности и перспективы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0137D2C9" w14:textId="77777777">
        <w:trPr>
          <w:trHeight w:val="27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D0DD0" w14:textId="77777777" w:rsidR="00A61E1A" w:rsidRDefault="00D35E82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146E22C0" w14:textId="77777777">
        <w:trPr>
          <w:trHeight w:val="880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E23EA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Комплект оценочных материалов по дисциплине прилагается</w:t>
            </w:r>
            <w:r>
              <w:rPr>
                <w:sz w:val="19"/>
              </w:rPr>
              <w:t xml:space="preserve"> </w:t>
            </w:r>
          </w:p>
          <w:p w14:paraId="2ED49902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Пример ФОС</w:t>
            </w:r>
            <w:r>
              <w:rPr>
                <w:sz w:val="19"/>
              </w:rPr>
              <w:t xml:space="preserve"> </w:t>
            </w:r>
          </w:p>
          <w:p w14:paraId="2CFEAE3B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Выберите правильный вариант.</w:t>
            </w:r>
            <w:r>
              <w:rPr>
                <w:sz w:val="19"/>
              </w:rPr>
              <w:t xml:space="preserve"> </w:t>
            </w:r>
          </w:p>
          <w:p w14:paraId="416ED25E" w14:textId="77777777" w:rsidR="00A61E1A" w:rsidRDefault="00D35E8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Ты не знаешь, Миша уже ... в музей?  (А) шёл (Б) ходил</w:t>
            </w:r>
            <w:r>
              <w:rPr>
                <w:sz w:val="19"/>
              </w:rPr>
              <w:t xml:space="preserve"> </w:t>
            </w:r>
          </w:p>
          <w:p w14:paraId="53893E2F" w14:textId="77777777" w:rsidR="00A61E1A" w:rsidRDefault="00D35E8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Саша ... мне навстречу и улыбался.</w:t>
            </w:r>
            <w:r>
              <w:rPr>
                <w:sz w:val="19"/>
              </w:rPr>
              <w:t xml:space="preserve"> </w:t>
            </w:r>
          </w:p>
          <w:p w14:paraId="53236957" w14:textId="77777777" w:rsidR="00A61E1A" w:rsidRDefault="00D35E82">
            <w:pPr>
              <w:numPr>
                <w:ilvl w:val="0"/>
                <w:numId w:val="2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Конечно, ты так и не ... в магазин!</w:t>
            </w:r>
            <w:r>
              <w:rPr>
                <w:sz w:val="19"/>
              </w:rPr>
              <w:t xml:space="preserve"> </w:t>
            </w:r>
          </w:p>
          <w:p w14:paraId="108D0766" w14:textId="77777777" w:rsidR="00A61E1A" w:rsidRDefault="00D35E8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На выставке Саша долго ... </w:t>
            </w:r>
            <w:r>
              <w:rPr>
                <w:rFonts w:ascii="Times New Roman" w:eastAsia="Times New Roman" w:hAnsi="Times New Roman" w:cs="Times New Roman"/>
                <w:sz w:val="19"/>
              </w:rPr>
              <w:t>по залам.</w:t>
            </w:r>
            <w:r>
              <w:rPr>
                <w:sz w:val="19"/>
              </w:rPr>
              <w:t xml:space="preserve"> </w:t>
            </w:r>
          </w:p>
          <w:p w14:paraId="0D6190E6" w14:textId="77777777" w:rsidR="00A61E1A" w:rsidRDefault="00D35E8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Сегодня отличная погода, ... гулять! (А) пойдём(Б) придём(В) перейдём</w:t>
            </w:r>
            <w:r>
              <w:rPr>
                <w:sz w:val="19"/>
              </w:rPr>
              <w:t xml:space="preserve"> </w:t>
            </w:r>
          </w:p>
          <w:p w14:paraId="73008DE9" w14:textId="77777777" w:rsidR="00A61E1A" w:rsidRDefault="00D35E8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... сегодня вечером к нам в гости. Мы будем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рады.(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А) входите(Б) приходите(В) проходите</w:t>
            </w:r>
            <w:r>
              <w:rPr>
                <w:sz w:val="19"/>
              </w:rPr>
              <w:t xml:space="preserve"> </w:t>
            </w:r>
          </w:p>
          <w:p w14:paraId="775112FC" w14:textId="77777777" w:rsidR="00A61E1A" w:rsidRDefault="00D35E8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Максим ... до магазина за 10 минут. (А) ушёл(Б) вышел(В) дошёл(А) перешла</w:t>
            </w:r>
            <w:r>
              <w:rPr>
                <w:sz w:val="19"/>
              </w:rPr>
              <w:t xml:space="preserve"> </w:t>
            </w:r>
          </w:p>
          <w:p w14:paraId="7C524AC0" w14:textId="77777777" w:rsidR="00A61E1A" w:rsidRDefault="00D35E8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Эта девушка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только что ... из магазина. (А) перешла (Б) вышла(В) отошла</w:t>
            </w:r>
            <w:r>
              <w:rPr>
                <w:sz w:val="19"/>
              </w:rPr>
              <w:t xml:space="preserve"> </w:t>
            </w:r>
          </w:p>
          <w:p w14:paraId="7C0A95AB" w14:textId="77777777" w:rsidR="00A61E1A" w:rsidRDefault="00D35E8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Дети быстро ... улицу. (А) открывается (Б) зашли(В) пошли</w:t>
            </w:r>
            <w:r>
              <w:rPr>
                <w:sz w:val="19"/>
              </w:rPr>
              <w:t xml:space="preserve"> </w:t>
            </w:r>
          </w:p>
          <w:p w14:paraId="3D1CACF2" w14:textId="77777777" w:rsidR="00A61E1A" w:rsidRDefault="00D35E8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Неделю назад ... очень интересная выставка. (А) пошлю. (Б) открылась(В) откроется</w:t>
            </w:r>
            <w:r>
              <w:rPr>
                <w:sz w:val="19"/>
              </w:rPr>
              <w:t xml:space="preserve"> </w:t>
            </w:r>
          </w:p>
          <w:p w14:paraId="10238214" w14:textId="77777777" w:rsidR="00A61E1A" w:rsidRDefault="00D35E8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Раз в месяц я обязательно ... сыну деньги. (А) писат</w:t>
            </w:r>
            <w:r>
              <w:rPr>
                <w:rFonts w:ascii="Times New Roman" w:eastAsia="Times New Roman" w:hAnsi="Times New Roman" w:cs="Times New Roman"/>
                <w:sz w:val="19"/>
              </w:rPr>
              <w:t>ь (Б) посылаю(В) послал</w:t>
            </w:r>
            <w:r>
              <w:rPr>
                <w:sz w:val="19"/>
              </w:rPr>
              <w:t xml:space="preserve"> </w:t>
            </w:r>
          </w:p>
          <w:p w14:paraId="3D41FBA7" w14:textId="77777777" w:rsidR="00A61E1A" w:rsidRDefault="00D35E8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Марта уехала, но обещала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... .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(А) подождать (Б) писала(В) пишет</w:t>
            </w:r>
            <w:r>
              <w:rPr>
                <w:sz w:val="19"/>
              </w:rPr>
              <w:t xml:space="preserve"> </w:t>
            </w:r>
          </w:p>
          <w:p w14:paraId="27600CF6" w14:textId="77777777" w:rsidR="00A61E1A" w:rsidRDefault="00D35E8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Врач сейчас не принимает, Вы можете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... ?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(А) звоню (Б) подождите(В) подождёте</w:t>
            </w:r>
            <w:r>
              <w:rPr>
                <w:sz w:val="19"/>
              </w:rPr>
              <w:t xml:space="preserve"> </w:t>
            </w:r>
          </w:p>
          <w:p w14:paraId="2ADE044C" w14:textId="77777777" w:rsidR="00A61E1A" w:rsidRDefault="00D35E8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Я ... Марте каждый день. (А) встают (Б) позвонил(В) позвоню</w:t>
            </w:r>
            <w:r>
              <w:rPr>
                <w:sz w:val="19"/>
              </w:rPr>
              <w:t xml:space="preserve"> </w:t>
            </w:r>
          </w:p>
          <w:p w14:paraId="2257A3AA" w14:textId="77777777" w:rsidR="00A61E1A" w:rsidRDefault="00D35E82">
            <w:pPr>
              <w:numPr>
                <w:ilvl w:val="0"/>
                <w:numId w:val="2"/>
              </w:numPr>
              <w:spacing w:after="1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Дети привыкли рано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... .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(А) оставлю (Б) вставать(В) вставали</w:t>
            </w:r>
            <w:r>
              <w:rPr>
                <w:sz w:val="19"/>
              </w:rPr>
              <w:t xml:space="preserve"> </w:t>
            </w:r>
          </w:p>
          <w:p w14:paraId="172E723F" w14:textId="77777777" w:rsidR="00A61E1A" w:rsidRDefault="00D35E8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– Вы разрешите мне ... записку Борису? (А) готовила(Б) оставите(В) оставить</w:t>
            </w:r>
            <w:r>
              <w:rPr>
                <w:sz w:val="19"/>
              </w:rPr>
              <w:t xml:space="preserve"> </w:t>
            </w:r>
          </w:p>
          <w:p w14:paraId="6BE1AB48" w14:textId="77777777" w:rsidR="00A61E1A" w:rsidRDefault="00D35E8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Пойдём домой, мама уже ... ужин. (А) готовила(Б) приготовила(В) приготовит</w:t>
            </w:r>
            <w:r>
              <w:rPr>
                <w:sz w:val="19"/>
              </w:rPr>
              <w:t xml:space="preserve"> </w:t>
            </w:r>
          </w:p>
          <w:p w14:paraId="4B74E589" w14:textId="77777777" w:rsidR="00A61E1A" w:rsidRDefault="00D35E82">
            <w:pPr>
              <w:numPr>
                <w:ilvl w:val="0"/>
                <w:numId w:val="2"/>
              </w:numPr>
              <w:spacing w:after="15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Новый учитель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оказался  ...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. (А) строгий, но справедливый(Б) ст</w:t>
            </w:r>
            <w:r>
              <w:rPr>
                <w:rFonts w:ascii="Times New Roman" w:eastAsia="Times New Roman" w:hAnsi="Times New Roman" w:cs="Times New Roman"/>
                <w:sz w:val="19"/>
              </w:rPr>
              <w:t>рог, но справедлив(В) строгим, но справедливый (Г) строгим, но справедливым</w:t>
            </w:r>
            <w:r>
              <w:rPr>
                <w:sz w:val="19"/>
              </w:rPr>
              <w:t xml:space="preserve"> </w:t>
            </w:r>
          </w:p>
          <w:p w14:paraId="5E96A6B0" w14:textId="77777777" w:rsidR="00A61E1A" w:rsidRDefault="00D35E82">
            <w:pPr>
              <w:numPr>
                <w:ilvl w:val="0"/>
                <w:numId w:val="2"/>
              </w:numPr>
              <w:spacing w:after="11"/>
            </w:pPr>
            <w:r>
              <w:rPr>
                <w:rFonts w:ascii="Times New Roman" w:eastAsia="Times New Roman" w:hAnsi="Times New Roman" w:cs="Times New Roman"/>
                <w:sz w:val="19"/>
              </w:rPr>
              <w:t>Петергофские парки ... своими фонтанами. (А) знаменитые(Б) знамениты(В) знаменито(Г) знаменитыми</w:t>
            </w:r>
            <w:r>
              <w:rPr>
                <w:sz w:val="19"/>
              </w:rPr>
              <w:t xml:space="preserve"> </w:t>
            </w:r>
          </w:p>
          <w:p w14:paraId="548599AF" w14:textId="77777777" w:rsidR="00A61E1A" w:rsidRDefault="00D35E82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Ваше выступление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представляется  ...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. (А) интересный(Б) интересно(В) интересным(</w:t>
            </w:r>
            <w:r>
              <w:rPr>
                <w:rFonts w:ascii="Times New Roman" w:eastAsia="Times New Roman" w:hAnsi="Times New Roman" w:cs="Times New Roman"/>
                <w:sz w:val="19"/>
              </w:rPr>
              <w:t>Г) интересное</w:t>
            </w:r>
            <w:r>
              <w:rPr>
                <w:sz w:val="19"/>
              </w:rPr>
              <w:t xml:space="preserve"> </w:t>
            </w:r>
          </w:p>
          <w:p w14:paraId="2465B00F" w14:textId="77777777" w:rsidR="00A61E1A" w:rsidRDefault="00D35E82">
            <w:pPr>
              <w:spacing w:after="42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2. Образец задания на контроль уровня сформированности компетенции в чтении. Прочитайте текст. Будьте готовы к выполнению заданий.</w:t>
            </w:r>
            <w:r>
              <w:rPr>
                <w:sz w:val="19"/>
              </w:rPr>
              <w:t xml:space="preserve"> </w:t>
            </w:r>
          </w:p>
          <w:p w14:paraId="6C1FEEFC" w14:textId="77777777" w:rsidR="00A61E1A" w:rsidRDefault="00D35E82">
            <w:pPr>
              <w:spacing w:line="24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 1880 году в Москве состоялось открытие памятника Пушкину. По восторженному настроению представителей литера</w:t>
            </w:r>
            <w:r>
              <w:rPr>
                <w:rFonts w:ascii="Times New Roman" w:eastAsia="Times New Roman" w:hAnsi="Times New Roman" w:cs="Times New Roman"/>
                <w:sz w:val="19"/>
              </w:rPr>
              <w:t>туры, искусства и просветительских учреждений, оно представляло незабываемое событие в памяти каждого из присутствующих.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Три дня продолжались празднества, причем главным героем этих торжеств являлся, по общему признанию, Тургенев. Но на третий день его зам</w:t>
            </w:r>
            <w:r>
              <w:rPr>
                <w:rFonts w:ascii="Times New Roman" w:eastAsia="Times New Roman" w:hAnsi="Times New Roman" w:cs="Times New Roman"/>
                <w:sz w:val="19"/>
              </w:rPr>
              <w:t>енил в этой роли Федор Михайлович Достоевский. Тому, кто слышал его речь в этот день, конечно, с полной ясностью представилось, какой громадной силой и влиянием может обладать человеческое слово, когда оно сказано с горячей искренностью.</w:t>
            </w:r>
            <w:r>
              <w:rPr>
                <w:sz w:val="19"/>
              </w:rPr>
              <w:t xml:space="preserve"> </w:t>
            </w:r>
          </w:p>
          <w:p w14:paraId="20203AF3" w14:textId="77777777" w:rsidR="00A61E1A" w:rsidRDefault="00D35E82">
            <w:pPr>
              <w:spacing w:after="4" w:line="23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Сутуловатый, </w:t>
            </w:r>
            <w:r>
              <w:rPr>
                <w:rFonts w:ascii="Times New Roman" w:eastAsia="Times New Roman" w:hAnsi="Times New Roman" w:cs="Times New Roman"/>
                <w:sz w:val="19"/>
              </w:rPr>
              <w:t>небольшого роста, с нерешительным жестом и тихим голосом, Достоевский совершенно преобразился, произнося свою речь.</w:t>
            </w:r>
            <w:r>
              <w:rPr>
                <w:sz w:val="19"/>
              </w:rPr>
              <w:t xml:space="preserve"> </w:t>
            </w:r>
          </w:p>
          <w:p w14:paraId="0F824A6E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На эстраде он вырос, гордо поднял голову, его глаза заблистали, голос окреп и зазвучал с особой силой, а жест стал энергичным и повелительн</w:t>
            </w:r>
            <w:r>
              <w:rPr>
                <w:rFonts w:ascii="Times New Roman" w:eastAsia="Times New Roman" w:hAnsi="Times New Roman" w:cs="Times New Roman"/>
                <w:sz w:val="19"/>
              </w:rPr>
              <w:t>ым. С самого начала речи между ним и всею массой слушателей установилась та внутренняя духовная связь, которая заставляет оратора почувствовать, а затем расправить свои крылья. В зале началось сдержанное волнение, которое все росло, и когда Федор Михайлови</w:t>
            </w:r>
            <w:r>
              <w:rPr>
                <w:rFonts w:ascii="Times New Roman" w:eastAsia="Times New Roman" w:hAnsi="Times New Roman" w:cs="Times New Roman"/>
                <w:sz w:val="19"/>
              </w:rPr>
              <w:t>ч окончил, то наступила минута молчания, а затем, как бурный поток, прорвался неслыханный и невиданный восторг. Рукоплескания, крики, стук стульями сливались воедино и, как</w:t>
            </w:r>
            <w:r>
              <w:rPr>
                <w:sz w:val="19"/>
              </w:rPr>
              <w:t xml:space="preserve"> </w:t>
            </w:r>
          </w:p>
        </w:tc>
      </w:tr>
    </w:tbl>
    <w:p w14:paraId="6037C97C" w14:textId="77777777" w:rsidR="00A61E1A" w:rsidRDefault="00D35E82">
      <w:pPr>
        <w:spacing w:after="0"/>
        <w:ind w:right="1325"/>
        <w:jc w:val="right"/>
      </w:pPr>
      <w:r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169" w:type="dxa"/>
        </w:tblCellMar>
        <w:tblLook w:val="04A0" w:firstRow="1" w:lastRow="0" w:firstColumn="1" w:lastColumn="0" w:noHBand="0" w:noVBand="1"/>
      </w:tblPr>
      <w:tblGrid>
        <w:gridCol w:w="10276"/>
      </w:tblGrid>
      <w:tr w:rsidR="00A61E1A" w14:paraId="452DD9F7" w14:textId="77777777">
        <w:trPr>
          <w:trHeight w:val="48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397A8E" w14:textId="77777777" w:rsidR="00A61E1A" w:rsidRDefault="00D35E82">
            <w:pPr>
              <w:spacing w:line="23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говорится, потрясли стены зала. Почти все были в таком состоянии, что, казало</w:t>
            </w:r>
            <w:r>
              <w:rPr>
                <w:rFonts w:ascii="Times New Roman" w:eastAsia="Times New Roman" w:hAnsi="Times New Roman" w:cs="Times New Roman"/>
                <w:sz w:val="19"/>
              </w:rPr>
              <w:t>сь, пошли бы за оратором по первому его призыву куда угодно ...</w:t>
            </w:r>
            <w:r>
              <w:rPr>
                <w:sz w:val="19"/>
              </w:rPr>
              <w:t xml:space="preserve"> </w:t>
            </w:r>
          </w:p>
          <w:p w14:paraId="531F71A0" w14:textId="77777777" w:rsidR="00A61E1A" w:rsidRDefault="00D35E82">
            <w:pPr>
              <w:spacing w:after="4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После Достоевского должен был говорить Аксаков, но он, назвав только что слышанную речь "событием", заявил, что не в состоянии говорить после Федора Михайловича.</w:t>
            </w:r>
            <w:r>
              <w:rPr>
                <w:sz w:val="19"/>
              </w:rPr>
              <w:t xml:space="preserve"> </w:t>
            </w:r>
          </w:p>
          <w:p w14:paraId="7856F15F" w14:textId="77777777" w:rsidR="00A61E1A" w:rsidRDefault="00D35E82">
            <w:pPr>
              <w:spacing w:after="7" w:line="23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После Пушкинских дней популя</w:t>
            </w:r>
            <w:r>
              <w:rPr>
                <w:rFonts w:ascii="Times New Roman" w:eastAsia="Times New Roman" w:hAnsi="Times New Roman" w:cs="Times New Roman"/>
                <w:sz w:val="19"/>
              </w:rPr>
              <w:t>рность Достоевского достигла своего апогея, и каждое его появление на эстраде в благотворительных концертах и чтениях сопровождалось горячими и бесконечными овациями. Он завоевал, как никто из пишущей братии до него, симпатии всех слоев общества...</w:t>
            </w:r>
            <w:r>
              <w:rPr>
                <w:sz w:val="19"/>
              </w:rPr>
              <w:t xml:space="preserve"> </w:t>
            </w:r>
          </w:p>
          <w:p w14:paraId="3A76B915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Задани</w:t>
            </w:r>
            <w:r>
              <w:rPr>
                <w:rFonts w:ascii="Times New Roman" w:eastAsia="Times New Roman" w:hAnsi="Times New Roman" w:cs="Times New Roman"/>
                <w:sz w:val="19"/>
              </w:rPr>
              <w:t>е 3. Соответствует ли каждое высказывание содержанию текста? Ответьте «да» или «нет».</w:t>
            </w:r>
            <w:r>
              <w:rPr>
                <w:sz w:val="19"/>
              </w:rPr>
              <w:t xml:space="preserve"> </w:t>
            </w:r>
          </w:p>
          <w:p w14:paraId="77A71FEF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1.Открытие памятника Пушкину, о котором говорится в тексте, состоялось в 20 веке.</w:t>
            </w:r>
            <w:r>
              <w:rPr>
                <w:sz w:val="19"/>
              </w:rPr>
              <w:t xml:space="preserve"> </w:t>
            </w:r>
          </w:p>
          <w:p w14:paraId="618114B3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2.Открытие памятника Пушкину, о котором говорится в тексте, привлекло внимание всей об</w:t>
            </w:r>
            <w:r>
              <w:rPr>
                <w:rFonts w:ascii="Times New Roman" w:eastAsia="Times New Roman" w:hAnsi="Times New Roman" w:cs="Times New Roman"/>
                <w:sz w:val="19"/>
              </w:rPr>
              <w:t>щественности.</w:t>
            </w:r>
            <w:r>
              <w:rPr>
                <w:sz w:val="19"/>
              </w:rPr>
              <w:t xml:space="preserve"> </w:t>
            </w:r>
          </w:p>
          <w:p w14:paraId="3004010D" w14:textId="77777777" w:rsidR="00A61E1A" w:rsidRDefault="00D35E82">
            <w:pPr>
              <w:spacing w:after="11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3.Наиболее значительной фигурой этих празднеств, по мнению общества, должен был быть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И.С.Тургенев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14:paraId="24A92A63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 xml:space="preserve">4.Наиболее значительной фигурой этих празднеств, по мнению общества, должен был быть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И.С.Тургенев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14:paraId="08CBE991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 xml:space="preserve">5.Достоевский был высоким мужчиной </w:t>
            </w:r>
            <w:r>
              <w:rPr>
                <w:rFonts w:ascii="Times New Roman" w:eastAsia="Times New Roman" w:hAnsi="Times New Roman" w:cs="Times New Roman"/>
                <w:sz w:val="19"/>
              </w:rPr>
              <w:t>спортивного сложения, он говорил громко и уверенно.</w:t>
            </w:r>
            <w:r>
              <w:rPr>
                <w:sz w:val="19"/>
              </w:rPr>
              <w:t xml:space="preserve"> </w:t>
            </w:r>
          </w:p>
          <w:p w14:paraId="11CC0BBD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Задание 4. Составьте вопросный план текста.</w:t>
            </w:r>
            <w:r>
              <w:rPr>
                <w:sz w:val="19"/>
              </w:rPr>
              <w:t xml:space="preserve"> </w:t>
            </w:r>
          </w:p>
          <w:p w14:paraId="5BEAFDA4" w14:textId="77777777" w:rsidR="00A61E1A" w:rsidRDefault="00D35E82">
            <w:pPr>
              <w:spacing w:after="5" w:line="242" w:lineRule="auto"/>
              <w:ind w:right="222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Образец задания на контроль уровня сформированности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аудитивной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компетенции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Прослушайте текст. Будьте готовы ответить на вопросы.</w:t>
            </w:r>
            <w:r>
              <w:rPr>
                <w:sz w:val="19"/>
              </w:rPr>
              <w:t xml:space="preserve"> </w:t>
            </w:r>
          </w:p>
          <w:p w14:paraId="61116E51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Задание 6. Ответьте на вопро</w:t>
            </w:r>
            <w:r>
              <w:rPr>
                <w:rFonts w:ascii="Times New Roman" w:eastAsia="Times New Roman" w:hAnsi="Times New Roman" w:cs="Times New Roman"/>
                <w:sz w:val="19"/>
              </w:rPr>
              <w:t>сы.</w:t>
            </w:r>
            <w:r>
              <w:rPr>
                <w:sz w:val="19"/>
              </w:rPr>
              <w:t xml:space="preserve"> </w:t>
            </w:r>
          </w:p>
          <w:p w14:paraId="74C20F49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1.Сколько лет Русскому музею?</w:t>
            </w:r>
            <w:r>
              <w:rPr>
                <w:sz w:val="19"/>
              </w:rPr>
              <w:t xml:space="preserve"> </w:t>
            </w:r>
          </w:p>
          <w:p w14:paraId="53D15902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2.Какие произведения искусства собраны в Государственном Русском музее?</w:t>
            </w:r>
            <w:r>
              <w:rPr>
                <w:sz w:val="19"/>
              </w:rPr>
              <w:t xml:space="preserve"> </w:t>
            </w:r>
          </w:p>
          <w:p w14:paraId="21507460" w14:textId="77777777" w:rsidR="00A61E1A" w:rsidRDefault="00D35E82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3.В каком здании расположен Русский музей?</w:t>
            </w:r>
            <w:r>
              <w:rPr>
                <w:sz w:val="19"/>
              </w:rPr>
              <w:t xml:space="preserve"> </w:t>
            </w:r>
          </w:p>
          <w:p w14:paraId="268D47C4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4.Как изменилась коллекция музея за годы его существования?</w:t>
            </w:r>
            <w:r>
              <w:rPr>
                <w:sz w:val="19"/>
              </w:rPr>
              <w:t xml:space="preserve"> </w:t>
            </w:r>
          </w:p>
          <w:p w14:paraId="1506E939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5.Сколько туристов ежегодно посещает музей</w:t>
            </w:r>
            <w:r>
              <w:rPr>
                <w:rFonts w:ascii="Times New Roman" w:eastAsia="Times New Roman" w:hAnsi="Times New Roman" w:cs="Times New Roman"/>
                <w:sz w:val="19"/>
              </w:rPr>
              <w:t>?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76D1BF39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0FC3A8" w14:textId="77777777" w:rsidR="00A61E1A" w:rsidRDefault="00D35E82">
            <w:pPr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6CA7B172" w14:textId="77777777">
        <w:trPr>
          <w:trHeight w:val="1796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1DA93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Выполнение тестовых заданий, практических заданий (задания текущего и промежуточного контроля).</w:t>
            </w:r>
            <w:r>
              <w:rPr>
                <w:sz w:val="19"/>
              </w:rPr>
              <w:t xml:space="preserve"> </w:t>
            </w:r>
          </w:p>
          <w:p w14:paraId="474B36C2" w14:textId="77777777" w:rsidR="00A61E1A" w:rsidRDefault="00D35E82">
            <w:pPr>
              <w:numPr>
                <w:ilvl w:val="0"/>
                <w:numId w:val="3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Вопросы для собеседования</w:t>
            </w:r>
            <w:r>
              <w:rPr>
                <w:sz w:val="19"/>
              </w:rPr>
              <w:t xml:space="preserve"> </w:t>
            </w:r>
          </w:p>
          <w:p w14:paraId="2B8085E5" w14:textId="77777777" w:rsidR="00A61E1A" w:rsidRDefault="00D35E82">
            <w:pPr>
              <w:numPr>
                <w:ilvl w:val="0"/>
                <w:numId w:val="3"/>
              </w:numPr>
              <w:spacing w:after="13"/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Комплект тестовых заданий</w:t>
            </w:r>
            <w:r>
              <w:rPr>
                <w:sz w:val="19"/>
              </w:rPr>
              <w:t xml:space="preserve"> </w:t>
            </w:r>
          </w:p>
          <w:p w14:paraId="7C9D7EB9" w14:textId="77777777" w:rsidR="00A61E1A" w:rsidRDefault="00D35E82">
            <w:pPr>
              <w:numPr>
                <w:ilvl w:val="0"/>
                <w:numId w:val="3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Вопросы для проведения устного опроса</w:t>
            </w:r>
            <w:r>
              <w:rPr>
                <w:sz w:val="19"/>
              </w:rPr>
              <w:t xml:space="preserve"> </w:t>
            </w:r>
          </w:p>
          <w:p w14:paraId="41138BEC" w14:textId="77777777" w:rsidR="00A61E1A" w:rsidRDefault="00D35E82">
            <w:pPr>
              <w:numPr>
                <w:ilvl w:val="0"/>
                <w:numId w:val="3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Индивидуальное </w:t>
            </w:r>
            <w:r>
              <w:rPr>
                <w:rFonts w:ascii="Times New Roman" w:eastAsia="Times New Roman" w:hAnsi="Times New Roman" w:cs="Times New Roman"/>
                <w:sz w:val="19"/>
              </w:rPr>
              <w:t>творческое задание / Презентация</w:t>
            </w:r>
            <w:r>
              <w:rPr>
                <w:sz w:val="19"/>
              </w:rPr>
              <w:t xml:space="preserve"> </w:t>
            </w:r>
          </w:p>
          <w:p w14:paraId="25EBBB5F" w14:textId="77777777" w:rsidR="00A61E1A" w:rsidRDefault="00D35E82">
            <w:pPr>
              <w:numPr>
                <w:ilvl w:val="0"/>
                <w:numId w:val="3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Индивидуальное творческое задание / Монологическое сообщение</w:t>
            </w:r>
            <w:r>
              <w:rPr>
                <w:sz w:val="19"/>
              </w:rPr>
              <w:t xml:space="preserve"> </w:t>
            </w:r>
          </w:p>
          <w:p w14:paraId="5F7FEECC" w14:textId="77777777" w:rsidR="00A61E1A" w:rsidRDefault="00D35E82">
            <w:pPr>
              <w:numPr>
                <w:ilvl w:val="0"/>
                <w:numId w:val="3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Вопросы для проведения круглого стола</w:t>
            </w:r>
            <w:r>
              <w:rPr>
                <w:sz w:val="19"/>
              </w:rPr>
              <w:t xml:space="preserve"> </w:t>
            </w:r>
          </w:p>
          <w:p w14:paraId="49F8E64B" w14:textId="77777777" w:rsidR="00A61E1A" w:rsidRDefault="00D35E82">
            <w:pPr>
              <w:numPr>
                <w:ilvl w:val="0"/>
                <w:numId w:val="3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Вопросы и задания для проведения промежуточного контроля</w:t>
            </w:r>
            <w:r>
              <w:rPr>
                <w:sz w:val="19"/>
              </w:rPr>
              <w:t xml:space="preserve"> </w:t>
            </w:r>
          </w:p>
        </w:tc>
      </w:tr>
    </w:tbl>
    <w:p w14:paraId="784F5952" w14:textId="77777777" w:rsidR="00A61E1A" w:rsidRDefault="00D35E82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3" w:type="dxa"/>
          <w:left w:w="31" w:type="dxa"/>
          <w:right w:w="48" w:type="dxa"/>
        </w:tblCellMar>
        <w:tblLook w:val="04A0" w:firstRow="1" w:lastRow="0" w:firstColumn="1" w:lastColumn="0" w:noHBand="0" w:noVBand="1"/>
      </w:tblPr>
      <w:tblGrid>
        <w:gridCol w:w="704"/>
        <w:gridCol w:w="1892"/>
        <w:gridCol w:w="4058"/>
        <w:gridCol w:w="2261"/>
        <w:gridCol w:w="1357"/>
      </w:tblGrid>
      <w:tr w:rsidR="00A61E1A" w14:paraId="27C1366F" w14:textId="77777777">
        <w:trPr>
          <w:trHeight w:val="269"/>
        </w:trPr>
        <w:tc>
          <w:tcPr>
            <w:tcW w:w="1027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722A92F" w14:textId="77777777" w:rsidR="00A61E1A" w:rsidRDefault="00D35E82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6. УЧЕБНО-МЕТОДИЧЕСКОЕ И ИНФОРМАЦИОННОЕ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783BCC06" w14:textId="77777777">
        <w:trPr>
          <w:trHeight w:val="28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52094E" w14:textId="77777777" w:rsidR="00A61E1A" w:rsidRDefault="00D35E82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40C410CC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0F0874" w14:textId="77777777" w:rsidR="00A61E1A" w:rsidRDefault="00D35E82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7CE03415" w14:textId="77777777">
        <w:trPr>
          <w:trHeight w:val="274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546F7" w14:textId="77777777" w:rsidR="00A61E1A" w:rsidRDefault="00D35E82">
            <w:r>
              <w:t xml:space="preserve"> 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4037EF" w14:textId="77777777" w:rsidR="00A61E1A" w:rsidRDefault="00D35E8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AED397" w14:textId="77777777" w:rsidR="00A61E1A" w:rsidRDefault="00D35E82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84D27" w14:textId="77777777" w:rsidR="00A61E1A" w:rsidRDefault="00D35E82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B4B067" w14:textId="77777777" w:rsidR="00A61E1A" w:rsidRDefault="00D35E82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775B4709" w14:textId="77777777">
        <w:trPr>
          <w:trHeight w:val="701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B1392" w14:textId="77777777" w:rsidR="00A61E1A" w:rsidRDefault="00D35E82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AB150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Попов Е. Б.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12BC5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Английский язык: Учебное пособие</w:t>
            </w:r>
            <w:r>
              <w:rPr>
                <w:sz w:val="19"/>
              </w:rPr>
              <w:t xml:space="preserve"> </w:t>
            </w:r>
          </w:p>
          <w:p w14:paraId="6898F902" w14:textId="77777777" w:rsidR="00A61E1A" w:rsidRDefault="00D35E82">
            <w:pPr>
              <w:ind w:left="2"/>
            </w:pPr>
            <w:r>
              <w:rPr>
                <w:sz w:val="19"/>
              </w:rPr>
              <w:t xml:space="preserve"> </w:t>
            </w:r>
          </w:p>
          <w:p w14:paraId="4F95B6C4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http://www.iprbookshop.ru/79613.html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14C67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ЭБС, Саратов: Вузовское образование,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2CE509" w14:textId="77777777" w:rsidR="00A61E1A" w:rsidRDefault="00D35E82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561870A8" w14:textId="77777777">
        <w:trPr>
          <w:trHeight w:val="1138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10A07" w14:textId="77777777" w:rsidR="00A61E1A" w:rsidRDefault="00D35E82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AA556F" w14:textId="77777777" w:rsidR="00A61E1A" w:rsidRDefault="00D35E82">
            <w:pPr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Гревцева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В. Ф.,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Клевина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М. Н.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C4137" w14:textId="77777777" w:rsidR="00A61E1A" w:rsidRDefault="00D35E82">
            <w:pPr>
              <w:spacing w:line="255" w:lineRule="auto"/>
              <w:ind w:left="2" w:right="664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Facing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challenges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writing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(Преодолевая трудности письменной речи): Учебно- методическое пособие</w:t>
            </w:r>
            <w:r>
              <w:rPr>
                <w:sz w:val="19"/>
              </w:rPr>
              <w:t xml:space="preserve"> </w:t>
            </w:r>
          </w:p>
          <w:p w14:paraId="597EB62B" w14:textId="77777777" w:rsidR="00A61E1A" w:rsidRDefault="00D35E82">
            <w:pPr>
              <w:ind w:left="2"/>
            </w:pPr>
            <w:r>
              <w:rPr>
                <w:sz w:val="19"/>
              </w:rPr>
              <w:t xml:space="preserve"> </w:t>
            </w:r>
          </w:p>
          <w:p w14:paraId="6D1F6BA1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https://e.lanbook.com/book/266909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101C9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Воронежский государственный </w:t>
            </w:r>
            <w:r>
              <w:rPr>
                <w:rFonts w:ascii="Times New Roman" w:eastAsia="Times New Roman" w:hAnsi="Times New Roman" w:cs="Times New Roman"/>
                <w:sz w:val="19"/>
              </w:rPr>
              <w:t>педагогический университет, 2022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5E776E" w14:textId="77777777" w:rsidR="00A61E1A" w:rsidRDefault="00D35E82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00F2551B" w14:textId="77777777">
        <w:trPr>
          <w:trHeight w:val="917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6B1A1" w14:textId="77777777" w:rsidR="00A61E1A" w:rsidRDefault="00D35E82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F923BC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Щербакова О. М.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CD09F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Русский язык без преград =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Russian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made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easy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.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14:paraId="693C2EC3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учебное пособие</w:t>
            </w:r>
            <w:r>
              <w:rPr>
                <w:sz w:val="19"/>
              </w:rPr>
              <w:t xml:space="preserve"> </w:t>
            </w:r>
          </w:p>
          <w:p w14:paraId="44DAE839" w14:textId="77777777" w:rsidR="00A61E1A" w:rsidRDefault="00D35E82">
            <w:pPr>
              <w:ind w:left="2"/>
            </w:pPr>
            <w:r>
              <w:rPr>
                <w:sz w:val="19"/>
              </w:rPr>
              <w:t xml:space="preserve"> </w:t>
            </w:r>
          </w:p>
          <w:p w14:paraId="1D0BB670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https://e.lanbook.com/book/305921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62B775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ФЛИНТА, 2023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24FC5E" w14:textId="77777777" w:rsidR="00A61E1A" w:rsidRDefault="00D35E82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7BC40243" w14:textId="77777777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78DB3" w14:textId="77777777" w:rsidR="00A61E1A" w:rsidRDefault="00D35E82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0CEC6C6E" w14:textId="77777777">
        <w:trPr>
          <w:trHeight w:val="279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97C1D9" w14:textId="77777777" w:rsidR="00A61E1A" w:rsidRDefault="00D35E82">
            <w:r>
              <w:t xml:space="preserve"> 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F45EE6" w14:textId="77777777" w:rsidR="00A61E1A" w:rsidRDefault="00D35E8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978D1" w14:textId="77777777" w:rsidR="00A61E1A" w:rsidRDefault="00D35E82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CCCCE8" w14:textId="77777777" w:rsidR="00A61E1A" w:rsidRDefault="00D35E82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DB81A" w14:textId="77777777" w:rsidR="00A61E1A" w:rsidRDefault="00D35E82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0AD7E0E9" w14:textId="77777777">
        <w:trPr>
          <w:trHeight w:val="1138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08672A" w14:textId="77777777" w:rsidR="00A61E1A" w:rsidRDefault="00D35E82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AA0BC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Баландина И. Д., Челпанова Е. 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5040C" w14:textId="77777777" w:rsidR="00A61E1A" w:rsidRDefault="00D35E82">
            <w:pPr>
              <w:spacing w:after="6" w:line="235" w:lineRule="auto"/>
              <w:ind w:left="2" w:right="10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Грамматика английского языка для бакалавров, изучающих английский язык как второй иностранный: Учебное пособие</w:t>
            </w:r>
            <w:r>
              <w:rPr>
                <w:sz w:val="19"/>
              </w:rPr>
              <w:t xml:space="preserve"> </w:t>
            </w:r>
          </w:p>
          <w:p w14:paraId="7498F93A" w14:textId="77777777" w:rsidR="00A61E1A" w:rsidRDefault="00D35E82">
            <w:pPr>
              <w:ind w:left="2"/>
            </w:pPr>
            <w:r>
              <w:rPr>
                <w:sz w:val="19"/>
              </w:rPr>
              <w:t xml:space="preserve"> </w:t>
            </w:r>
          </w:p>
          <w:p w14:paraId="2B9E211B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http://www.iprbookshop.ru/79896.html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68C62C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ЭБС, Саратов: Ай Пи Эр Медиа, </w:t>
            </w:r>
            <w:r>
              <w:rPr>
                <w:rFonts w:ascii="Times New Roman" w:eastAsia="Times New Roman" w:hAnsi="Times New Roman" w:cs="Times New Roman"/>
                <w:sz w:val="19"/>
              </w:rPr>
              <w:t>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877D20" w14:textId="77777777" w:rsidR="00A61E1A" w:rsidRDefault="00D35E82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5E4E7C9E" w14:textId="77777777">
        <w:trPr>
          <w:trHeight w:val="917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DC0B89" w14:textId="77777777" w:rsidR="00A61E1A" w:rsidRDefault="00D35E82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B345CA" w14:textId="77777777" w:rsidR="00A61E1A" w:rsidRDefault="00D35E82">
            <w:pPr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Витлинская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Т. Д.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900A5" w14:textId="77777777" w:rsidR="00A61E1A" w:rsidRDefault="00D35E82">
            <w:pPr>
              <w:spacing w:after="9" w:line="232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Иностранный язык в сфере профессионального общения: Учебное пособие</w:t>
            </w:r>
            <w:r>
              <w:rPr>
                <w:sz w:val="19"/>
              </w:rPr>
              <w:t xml:space="preserve"> </w:t>
            </w:r>
          </w:p>
          <w:p w14:paraId="5CEA7E80" w14:textId="77777777" w:rsidR="00A61E1A" w:rsidRDefault="00D35E82">
            <w:pPr>
              <w:ind w:left="2"/>
            </w:pPr>
            <w:r>
              <w:rPr>
                <w:sz w:val="19"/>
              </w:rPr>
              <w:t xml:space="preserve"> </w:t>
            </w:r>
          </w:p>
          <w:p w14:paraId="2B03D610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https://e.lanbook.com/book/298043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7DAF6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Проспект, 2022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D7DD37" w14:textId="77777777" w:rsidR="00A61E1A" w:rsidRDefault="00D35E82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490FA33A" w14:textId="77777777">
        <w:trPr>
          <w:trHeight w:val="696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0F9A23" w14:textId="77777777" w:rsidR="00A61E1A" w:rsidRDefault="00D35E82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98D0EF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Малецкая О. П., Селевина И. М.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943EB6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Английский язык: Учебное пособие</w:t>
            </w:r>
            <w:r>
              <w:rPr>
                <w:sz w:val="19"/>
              </w:rPr>
              <w:t xml:space="preserve"> </w:t>
            </w:r>
          </w:p>
          <w:p w14:paraId="7C369671" w14:textId="77777777" w:rsidR="00A61E1A" w:rsidRDefault="00D35E82">
            <w:pPr>
              <w:ind w:left="2"/>
            </w:pPr>
            <w:r>
              <w:rPr>
                <w:sz w:val="19"/>
              </w:rPr>
              <w:t xml:space="preserve"> </w:t>
            </w:r>
          </w:p>
          <w:p w14:paraId="55367472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https://e.lanbook.com/book/2698944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1E1BF2" w14:textId="77777777" w:rsidR="00A61E1A" w:rsidRDefault="00D35E82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Лань, 2023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22E749" w14:textId="77777777" w:rsidR="00A61E1A" w:rsidRDefault="00D35E82">
            <w:pPr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2922C492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F5BB63" w14:textId="77777777" w:rsidR="00A61E1A" w:rsidRDefault="00D35E82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13827B1E" w14:textId="77777777">
        <w:trPr>
          <w:trHeight w:val="279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DBD567" w14:textId="77777777" w:rsidR="00A61E1A" w:rsidRDefault="00D35E82">
            <w:r>
              <w:t xml:space="preserve"> </w:t>
            </w:r>
          </w:p>
        </w:tc>
        <w:tc>
          <w:tcPr>
            <w:tcW w:w="1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6AB61" w14:textId="77777777" w:rsidR="00A61E1A" w:rsidRDefault="00D35E82">
            <w:pPr>
              <w:ind w:left="60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3995B6" w14:textId="77777777" w:rsidR="00A61E1A" w:rsidRDefault="00D35E82">
            <w:pPr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31290E" w14:textId="77777777" w:rsidR="00A61E1A" w:rsidRDefault="00D35E82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0D1EF" w14:textId="77777777" w:rsidR="00A61E1A" w:rsidRDefault="00D35E82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</w:tbl>
    <w:p w14:paraId="0FB9F7B5" w14:textId="77777777" w:rsidR="00A61E1A" w:rsidRDefault="00D35E82">
      <w:pPr>
        <w:spacing w:after="0"/>
        <w:ind w:right="1277"/>
        <w:jc w:val="right"/>
      </w:pPr>
      <w:r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1839"/>
        <w:gridCol w:w="4092"/>
        <w:gridCol w:w="2280"/>
        <w:gridCol w:w="1309"/>
      </w:tblGrid>
      <w:tr w:rsidR="00A61E1A" w14:paraId="1C71C898" w14:textId="7777777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608B01" w14:textId="77777777" w:rsidR="00A61E1A" w:rsidRDefault="00D35E82">
            <w:pPr>
              <w:ind w:left="31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C1A4AA" w14:textId="77777777" w:rsidR="00A61E1A" w:rsidRDefault="00D35E82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6FEF9" w14:textId="77777777" w:rsidR="00A61E1A" w:rsidRDefault="00D35E82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0081E7" w14:textId="77777777" w:rsidR="00A61E1A" w:rsidRDefault="00D35E82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4670A" w14:textId="77777777" w:rsidR="00A61E1A" w:rsidRDefault="00D35E82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0F7F09E9" w14:textId="77777777">
        <w:trPr>
          <w:trHeight w:val="20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294084" w14:textId="77777777" w:rsidR="00A61E1A" w:rsidRDefault="00D35E82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9CE4DD" w14:textId="77777777" w:rsidR="00A61E1A" w:rsidRDefault="00D35E82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Сапожникова,А.Г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04D51E" w14:textId="77777777" w:rsidR="00A61E1A" w:rsidRDefault="00D35E82">
            <w:pPr>
              <w:spacing w:after="7" w:line="236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университета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14:paraId="2F70A9C7" w14:textId="77777777" w:rsidR="00A61E1A" w:rsidRPr="00441936" w:rsidRDefault="00D35E82">
            <w:pPr>
              <w:ind w:left="34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</w:t>
            </w:r>
            <w:r w:rsidRPr="00441936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указания</w:t>
            </w:r>
            <w:r w:rsidRPr="00441936">
              <w:rPr>
                <w:sz w:val="19"/>
                <w:lang w:val="en-US"/>
              </w:rPr>
              <w:t xml:space="preserve"> </w:t>
            </w:r>
          </w:p>
          <w:p w14:paraId="102E14E2" w14:textId="77777777" w:rsidR="00A61E1A" w:rsidRPr="00441936" w:rsidRDefault="00D35E82">
            <w:pPr>
              <w:ind w:left="34"/>
              <w:rPr>
                <w:lang w:val="en-US"/>
              </w:rPr>
            </w:pPr>
            <w:r w:rsidRPr="00441936">
              <w:rPr>
                <w:sz w:val="19"/>
                <w:lang w:val="en-US"/>
              </w:rPr>
              <w:t xml:space="preserve"> </w:t>
            </w:r>
          </w:p>
          <w:p w14:paraId="52E3D08E" w14:textId="77777777" w:rsidR="00A61E1A" w:rsidRPr="00441936" w:rsidRDefault="00D35E82">
            <w:pPr>
              <w:ind w:left="34"/>
              <w:rPr>
                <w:lang w:val="en-US"/>
              </w:rPr>
            </w:pPr>
            <w:r w:rsidRPr="00441936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https://ntb.donstu.ru/content/rukovodstvo-dlya- </w:t>
            </w:r>
            <w:proofErr w:type="spellStart"/>
            <w:r w:rsidRPr="00441936">
              <w:rPr>
                <w:rFonts w:ascii="Times New Roman" w:eastAsia="Times New Roman" w:hAnsi="Times New Roman" w:cs="Times New Roman"/>
                <w:sz w:val="19"/>
                <w:lang w:val="en-US"/>
              </w:rPr>
              <w:t>prepodavateley-po-organizacii-i-planirovaniyu</w:t>
            </w:r>
            <w:proofErr w:type="spellEnd"/>
            <w:r w:rsidRPr="00441936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C4C91B" w14:textId="77777777" w:rsidR="00A61E1A" w:rsidRDefault="00D35E82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Ростов-на-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Дону,ДГТУ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63CB68" w14:textId="77777777" w:rsidR="00A61E1A" w:rsidRDefault="00D35E82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36F5EAA8" w14:textId="77777777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BDACF" w14:textId="77777777" w:rsidR="00A61E1A" w:rsidRDefault="00D35E82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70169CE5" w14:textId="7777777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38088E" w14:textId="77777777" w:rsidR="00A61E1A" w:rsidRDefault="00D35E82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CED40" w14:textId="77777777" w:rsidR="00A61E1A" w:rsidRDefault="00D35E82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Учебный курс "Русский язык как иностранный", https://test.skif.donstu.ru/course/view.php?id=534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14ACC691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8DE591" w14:textId="77777777" w:rsidR="00A61E1A" w:rsidRDefault="00D35E82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</w:p>
        </w:tc>
      </w:tr>
    </w:tbl>
    <w:tbl>
      <w:tblPr>
        <w:tblStyle w:val="TableGrid1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9520"/>
      </w:tblGrid>
      <w:tr w:rsidR="00084178" w:rsidRPr="00B8035F" w14:paraId="43BBA8F1" w14:textId="77777777" w:rsidTr="00F043D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9D2655" w14:textId="77777777" w:rsidR="00084178" w:rsidRDefault="00084178" w:rsidP="00F043DE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6.3.1.1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D45B34" w14:textId="77777777" w:rsidR="00084178" w:rsidRPr="00B8035F" w:rsidRDefault="00084178" w:rsidP="00F043DE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ОС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Microsoft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Windows</w:t>
            </w:r>
            <w:proofErr w:type="spellEnd"/>
          </w:p>
        </w:tc>
      </w:tr>
      <w:tr w:rsidR="00084178" w:rsidRPr="00B8035F" w14:paraId="5975B90E" w14:textId="77777777" w:rsidTr="00F043D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CF13B" w14:textId="77777777" w:rsidR="00084178" w:rsidRDefault="00084178" w:rsidP="00F043DE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6.3.1.2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CF2971" w14:textId="77777777" w:rsidR="00084178" w:rsidRPr="00B8035F" w:rsidRDefault="00084178" w:rsidP="00F043DE">
            <w:pPr>
              <w:ind w:left="-5"/>
              <w:rPr>
                <w:rFonts w:ascii="Times New Roman" w:hAnsi="Times New Roman" w:cs="Times New Roman"/>
              </w:rPr>
            </w:pP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Microsoft</w:t>
            </w:r>
            <w:proofErr w:type="spellEnd"/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Office</w:t>
            </w:r>
            <w:proofErr w:type="spellEnd"/>
          </w:p>
        </w:tc>
      </w:tr>
      <w:tr w:rsidR="00084178" w:rsidRPr="00B8035F" w14:paraId="73AA6F43" w14:textId="77777777" w:rsidTr="00F043D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49223C" w14:textId="77777777" w:rsidR="00084178" w:rsidRDefault="00084178" w:rsidP="00F043DE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6.3.1.3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B30A99" w14:textId="77777777" w:rsidR="00084178" w:rsidRPr="00B8035F" w:rsidRDefault="00084178" w:rsidP="00F043DE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Sumatra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PDF</w:t>
            </w:r>
          </w:p>
        </w:tc>
      </w:tr>
      <w:tr w:rsidR="00084178" w:rsidRPr="00B8035F" w14:paraId="30221A9A" w14:textId="77777777" w:rsidTr="00F043D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B5BD1" w14:textId="77777777" w:rsidR="00084178" w:rsidRDefault="00084178" w:rsidP="00F043DE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6.3.1.4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E5224" w14:textId="77777777" w:rsidR="00084178" w:rsidRPr="00B8035F" w:rsidRDefault="00084178" w:rsidP="00F043DE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>7-Zip</w:t>
            </w:r>
          </w:p>
        </w:tc>
      </w:tr>
    </w:tbl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9520"/>
      </w:tblGrid>
      <w:tr w:rsidR="00A61E1A" w14:paraId="18A3DFFD" w14:textId="7777777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4A68D1" w14:textId="77777777" w:rsidR="00A61E1A" w:rsidRDefault="00D35E82">
            <w:pPr>
              <w:ind w:right="3"/>
              <w:jc w:val="center"/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1BAB68E7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D49A04" w14:textId="77777777" w:rsidR="00A61E1A" w:rsidRDefault="00D35E8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572A1" w14:textId="77777777" w:rsidR="00A61E1A" w:rsidRDefault="00D35E8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http://www.consultant.ru/ - СПС "Консультант Плюс"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3152ED9C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E4144D" w14:textId="77777777" w:rsidR="00A61E1A" w:rsidRDefault="00D35E8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B9228" w14:textId="77777777" w:rsidR="00A61E1A" w:rsidRDefault="00D35E8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04A9DDE0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254C9" w14:textId="77777777" w:rsidR="00A61E1A" w:rsidRDefault="00D35E8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2B7811" w14:textId="77777777" w:rsidR="00A61E1A" w:rsidRDefault="00D35E8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425BEAB1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1889C" w14:textId="77777777" w:rsidR="00A61E1A" w:rsidRDefault="00D35E8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27EEB" w14:textId="77777777" w:rsidR="00A61E1A" w:rsidRDefault="00D35E8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251E1460" w14:textId="77777777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762AA" w14:textId="77777777" w:rsidR="00A61E1A" w:rsidRDefault="00D35E8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0EFD8" w14:textId="77777777" w:rsidR="00A61E1A" w:rsidRDefault="00D35E8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1DC814AE" w14:textId="77777777">
        <w:trPr>
          <w:trHeight w:val="28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077BA" w14:textId="77777777" w:rsidR="00A61E1A" w:rsidRDefault="00D35E8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6.3.2.6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DCDAC" w14:textId="77777777" w:rsidR="00A61E1A" w:rsidRDefault="00D35E8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http://elibrary.ru/ - Научная электронная библиотека </w:t>
            </w:r>
            <w:r>
              <w:rPr>
                <w:rFonts w:ascii="Times New Roman" w:eastAsia="Times New Roman" w:hAnsi="Times New Roman" w:cs="Times New Roman"/>
                <w:sz w:val="19"/>
              </w:rPr>
              <w:t>eLIBRARY.RU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418210D2" w14:textId="77777777">
        <w:trPr>
          <w:trHeight w:val="271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FCE1ED8" w14:textId="77777777" w:rsidR="00A61E1A" w:rsidRDefault="00D35E82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73CD3794" w14:textId="77777777">
        <w:trPr>
          <w:trHeight w:val="698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C25A7" w14:textId="77777777" w:rsidR="00A61E1A" w:rsidRDefault="00D35E82">
            <w:pPr>
              <w:ind w:left="31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</w:t>
            </w:r>
            <w:r>
              <w:rPr>
                <w:rFonts w:ascii="Times New Roman" w:eastAsia="Times New Roman" w:hAnsi="Times New Roman" w:cs="Times New Roman"/>
                <w:sz w:val="19"/>
              </w:rPr>
              <w:t>специализированной мебелью и техническими средствами обучения согласно требованиям ФГОС, в т.ч.: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51DEFCFB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DA26A6" w14:textId="77777777" w:rsidR="00A61E1A" w:rsidRDefault="00D35E8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967C7" w14:textId="77777777" w:rsidR="00A61E1A" w:rsidRDefault="00D35E8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Учебная аудитория для проведения учебных занятий, предусмотренных программой бакалавриата.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6397E87F" w14:textId="77777777">
        <w:trPr>
          <w:trHeight w:val="28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9C1228" w14:textId="77777777" w:rsidR="00A61E1A" w:rsidRDefault="00D35E8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174BA" w14:textId="77777777" w:rsidR="00A61E1A" w:rsidRDefault="00D35E82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Технические средства обучения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( проектор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, ноутбук , </w:t>
            </w:r>
            <w:r>
              <w:rPr>
                <w:rFonts w:ascii="Times New Roman" w:eastAsia="Times New Roman" w:hAnsi="Times New Roman" w:cs="Times New Roman"/>
                <w:sz w:val="19"/>
              </w:rPr>
              <w:t>экран, компьютеры).</w:t>
            </w:r>
            <w:r>
              <w:rPr>
                <w:sz w:val="19"/>
              </w:rPr>
              <w:t xml:space="preserve"> </w:t>
            </w:r>
          </w:p>
        </w:tc>
      </w:tr>
    </w:tbl>
    <w:p w14:paraId="55BF43AD" w14:textId="77777777" w:rsidR="00A61E1A" w:rsidRDefault="00D35E82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tbl>
      <w:tblPr>
        <w:tblStyle w:val="TableGrid"/>
        <w:tblW w:w="10272" w:type="dxa"/>
        <w:tblInd w:w="2" w:type="dxa"/>
        <w:tblCellMar>
          <w:top w:w="47" w:type="dxa"/>
          <w:left w:w="31" w:type="dxa"/>
        </w:tblCellMar>
        <w:tblLook w:val="04A0" w:firstRow="1" w:lastRow="0" w:firstColumn="1" w:lastColumn="0" w:noHBand="0" w:noVBand="1"/>
      </w:tblPr>
      <w:tblGrid>
        <w:gridCol w:w="10272"/>
      </w:tblGrid>
      <w:tr w:rsidR="00A61E1A" w14:paraId="3EC7F4A9" w14:textId="77777777">
        <w:trPr>
          <w:trHeight w:val="274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25942123" w14:textId="77777777" w:rsidR="00A61E1A" w:rsidRDefault="00D35E82">
            <w:pPr>
              <w:ind w:right="3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8. МЕТОДИЧЕСКИЕ УКАЗАНИЯ ДЛЯ ОБУЧАЮЩИХСЯ ПО ОСВОЕНИЮ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A61E1A" w14:paraId="36340EF3" w14:textId="77777777">
        <w:trPr>
          <w:trHeight w:val="7752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1D309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Методические рекомендации</w:t>
            </w:r>
            <w:r>
              <w:rPr>
                <w:sz w:val="19"/>
              </w:rPr>
              <w:t xml:space="preserve"> </w:t>
            </w:r>
          </w:p>
          <w:p w14:paraId="1909B95E" w14:textId="77777777" w:rsidR="00A61E1A" w:rsidRDefault="00D35E82">
            <w:pPr>
              <w:spacing w:after="11"/>
            </w:pPr>
            <w:r>
              <w:rPr>
                <w:rFonts w:ascii="Times New Roman" w:eastAsia="Times New Roman" w:hAnsi="Times New Roman" w:cs="Times New Roman"/>
                <w:sz w:val="19"/>
              </w:rPr>
              <w:t>по изучению дисциплины "Иностранный язык (русский язык как иностранный)»</w:t>
            </w:r>
            <w:r>
              <w:rPr>
                <w:sz w:val="19"/>
              </w:rPr>
              <w:t xml:space="preserve"> </w:t>
            </w:r>
          </w:p>
          <w:p w14:paraId="25190E5C" w14:textId="77777777" w:rsidR="00A61E1A" w:rsidRDefault="00D35E82">
            <w:pPr>
              <w:spacing w:line="23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Изучение дисциплины следует начинать с </w:t>
            </w:r>
            <w:r>
              <w:rPr>
                <w:rFonts w:ascii="Times New Roman" w:eastAsia="Times New Roman" w:hAnsi="Times New Roman" w:cs="Times New Roman"/>
                <w:sz w:val="19"/>
              </w:rPr>
              <w:t>ознакомления с рабочей программой, в которой представлены цели и задачи курса, содержание разделов курса, наименование тем, тематика практических занятий, распределение часов</w:t>
            </w:r>
            <w:r>
              <w:rPr>
                <w:sz w:val="19"/>
              </w:rPr>
              <w:t xml:space="preserve"> </w:t>
            </w:r>
          </w:p>
          <w:p w14:paraId="4D48B6A3" w14:textId="77777777" w:rsidR="00A61E1A" w:rsidRDefault="00D35E82">
            <w:pPr>
              <w:spacing w:line="258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самостоятельной работы по соответствующим разделам дисциплины, перечень необходи</w:t>
            </w:r>
            <w:r>
              <w:rPr>
                <w:rFonts w:ascii="Times New Roman" w:eastAsia="Times New Roman" w:hAnsi="Times New Roman" w:cs="Times New Roman"/>
                <w:sz w:val="19"/>
              </w:rPr>
              <w:t>мых для изучения дисциплины учебно-методических материалов и литературы, а также указаны лексические темы, даны образцы тестовых заданий для подготовки к итоговым контролям, экзаменам.</w:t>
            </w:r>
            <w:r>
              <w:rPr>
                <w:sz w:val="19"/>
              </w:rPr>
              <w:t xml:space="preserve"> </w:t>
            </w:r>
          </w:p>
          <w:p w14:paraId="79937589" w14:textId="77777777" w:rsidR="00A61E1A" w:rsidRDefault="00D35E82">
            <w:pPr>
              <w:spacing w:line="236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Далее следует подробно ознакомиться с необходимой литературой, которая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используется при подготовке к практическим занятиям. При самостоятельной работе после практического занятия следует более глубоко ознакомиться с рассмотренными на занятиях вопросами, используя рекомендуемую литературу. Это закрепит в памяти изученный на п</w:t>
            </w:r>
            <w:r>
              <w:rPr>
                <w:rFonts w:ascii="Times New Roman" w:eastAsia="Times New Roman" w:hAnsi="Times New Roman" w:cs="Times New Roman"/>
                <w:sz w:val="19"/>
              </w:rPr>
              <w:t>рактическом занятии материал и облегчит подготовку к контролям.</w:t>
            </w:r>
            <w:r>
              <w:rPr>
                <w:sz w:val="19"/>
              </w:rPr>
              <w:t xml:space="preserve"> </w:t>
            </w:r>
          </w:p>
          <w:p w14:paraId="2910FF4F" w14:textId="77777777" w:rsidR="00A61E1A" w:rsidRDefault="00D35E82">
            <w:pPr>
              <w:spacing w:line="25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На практических занятиях необходимо иметь тетрадь по изучению грамматического материала, тетрадь для записей текущего учебного материала. Во время рубежного контроля и промежуточной аттестаци</w:t>
            </w:r>
            <w:r>
              <w:rPr>
                <w:rFonts w:ascii="Times New Roman" w:eastAsia="Times New Roman" w:hAnsi="Times New Roman" w:cs="Times New Roman"/>
                <w:sz w:val="19"/>
              </w:rPr>
              <w:t>и студент должен сделать лексико- грамматический тест, при выполнении которого студент должен выбрать из перечня предложенных вариантов правильный ответ; выполнить задание тестового характера по прочитанному или прослушанному тексту, подготовить монологиче</w:t>
            </w:r>
            <w:r>
              <w:rPr>
                <w:rFonts w:ascii="Times New Roman" w:eastAsia="Times New Roman" w:hAnsi="Times New Roman" w:cs="Times New Roman"/>
                <w:sz w:val="19"/>
              </w:rPr>
              <w:t>ское высказывание по изученной лексической теме и с опорой на схему, график. Количество набранных баллов выставляется в соответствии с количеством правильных ответов.</w:t>
            </w:r>
            <w:r>
              <w:rPr>
                <w:sz w:val="19"/>
              </w:rPr>
              <w:t xml:space="preserve"> </w:t>
            </w:r>
          </w:p>
          <w:p w14:paraId="0C1F3AF7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В течение всего периода обучения студент выполняет текущие, рубежные и итоговые контроль</w:t>
            </w:r>
            <w:r>
              <w:rPr>
                <w:rFonts w:ascii="Times New Roman" w:eastAsia="Times New Roman" w:hAnsi="Times New Roman" w:cs="Times New Roman"/>
                <w:sz w:val="19"/>
              </w:rPr>
              <w:t>ные работы.</w:t>
            </w:r>
            <w:r>
              <w:rPr>
                <w:sz w:val="19"/>
              </w:rPr>
              <w:t xml:space="preserve"> </w:t>
            </w:r>
          </w:p>
          <w:p w14:paraId="2525D13A" w14:textId="77777777" w:rsidR="00A61E1A" w:rsidRDefault="00D35E82">
            <w:pPr>
              <w:spacing w:after="4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Все учебные и контрольные материалы логически взаимосвязаны и позволяют студентам глубоко осваивать учебный материал, получая навыки по его использованию в разных сферах коммуникации.</w:t>
            </w:r>
            <w:r>
              <w:rPr>
                <w:sz w:val="19"/>
              </w:rPr>
              <w:t xml:space="preserve"> </w:t>
            </w:r>
          </w:p>
          <w:p w14:paraId="36D85A17" w14:textId="77777777" w:rsidR="00A61E1A" w:rsidRDefault="00D35E82">
            <w:pPr>
              <w:spacing w:after="4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 течение всего периода обучения студенту рекомендуется уч</w:t>
            </w:r>
            <w:r>
              <w:rPr>
                <w:rFonts w:ascii="Times New Roman" w:eastAsia="Times New Roman" w:hAnsi="Times New Roman" w:cs="Times New Roman"/>
                <w:sz w:val="19"/>
              </w:rPr>
              <w:t>аствовать в различных студенческих конференциях и олимпиадах.</w:t>
            </w:r>
            <w:r>
              <w:rPr>
                <w:sz w:val="19"/>
              </w:rPr>
              <w:t xml:space="preserve"> </w:t>
            </w:r>
          </w:p>
          <w:p w14:paraId="2504EACA" w14:textId="77777777" w:rsidR="00A61E1A" w:rsidRDefault="00D35E82">
            <w:pPr>
              <w:spacing w:after="24" w:line="251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Зачет проводятся в соответствии с утверждённым расписанием. Перед зачетом проводятся консультации, на которых сообщается порядок проведения, форм контроля, даются ответы на вопросы студентов по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существу изучаемой дисциплины.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Контрольные работы и тестовые задания подготовлены в соответствии с профилем обучения, схемы-модели для составления монолога по изученным темам. Коммуникативные программы составлены на основе пособия «Коммуникативные програм</w:t>
            </w:r>
            <w:r>
              <w:rPr>
                <w:rFonts w:ascii="Times New Roman" w:eastAsia="Times New Roman" w:hAnsi="Times New Roman" w:cs="Times New Roman"/>
                <w:sz w:val="19"/>
              </w:rPr>
              <w:t>мы для иностранных учащихся». Они представляют собой «банк данных» для формирования коммуникативной компетенции учащихся в учебной сфере в форме монолога.</w:t>
            </w:r>
            <w:r>
              <w:rPr>
                <w:sz w:val="19"/>
              </w:rPr>
              <w:t xml:space="preserve"> </w:t>
            </w:r>
          </w:p>
          <w:p w14:paraId="48B01755" w14:textId="77777777" w:rsidR="00A61E1A" w:rsidRDefault="00D35E82">
            <w:pPr>
              <w:spacing w:line="235" w:lineRule="auto"/>
              <w:ind w:right="3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Материал делится на три раздела. В первом разделе даны логико-семантические модели пяти ситуаций дей</w:t>
            </w:r>
            <w:r>
              <w:rPr>
                <w:rFonts w:ascii="Times New Roman" w:eastAsia="Times New Roman" w:hAnsi="Times New Roman" w:cs="Times New Roman"/>
                <w:sz w:val="19"/>
              </w:rPr>
              <w:t>ствительности, коммуникативные задачи (речевые интенции) и их реализации на уровне простого предложения с использованием первичных способов номинации и предикации.</w:t>
            </w:r>
            <w:r>
              <w:rPr>
                <w:sz w:val="19"/>
              </w:rPr>
              <w:t xml:space="preserve"> </w:t>
            </w:r>
          </w:p>
          <w:p w14:paraId="267BEA74" w14:textId="77777777" w:rsidR="00A61E1A" w:rsidRDefault="00D35E82">
            <w:p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Во втором разделе представлены способы усложнения речевого действия за счёт увеличения объе</w:t>
            </w:r>
            <w:r>
              <w:rPr>
                <w:rFonts w:ascii="Times New Roman" w:eastAsia="Times New Roman" w:hAnsi="Times New Roman" w:cs="Times New Roman"/>
                <w:sz w:val="19"/>
              </w:rPr>
              <w:t>ктивного и коммуникативного содержания и способов их раскрытия.</w:t>
            </w:r>
            <w:r>
              <w:rPr>
                <w:sz w:val="19"/>
              </w:rPr>
              <w:t xml:space="preserve"> </w:t>
            </w:r>
          </w:p>
          <w:p w14:paraId="7ADE1E0F" w14:textId="77777777" w:rsidR="00A61E1A" w:rsidRDefault="00D35E82">
            <w:r>
              <w:rPr>
                <w:rFonts w:ascii="Times New Roman" w:eastAsia="Times New Roman" w:hAnsi="Times New Roman" w:cs="Times New Roman"/>
                <w:sz w:val="19"/>
              </w:rPr>
              <w:t>В третьем разделе представлены типовые темы, коммуникативные программы и речевые блоки для их реализации;</w:t>
            </w:r>
            <w:r>
              <w:rPr>
                <w:sz w:val="19"/>
              </w:rPr>
              <w:t xml:space="preserve"> </w:t>
            </w:r>
          </w:p>
        </w:tc>
      </w:tr>
    </w:tbl>
    <w:p w14:paraId="062E5088" w14:textId="77777777" w:rsidR="00A61E1A" w:rsidRDefault="00D35E82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3" w:line="256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обозначены тематические понятия; приведены образцы сообщений.</w:t>
      </w:r>
      <w:r>
        <w:rPr>
          <w:sz w:val="19"/>
        </w:rPr>
        <w:t xml:space="preserve"> </w:t>
      </w:r>
    </w:p>
    <w:p w14:paraId="39D41320" w14:textId="77777777" w:rsidR="00A61E1A" w:rsidRDefault="00D35E82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284" w:line="256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 xml:space="preserve">При своевременном </w:t>
      </w:r>
      <w:r>
        <w:rPr>
          <w:rFonts w:ascii="Times New Roman" w:eastAsia="Times New Roman" w:hAnsi="Times New Roman" w:cs="Times New Roman"/>
          <w:sz w:val="19"/>
        </w:rPr>
        <w:t>выполнении всех домашних заданий и учёте в своей работе рекомендаций и требований преподавателей студент может успешно освоить программу обучения по дисциплине «Иностранный язык (русский язык как иностранный)».</w:t>
      </w:r>
      <w:r>
        <w:rPr>
          <w:sz w:val="19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Студент – иностранец должен уметь осуществлят</w:t>
      </w:r>
      <w:r>
        <w:rPr>
          <w:rFonts w:ascii="Times New Roman" w:eastAsia="Times New Roman" w:hAnsi="Times New Roman" w:cs="Times New Roman"/>
          <w:sz w:val="19"/>
        </w:rPr>
        <w:t>ь речевое общение в устной и письменной формах в рамках актуальных для данного уровня тем.</w:t>
      </w:r>
      <w:r>
        <w:rPr>
          <w:sz w:val="19"/>
        </w:rPr>
        <w:t xml:space="preserve"> </w:t>
      </w:r>
    </w:p>
    <w:p w14:paraId="17EE826D" w14:textId="77777777" w:rsidR="00A61E1A" w:rsidRDefault="00D35E82">
      <w:pPr>
        <w:spacing w:after="0"/>
        <w:ind w:left="34"/>
      </w:pPr>
      <w:r>
        <w:t xml:space="preserve"> </w:t>
      </w:r>
    </w:p>
    <w:sectPr w:rsidR="00A61E1A">
      <w:headerReference w:type="even" r:id="rId12"/>
      <w:headerReference w:type="default" r:id="rId13"/>
      <w:headerReference w:type="first" r:id="rId14"/>
      <w:pgSz w:w="11909" w:h="16838"/>
      <w:pgMar w:top="612" w:right="518" w:bottom="790" w:left="1100" w:header="56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5539B9" w14:textId="77777777" w:rsidR="00D35E82" w:rsidRDefault="00D35E82">
      <w:pPr>
        <w:spacing w:after="0" w:line="240" w:lineRule="auto"/>
      </w:pPr>
      <w:r>
        <w:separator/>
      </w:r>
    </w:p>
  </w:endnote>
  <w:endnote w:type="continuationSeparator" w:id="0">
    <w:p w14:paraId="28B5F6D4" w14:textId="77777777" w:rsidR="00D35E82" w:rsidRDefault="00D35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36D315" w14:textId="77777777" w:rsidR="00D35E82" w:rsidRDefault="00D35E82">
      <w:pPr>
        <w:spacing w:after="0" w:line="240" w:lineRule="auto"/>
      </w:pPr>
      <w:r>
        <w:separator/>
      </w:r>
    </w:p>
  </w:footnote>
  <w:footnote w:type="continuationSeparator" w:id="0">
    <w:p w14:paraId="7B4125CC" w14:textId="77777777" w:rsidR="00D35E82" w:rsidRDefault="00D35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070FFD" w14:textId="77777777" w:rsidR="00A61E1A" w:rsidRDefault="00A61E1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508C4" w14:textId="77777777" w:rsidR="00A61E1A" w:rsidRDefault="00A61E1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3F6525" w14:textId="77777777" w:rsidR="00A61E1A" w:rsidRDefault="00A61E1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B1139" w14:textId="6328A83D" w:rsidR="00A61E1A" w:rsidRDefault="00D35E82">
    <w:pPr>
      <w:tabs>
        <w:tab w:val="right" w:pos="10291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084178" w:rsidRPr="00084178">
      <w:rPr>
        <w:rFonts w:ascii="Times New Roman" w:eastAsia="Times New Roman" w:hAnsi="Times New Roman" w:cs="Times New Roman"/>
        <w:noProof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3466DA" w14:textId="39CDA0D8" w:rsidR="00A61E1A" w:rsidRDefault="00D35E82">
    <w:pPr>
      <w:tabs>
        <w:tab w:val="center" w:pos="9018"/>
        <w:tab w:val="right" w:pos="10291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084178" w:rsidRPr="00084178">
      <w:rPr>
        <w:rFonts w:ascii="Times New Roman" w:eastAsia="Times New Roman" w:hAnsi="Times New Roman" w:cs="Times New Roman"/>
        <w:noProof/>
        <w:color w:val="C0C0C0"/>
        <w:sz w:val="16"/>
      </w:rPr>
      <w:t>9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152E73" w14:textId="166BCD9E" w:rsidR="00A61E1A" w:rsidRDefault="00D35E82">
    <w:pPr>
      <w:tabs>
        <w:tab w:val="right" w:pos="10291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084178" w:rsidRPr="00084178">
      <w:rPr>
        <w:rFonts w:ascii="Times New Roman" w:eastAsia="Times New Roman" w:hAnsi="Times New Roman" w:cs="Times New Roman"/>
        <w:noProof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7072EF"/>
    <w:multiLevelType w:val="hybridMultilevel"/>
    <w:tmpl w:val="1F1250AA"/>
    <w:lvl w:ilvl="0" w:tplc="0218B93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534D5D6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2B8E4FC2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15687C42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FB8B03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A904896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432EDCA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F36A6CC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B9E1B82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4E353E2"/>
    <w:multiLevelType w:val="hybridMultilevel"/>
    <w:tmpl w:val="A61E7034"/>
    <w:lvl w:ilvl="0" w:tplc="D638A064">
      <w:start w:val="1"/>
      <w:numFmt w:val="decimal"/>
      <w:lvlText w:val="%1."/>
      <w:lvlJc w:val="left"/>
      <w:pPr>
        <w:ind w:left="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5AECCD2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95898BE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37A4C6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05C6052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14684A8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9888A9A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9AC9974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FF425E0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88F289D"/>
    <w:multiLevelType w:val="hybridMultilevel"/>
    <w:tmpl w:val="81342386"/>
    <w:lvl w:ilvl="0" w:tplc="0E30986C">
      <w:start w:val="1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D781E2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86ACD68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C224F6A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16819F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11E68A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55C0E66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10C806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21F0543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E1A"/>
    <w:rsid w:val="00084178"/>
    <w:rsid w:val="00441936"/>
    <w:rsid w:val="00A61E1A"/>
    <w:rsid w:val="00D35E82"/>
    <w:rsid w:val="00FE2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7BECF"/>
  <w15:docId w15:val="{3DA1B04E-86C0-4100-A411-CE9FA92A9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084178"/>
    <w:pPr>
      <w:spacing w:after="0" w:line="240" w:lineRule="auto"/>
    </w:pPr>
    <w:rPr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3328</Words>
  <Characters>18971</Characters>
  <Application>Microsoft Office Word</Application>
  <DocSecurity>0</DocSecurity>
  <Lines>158</Lines>
  <Paragraphs>44</Paragraphs>
  <ScaleCrop>false</ScaleCrop>
  <Company/>
  <LinksUpToDate>false</LinksUpToDate>
  <CharactersWithSpaces>22255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Шевкуненко</dc:creator>
  <cp:keywords/>
  <cp:lastModifiedBy>Пивнева Галина Владимировна</cp:lastModifiedBy>
  <cp:revision>3</cp:revision>
  <dcterms:created xsi:type="dcterms:W3CDTF">2023-07-16T17:16:00Z</dcterms:created>
  <dcterms:modified xsi:type="dcterms:W3CDTF">2023-07-21T10:52:00Z</dcterms:modified>
</cp:coreProperties>
</file>