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770A" w14:textId="77777777" w:rsidR="00805B4A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5A6B1D8" wp14:editId="370171AD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86E8A6F" w14:textId="77777777" w:rsidR="00805B4A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D72DB41" wp14:editId="4A522B8C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188F6" w14:textId="77777777" w:rsidR="00805B4A" w:rsidRDefault="00805B4A">
      <w:pPr>
        <w:sectPr w:rsidR="00805B4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22B00788" w14:textId="77777777" w:rsidR="00805B4A" w:rsidRDefault="00000000">
      <w:pPr>
        <w:spacing w:after="141"/>
        <w:ind w:left="1792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561DAECB" w14:textId="77777777" w:rsidR="00805B4A" w:rsidRDefault="00000000">
      <w:pPr>
        <w:tabs>
          <w:tab w:val="center" w:pos="4447"/>
          <w:tab w:val="center" w:pos="7810"/>
          <w:tab w:val="center" w:pos="7582"/>
          <w:tab w:val="right" w:pos="10287"/>
        </w:tabs>
        <w:spacing w:after="21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D5D7905" wp14:editId="15F88285">
                <wp:extent cx="3037129" cy="30480"/>
                <wp:effectExtent l="0" t="0" r="0" b="0"/>
                <wp:docPr id="20583" name="Group 20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8366" name="Shape 2836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7" name="Shape 2836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8" name="Shape 2836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9" name="Shape 2836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0" name="Shape 2837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1" name="Shape 28371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2" name="Shape 28372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3" name="Shape 28373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4" name="Shape 28374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5" name="Shape 28375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83" style="width:239.144pt;height:2.40002pt;mso-position-horizontal-relative:char;mso-position-vertical-relative:line" coordsize="30371,304">
                <v:shape id="Shape 2837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7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7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7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8381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82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3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84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85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4BC7790A" w14:textId="77777777" w:rsidR="00805B4A" w:rsidRDefault="00000000">
      <w:pPr>
        <w:tabs>
          <w:tab w:val="center" w:pos="4544"/>
          <w:tab w:val="center" w:pos="5344"/>
          <w:tab w:val="center" w:pos="7142"/>
          <w:tab w:val="center" w:pos="9311"/>
        </w:tabs>
        <w:spacing w:after="112" w:line="250" w:lineRule="auto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 xml:space="preserve">Визирование РП для исполнения в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очередном </w:t>
      </w:r>
      <w:r>
        <w:t xml:space="preserve"> </w:t>
      </w:r>
      <w:r>
        <w:tab/>
      </w:r>
      <w:proofErr w:type="gramEnd"/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19"/>
        </w:rPr>
        <w:t>учебном году</w:t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3E7B3F90" w14:textId="77777777" w:rsidR="00805B4A" w:rsidRDefault="00000000">
      <w:pPr>
        <w:tabs>
          <w:tab w:val="center" w:pos="6283"/>
          <w:tab w:val="center" w:pos="8359"/>
        </w:tabs>
        <w:spacing w:after="4" w:line="25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1942435E" w14:textId="77777777" w:rsidR="00805B4A" w:rsidRDefault="00000000">
      <w:pPr>
        <w:tabs>
          <w:tab w:val="center" w:pos="5344"/>
          <w:tab w:val="center" w:pos="8210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1E1F2EA3" w14:textId="77777777" w:rsidR="00805B4A" w:rsidRDefault="00000000">
      <w:pPr>
        <w:spacing w:after="0"/>
        <w:ind w:right="926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2D4CF39D" w14:textId="77777777" w:rsidR="00805B4A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7C2AA40D" w14:textId="77777777" w:rsidR="00805B4A" w:rsidRDefault="00000000">
      <w:pPr>
        <w:spacing w:after="14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«Ознакомительная практика»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0AE474A5" w14:textId="77777777" w:rsidR="00805B4A" w:rsidRDefault="00000000">
      <w:pPr>
        <w:spacing w:after="75" w:line="250" w:lineRule="auto"/>
        <w:ind w:left="29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795BA366" w14:textId="77777777" w:rsidR="00805B4A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4B986881" w14:textId="77777777" w:rsidR="00805B4A" w:rsidRDefault="00000000">
      <w:pPr>
        <w:tabs>
          <w:tab w:val="center" w:pos="8774"/>
        </w:tabs>
        <w:spacing w:after="105" w:line="25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30EDFECC" w14:textId="77777777" w:rsidR="00805B4A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35549B19" w14:textId="77777777" w:rsidR="00805B4A" w:rsidRDefault="00000000">
      <w:pPr>
        <w:spacing w:after="64" w:line="25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09CED066" w14:textId="77777777" w:rsidR="00805B4A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87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9B3E9A7" wp14:editId="0617947F">
                <wp:extent cx="3037129" cy="33528"/>
                <wp:effectExtent l="0" t="0" r="0" b="0"/>
                <wp:docPr id="20584" name="Group 20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8386" name="Shape 28386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7" name="Shape 28387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8" name="Shape 28388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9" name="Shape 28389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0" name="Shape 28390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1" name="Shape 28391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2" name="Shape 28392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3" name="Shape 28393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4" name="Shape 28394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5" name="Shape 28395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84" style="width:239.144pt;height:2.64001pt;mso-position-horizontal-relative:char;mso-position-vertical-relative:line" coordsize="30371,335">
                <v:shape id="Shape 28396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397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398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399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400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8401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8402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403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8404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8405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805B4A" w14:paraId="2D37FF81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E1D8303" w14:textId="77777777" w:rsidR="00805B4A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533E9DE" w14:textId="77777777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1C38A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77081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закрепление полученных теоретических знаний, профессиональная ориентация студентов. Данный вид практики направлен на ознакомление и изучение организации деятельности, структуры государственных органов, учреждений и организаций, осуществляющих юридическую деятельность. Этот вид занятий позволяет заложить основы формирования у обучающихся навыков практической деятельности/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FF3E353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FBDC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0EDE9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 практики: Учебная.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96DDED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4E5A2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A42B5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 практики: практика по получению первичных профессиональных умений и навыков.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056F56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AA3B7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77380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Способ проведения практики: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стационарная,выездная</w:t>
            </w:r>
            <w:proofErr w:type="spellEnd"/>
            <w:proofErr w:type="gramEnd"/>
            <w:r>
              <w:rPr>
                <w:sz w:val="19"/>
              </w:rPr>
              <w:t xml:space="preserve"> </w:t>
            </w:r>
          </w:p>
        </w:tc>
      </w:tr>
      <w:tr w:rsidR="00805B4A" w14:paraId="0C45D133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14CA8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69383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 проведения: дискретная</w:t>
            </w:r>
            <w:r>
              <w:rPr>
                <w:sz w:val="19"/>
              </w:rPr>
              <w:t xml:space="preserve"> </w:t>
            </w:r>
          </w:p>
        </w:tc>
      </w:tr>
    </w:tbl>
    <w:p w14:paraId="6D774560" w14:textId="77777777" w:rsidR="00805B4A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3"/>
        <w:gridCol w:w="7494"/>
      </w:tblGrid>
      <w:tr w:rsidR="00805B4A" w14:paraId="7E8A892F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3AD6864" w14:textId="77777777" w:rsidR="00805B4A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072F168" w14:textId="77777777">
        <w:trPr>
          <w:trHeight w:val="276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DCD82" w14:textId="77777777" w:rsidR="00805B4A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1AA66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Б2.О.01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6C5EDF0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40144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1696B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287CC7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5CF46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DAE62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2AC2DF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C4D4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E2272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8D6681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CC35C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F7DB6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36EC76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30973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E603C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сфере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AC0F45D" w14:textId="77777777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5EB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5EFE4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618DB62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B7B6A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A4D00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красноречие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C9208E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50509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EFA38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Технологии получения и обработки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C7EE0DA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CD94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8D561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B1167BE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4D359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CFA77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96EEC6B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CCEC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35EF6" w14:textId="77777777" w:rsidR="00805B4A" w:rsidRDefault="00000000">
            <w:pPr>
              <w:spacing w:after="0"/>
              <w:ind w:left="5"/>
            </w:pPr>
            <w:r>
              <w:t xml:space="preserve"> </w:t>
            </w:r>
          </w:p>
        </w:tc>
      </w:tr>
      <w:tr w:rsidR="00805B4A" w14:paraId="2AE86294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091D3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71408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E2B9797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AA248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067D2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2A3BFA9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34D74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2D8F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64C4315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C81C6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B586E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6CBFB7B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675A3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BD58C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7C0EEBC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B6A2F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583DF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2C733DA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36B5A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A395B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15F215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CD2DE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2499E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135E3DC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98FED6F" w14:textId="77777777" w:rsidR="00805B4A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2194B6CF" w14:textId="77777777" w:rsidR="00805B4A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B61F32" w14:paraId="5C18B134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92ADACC" w14:textId="365C632A" w:rsidR="00B61F32" w:rsidRDefault="00B61F32">
            <w:pPr>
              <w:spacing w:after="0"/>
              <w:ind w:right="32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ОПК-1: </w:t>
            </w:r>
            <w:r w:rsidRPr="00B61F32">
              <w:rPr>
                <w:rFonts w:ascii="Times New Roman" w:eastAsia="Times New Roman" w:hAnsi="Times New Roman" w:cs="Times New Roman"/>
                <w:b/>
                <w:sz w:val="19"/>
              </w:rPr>
              <w:t>Способен анализировать основные закономерности формирования, функционирования и развития права</w:t>
            </w:r>
          </w:p>
        </w:tc>
      </w:tr>
      <w:tr w:rsidR="00805B4A" w14:paraId="195F1DC1" w14:textId="77777777" w:rsidTr="00B61F32">
        <w:trPr>
          <w:trHeight w:val="58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FB8BE" w14:textId="01FE5369" w:rsidR="00805B4A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ОПК-1.</w:t>
            </w:r>
            <w:r w:rsidR="00B61F32">
              <w:rPr>
                <w:rFonts w:ascii="Times New Roman" w:eastAsia="Times New Roman" w:hAnsi="Times New Roman" w:cs="Times New Roman"/>
                <w:b/>
                <w:sz w:val="19"/>
              </w:rPr>
              <w:t>6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: </w:t>
            </w:r>
            <w:r w:rsidR="00B61F32" w:rsidRPr="00B61F32">
              <w:rPr>
                <w:rFonts w:ascii="Times New Roman" w:eastAsia="Times New Roman" w:hAnsi="Times New Roman" w:cs="Times New Roman"/>
                <w:b/>
                <w:sz w:val="19"/>
              </w:rPr>
              <w:t>Обобщает</w:t>
            </w:r>
            <w:proofErr w:type="gramEnd"/>
            <w:r w:rsidR="00B61F32" w:rsidRPr="00B61F32">
              <w:rPr>
                <w:rFonts w:ascii="Times New Roman" w:eastAsia="Times New Roman" w:hAnsi="Times New Roman" w:cs="Times New Roman"/>
                <w:b/>
                <w:sz w:val="19"/>
              </w:rPr>
              <w:t xml:space="preserve"> на практике основные закономерности возникновения, функционирования и развития государства и права, исторические типы и формы государства и права, их сущность и функции</w:t>
            </w:r>
          </w:p>
        </w:tc>
      </w:tr>
      <w:tr w:rsidR="00805B4A" w14:paraId="6DF2FA86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52896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BCEE6A0" w14:textId="77777777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1E696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7BE5E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природу и сущность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8D077F9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27718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FADEE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закономерности возникновения, функционирования и развития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3B9BE4B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7769C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DE868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механизм государства, систему права, механизм и средства правового регулирования, реализации права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209B831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60064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1E97127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C3505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AFF84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юридическими понятиями 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38B0D7F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6A4EF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2E67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юридические факты и возникающие в связи с ними правовые отношения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B9FB84E" w14:textId="77777777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18028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E28CA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принимать решения и совершать юридические действия в точном соответствии с законом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BE13CB3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69E5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BC93772" w14:textId="77777777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275F2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3935D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BA584F5" w14:textId="77777777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0D02E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F3E4B" w14:textId="77777777" w:rsidR="00805B4A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реализации норм материального и процессуального права; принятия необходимых мер защиты прав человека и гражданина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E479BD0" w14:textId="77777777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A904E" w14:textId="77777777" w:rsidR="00805B4A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EF05A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навыками: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</w:t>
            </w:r>
            <w:r>
              <w:rPr>
                <w:sz w:val="19"/>
              </w:rPr>
              <w:t xml:space="preserve"> </w:t>
            </w:r>
          </w:p>
        </w:tc>
      </w:tr>
    </w:tbl>
    <w:p w14:paraId="7C3162C9" w14:textId="77777777" w:rsidR="00805B4A" w:rsidRDefault="00000000">
      <w:pPr>
        <w:spacing w:after="129"/>
        <w:ind w:left="4322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0DA7AC43" w14:textId="77777777" w:rsidR="00805B4A" w:rsidRDefault="00000000">
      <w:pPr>
        <w:spacing w:after="8" w:line="250" w:lineRule="auto"/>
        <w:ind w:left="29" w:hanging="10"/>
      </w:pP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rPr>
          <w:sz w:val="19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805B4A" w14:paraId="1B1E0292" w14:textId="77777777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847E6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B4049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8AEBA4F" w14:textId="77777777">
        <w:trPr>
          <w:trHeight w:val="73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4A8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9967C" w14:textId="77777777" w:rsidR="00805B4A" w:rsidRDefault="00000000">
            <w:pPr>
              <w:spacing w:after="0"/>
              <w:ind w:right="78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 способы нахождения правовой информации в справочных правовых системах; информационные технологии справочных правовых систем; опасности и угрозы, возникающие при работе с информацией в глобальных компьютерных сетях.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B8ABB2A" w14:textId="77777777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E496F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3EDE9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398F227" w14:textId="77777777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B2AF3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B8D50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добросовестно исполнять профессиональные обязанности, соблюдать принципы этики юриста;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EA3A29D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B5EE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65DA6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осуществлять профессиональную деятельность на основе развитого профессионального правосознания, правового мышления и правовой культуры;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A86487C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23DCC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99001" w14:textId="77777777" w:rsidR="00805B4A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обобщать, анализировать, воспринимать информацию, аргументированно и обоснованно выбирать пути решения профессиональных задач;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09D27BC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799E2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74EF6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давать нравственную оценку юридически значимым фактам и обстоятельствам;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80C374F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A0E38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059A7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логически 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аргументированно и ясно строить устную и письменную речь;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9855C02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8AC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37751" w14:textId="77777777" w:rsidR="00805B4A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основные положения и методы социальных, гуманитарных и экономических наук при решении профессиональных правоприменительных задач;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EF9E5A6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77CAF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73C1C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современные информационные технологии для поиска, обработки и апробации правовой информации для юридической квалификации фактов и обстоятельств, составления правовых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6D13A75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BE54C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88633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приемы юридической техники при оформлении правоприменительных решений, иных правовых документов;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6B7D97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C4B96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C6BFF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юридически правильно квалифицировать факты и обстоятельства;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AC61D5E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DD304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509D0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принимать решения и совершать юридические действия в точном соответствии с законом, правилами корпоративной этики.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0A769B4" w14:textId="77777777">
        <w:trPr>
          <w:trHeight w:val="27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190D1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D7612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0D245AD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EFE12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5F705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достаточным уровнем профессионального правосознания, культурой мышления и поведения;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F4585D4" w14:textId="77777777">
        <w:trPr>
          <w:trHeight w:val="28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79C92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E52A7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работы в кооперации с коллегами, уважительного отношения к праву и закону;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27B34D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BFE34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3ED80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обеспечения соблюдения правовых предписаний субъектами права;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CD74F05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636A8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B80C1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применения нормативных правовых актов, реализации норм материального и процессуального права в профессиональной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C36220D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F43A9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3AA39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толкования правовых актов;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0DA902C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5224B" w14:textId="77777777" w:rsidR="00805B4A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15B5B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правильного и полного отражения результатов профессиональной деятельности в юридической документации.</w:t>
            </w:r>
            <w:r>
              <w:rPr>
                <w:sz w:val="19"/>
              </w:rPr>
              <w:t xml:space="preserve"> </w:t>
            </w:r>
          </w:p>
        </w:tc>
      </w:tr>
    </w:tbl>
    <w:p w14:paraId="2BD9A0DB" w14:textId="77777777" w:rsidR="00805B4A" w:rsidRDefault="00000000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222"/>
        <w:gridCol w:w="960"/>
        <w:gridCol w:w="696"/>
        <w:gridCol w:w="1109"/>
        <w:gridCol w:w="1373"/>
        <w:gridCol w:w="701"/>
        <w:gridCol w:w="1258"/>
      </w:tblGrid>
      <w:tr w:rsidR="00805B4A" w14:paraId="3A4D82A7" w14:textId="77777777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6FCC63A" w14:textId="77777777" w:rsidR="00805B4A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D1D8C53" w14:textId="77777777" w:rsidTr="00B61F32">
        <w:trPr>
          <w:trHeight w:val="41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A0381" w14:textId="77777777" w:rsidR="00805B4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5469B" w14:textId="77777777" w:rsidR="00805B4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25A83" w14:textId="77777777" w:rsidR="00805B4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721E4" w14:textId="77777777" w:rsidR="00805B4A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BFA8C" w14:textId="77777777" w:rsidR="00805B4A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BB14" w14:textId="77777777" w:rsidR="00805B4A" w:rsidRDefault="00000000">
            <w:pPr>
              <w:spacing w:after="0"/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0CF85" w14:textId="77777777" w:rsidR="00805B4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618AE" w14:textId="77777777" w:rsidR="00805B4A" w:rsidRDefault="00000000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331E683" w14:textId="77777777" w:rsidTr="00B61F32">
        <w:trPr>
          <w:trHeight w:val="48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D2013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43D29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НАЧАЛЬНЫЙ ЭТАП ПРАКТИКИ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B39F0" w14:textId="77777777" w:rsidR="00805B4A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AA98B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70EFD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6E36B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F3BBE" w14:textId="77777777" w:rsidR="00805B4A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3A085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805B4A" w14:paraId="77DF8207" w14:textId="77777777" w:rsidTr="00B61F32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4DB0B" w14:textId="77777777" w:rsidR="00805B4A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442B0" w14:textId="77777777" w:rsidR="00805B4A" w:rsidRDefault="00000000">
            <w:pPr>
              <w:spacing w:after="0"/>
              <w:ind w:left="2" w:righ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Закрепление научного руководителя, знакомство практиканта с программой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про-хождения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практики, выдача заданий на практику, инструктаж по технике без-опасности.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F1FFF" w14:textId="77777777" w:rsidR="00805B4A" w:rsidRDefault="00000000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B4D1C" w14:textId="77777777" w:rsidR="00805B4A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9EBFB" w14:textId="4BEF44C2" w:rsidR="00805B4A" w:rsidRDefault="00000000">
            <w:pPr>
              <w:spacing w:after="0"/>
              <w:ind w:left="2"/>
            </w:pPr>
            <w:r>
              <w:t xml:space="preserve"> </w:t>
            </w:r>
            <w:r w:rsidR="00B61F32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F00F6" w14:textId="77777777" w:rsidR="00805B4A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2F48BBF" w14:textId="77777777" w:rsidR="00805B4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208EF" w14:textId="77777777" w:rsidR="00805B4A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D9DE8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805B4A" w14:paraId="027D0F50" w14:textId="77777777" w:rsidTr="00B61F32">
        <w:trPr>
          <w:trHeight w:val="47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C41F3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AE76A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2. ПРОДУКТИВНО- </w:t>
            </w:r>
          </w:p>
          <w:p w14:paraId="3A1C82B5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ДЕЯТЕЛЬНОСТНЫЙ ЭТАП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F323E" w14:textId="77777777" w:rsidR="00805B4A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76239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FD530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259EB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07126" w14:textId="77777777" w:rsidR="00805B4A" w:rsidRDefault="00000000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1A468" w14:textId="77777777" w:rsidR="00805B4A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B61F32" w14:paraId="52954827" w14:textId="77777777" w:rsidTr="00B61F32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12843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24EAA" w14:textId="77777777" w:rsidR="00B61F32" w:rsidRDefault="00B61F32" w:rsidP="00B61F32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Информационное наполнение системы </w:t>
            </w:r>
          </w:p>
          <w:p w14:paraId="00007C58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Консультант плюс</w:t>
            </w:r>
            <w:r>
              <w:rPr>
                <w:sz w:val="19"/>
              </w:rPr>
              <w:t xml:space="preserve"> </w:t>
            </w:r>
          </w:p>
          <w:p w14:paraId="2DAEF25E" w14:textId="77777777" w:rsidR="00B61F32" w:rsidRDefault="00B61F32" w:rsidP="00B61F32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2B94D50C" w14:textId="77777777" w:rsidR="00B61F32" w:rsidRDefault="00B61F32" w:rsidP="00B61F32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07BDE6E8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018F1" w14:textId="77777777" w:rsidR="00B61F32" w:rsidRDefault="00B61F32" w:rsidP="00B61F32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9940A" w14:textId="77777777" w:rsidR="00B61F32" w:rsidRDefault="00B61F32" w:rsidP="00B61F32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13034" w14:textId="433C4913" w:rsidR="00B61F32" w:rsidRDefault="00B61F32" w:rsidP="00B61F32">
            <w:pPr>
              <w:spacing w:after="0"/>
              <w:ind w:left="2"/>
            </w:pPr>
            <w:r w:rsidRPr="00B47003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31C60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9144E6B" w14:textId="77777777" w:rsidR="00B61F32" w:rsidRDefault="00B61F32" w:rsidP="00B61F3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1138B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7AFF0" w14:textId="77777777" w:rsidR="00B61F32" w:rsidRDefault="00B61F32" w:rsidP="00B61F32">
            <w:pPr>
              <w:spacing w:after="0"/>
              <w:ind w:left="2"/>
            </w:pPr>
            <w:r>
              <w:t xml:space="preserve"> </w:t>
            </w:r>
          </w:p>
        </w:tc>
      </w:tr>
      <w:tr w:rsidR="00B61F32" w14:paraId="371086D8" w14:textId="77777777" w:rsidTr="00B61F32">
        <w:trPr>
          <w:trHeight w:val="1138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DE253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0620A" w14:textId="77777777" w:rsidR="00B61F32" w:rsidRDefault="00B61F32" w:rsidP="00B61F32">
            <w:pPr>
              <w:spacing w:after="12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Способы поиска документов в системе </w:t>
            </w:r>
          </w:p>
          <w:p w14:paraId="241E1C4F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"Консультант-плюс"</w:t>
            </w:r>
            <w:r>
              <w:rPr>
                <w:sz w:val="19"/>
              </w:rPr>
              <w:t xml:space="preserve"> </w:t>
            </w:r>
          </w:p>
          <w:p w14:paraId="3230D426" w14:textId="77777777" w:rsidR="00B61F32" w:rsidRDefault="00B61F32" w:rsidP="00B61F32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16477A4B" w14:textId="77777777" w:rsidR="00B61F32" w:rsidRDefault="00B61F32" w:rsidP="00B61F32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4F2B4378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84396" w14:textId="77777777" w:rsidR="00B61F32" w:rsidRDefault="00B61F32" w:rsidP="00B61F32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5A809" w14:textId="77777777" w:rsidR="00B61F32" w:rsidRDefault="00B61F32" w:rsidP="00B61F32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C333D" w14:textId="07C562B9" w:rsidR="00B61F32" w:rsidRDefault="00B61F32" w:rsidP="00B61F32">
            <w:pPr>
              <w:spacing w:after="0"/>
              <w:ind w:left="2"/>
            </w:pPr>
            <w:r w:rsidRPr="00B47003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6A06B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425336B" w14:textId="77777777" w:rsidR="00B61F32" w:rsidRDefault="00B61F32" w:rsidP="00B61F3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3DCD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9C894" w14:textId="77777777" w:rsidR="00B61F32" w:rsidRDefault="00B61F32" w:rsidP="00B61F32">
            <w:pPr>
              <w:spacing w:after="0"/>
              <w:ind w:left="2"/>
            </w:pPr>
            <w:r>
              <w:t xml:space="preserve"> </w:t>
            </w:r>
          </w:p>
        </w:tc>
      </w:tr>
      <w:tr w:rsidR="00B61F32" w14:paraId="1C98B746" w14:textId="77777777" w:rsidTr="00B61F32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1E556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7D80E" w14:textId="77777777" w:rsidR="00B61F32" w:rsidRDefault="00B61F32" w:rsidP="00B61F32">
            <w:pPr>
              <w:spacing w:after="12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найденного документа в </w:t>
            </w:r>
          </w:p>
          <w:p w14:paraId="71485352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системе "Консультант-плюс"</w:t>
            </w:r>
            <w:r>
              <w:rPr>
                <w:sz w:val="19"/>
              </w:rPr>
              <w:t xml:space="preserve"> </w:t>
            </w:r>
          </w:p>
          <w:p w14:paraId="7EB16081" w14:textId="77777777" w:rsidR="00B61F32" w:rsidRDefault="00B61F32" w:rsidP="00B61F32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75D02E78" w14:textId="77777777" w:rsidR="00B61F32" w:rsidRDefault="00B61F32" w:rsidP="00B61F3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3AA4D" w14:textId="77777777" w:rsidR="00B61F32" w:rsidRDefault="00B61F32" w:rsidP="00B61F32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93DCB" w14:textId="77777777" w:rsidR="00B61F32" w:rsidRDefault="00B61F32" w:rsidP="00B61F32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444DA" w14:textId="6D2ED6D8" w:rsidR="00B61F32" w:rsidRDefault="00B61F32" w:rsidP="00B61F32">
            <w:pPr>
              <w:spacing w:after="0"/>
              <w:ind w:left="2"/>
            </w:pPr>
            <w:r w:rsidRPr="00B47003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22A34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F69B98C" w14:textId="77777777" w:rsidR="00B61F32" w:rsidRDefault="00B61F32" w:rsidP="00B61F3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01396" w14:textId="77777777" w:rsidR="00B61F32" w:rsidRDefault="00B61F32" w:rsidP="00B61F32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C6417" w14:textId="77777777" w:rsidR="00B61F32" w:rsidRDefault="00B61F32" w:rsidP="00B61F32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29BBC815" w14:textId="77777777" w:rsidR="00805B4A" w:rsidRDefault="00000000">
      <w:pPr>
        <w:spacing w:after="0"/>
        <w:ind w:right="1151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23"/>
        <w:gridCol w:w="922"/>
        <w:gridCol w:w="687"/>
        <w:gridCol w:w="1042"/>
        <w:gridCol w:w="1407"/>
        <w:gridCol w:w="668"/>
        <w:gridCol w:w="1191"/>
      </w:tblGrid>
      <w:tr w:rsidR="00B61F32" w14:paraId="26EA1E65" w14:textId="77777777" w:rsidTr="00B61F32">
        <w:trPr>
          <w:trHeight w:val="1575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78454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C54EB" w14:textId="77777777" w:rsidR="00B61F32" w:rsidRDefault="00B61F32" w:rsidP="00B61F32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2D72A35F" w14:textId="77777777" w:rsidR="00B61F32" w:rsidRDefault="00B61F32" w:rsidP="00B61F32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Поиск правовой информации по </w:t>
            </w:r>
          </w:p>
          <w:p w14:paraId="21F251D9" w14:textId="77777777" w:rsidR="00B61F32" w:rsidRDefault="00B61F32" w:rsidP="00B61F3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ситуации в системе "Консультант-плюс"</w:t>
            </w:r>
            <w:r>
              <w:rPr>
                <w:sz w:val="19"/>
              </w:rPr>
              <w:t xml:space="preserve"> </w:t>
            </w:r>
          </w:p>
          <w:p w14:paraId="683ABF9B" w14:textId="77777777" w:rsidR="00B61F32" w:rsidRDefault="00B61F32" w:rsidP="00B61F32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30D58BFB" w14:textId="77777777" w:rsidR="00B61F32" w:rsidRDefault="00B61F32" w:rsidP="00B61F32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0B67DA87" w14:textId="77777777" w:rsidR="00B61F32" w:rsidRDefault="00B61F32" w:rsidP="00B61F3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72551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F57B7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4BF4E" w14:textId="5208C8A7" w:rsidR="00B61F32" w:rsidRDefault="00B61F32" w:rsidP="00B61F32">
            <w:pPr>
              <w:spacing w:after="0"/>
              <w:ind w:left="5"/>
            </w:pPr>
            <w:r w:rsidRPr="004533F9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BD32D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8C135E5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D7625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4F1F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  <w:tr w:rsidR="00B61F32" w14:paraId="1ADC2AC5" w14:textId="77777777" w:rsidTr="00B61F32">
        <w:trPr>
          <w:trHeight w:val="1358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CE320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24C0B" w14:textId="77777777" w:rsidR="00B61F32" w:rsidRDefault="00B61F32" w:rsidP="00B61F32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2FEC20EE" w14:textId="77777777" w:rsidR="00B61F32" w:rsidRDefault="00B61F32" w:rsidP="00B61F32">
            <w:pPr>
              <w:spacing w:after="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полученным текстом при решении конкретной юридической проблемы</w:t>
            </w:r>
            <w:r>
              <w:rPr>
                <w:sz w:val="19"/>
              </w:rPr>
              <w:t xml:space="preserve"> </w:t>
            </w:r>
          </w:p>
          <w:p w14:paraId="10B829A0" w14:textId="77777777" w:rsidR="00B61F32" w:rsidRDefault="00B61F32" w:rsidP="00B61F32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04218677" w14:textId="77777777" w:rsidR="00B61F32" w:rsidRDefault="00B61F32" w:rsidP="00B61F3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04492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3577F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A7C3" w14:textId="36A692C2" w:rsidR="00B61F32" w:rsidRDefault="00B61F32" w:rsidP="00B61F32">
            <w:pPr>
              <w:spacing w:after="0"/>
              <w:ind w:left="5"/>
            </w:pPr>
            <w:r w:rsidRPr="004533F9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0AACC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6152E79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4B40B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BECE8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  <w:tr w:rsidR="00B61F32" w14:paraId="60C6ACC3" w14:textId="77777777" w:rsidTr="00B61F32">
        <w:trPr>
          <w:trHeight w:val="917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17AAC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BC751" w14:textId="77777777" w:rsidR="00B61F32" w:rsidRDefault="00B61F32" w:rsidP="00B61F3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Публичная защита результатов, проведенного исследования в рамках каждого этапа прохождения ознакомительной практики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A360F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8A9CE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6FAD5" w14:textId="00CC2BAC" w:rsidR="00B61F32" w:rsidRDefault="00B61F32" w:rsidP="00B61F32">
            <w:pPr>
              <w:spacing w:after="0"/>
              <w:ind w:left="5"/>
            </w:pPr>
            <w:r w:rsidRPr="004533F9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1A3A7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5A03B9F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C29A4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63B1D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  <w:tr w:rsidR="00805B4A" w14:paraId="50C67425" w14:textId="77777777" w:rsidTr="00B61F32">
        <w:trPr>
          <w:trHeight w:val="475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E9DE4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C00A1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3. ПРАКТИКО- </w:t>
            </w:r>
          </w:p>
          <w:p w14:paraId="5F91014B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ОРИЕНТИРОВАННЫЙ ЭТАП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B8E29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994A8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8E218" w14:textId="77777777" w:rsidR="00805B4A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6B698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7B312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D88D1" w14:textId="77777777" w:rsidR="00805B4A" w:rsidRDefault="00000000">
            <w:pPr>
              <w:spacing w:after="0"/>
            </w:pPr>
            <w:r>
              <w:t xml:space="preserve"> </w:t>
            </w:r>
          </w:p>
        </w:tc>
      </w:tr>
      <w:tr w:rsidR="00B61F32" w14:paraId="329D73BC" w14:textId="77777777" w:rsidTr="00B61F32">
        <w:trPr>
          <w:trHeight w:val="1138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28E73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FC35F" w14:textId="77777777" w:rsidR="00B61F32" w:rsidRDefault="00B61F32" w:rsidP="00B61F32">
            <w:pPr>
              <w:spacing w:after="0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отчета по практике в виде выходных документов с</w:t>
            </w:r>
            <w:r>
              <w:rPr>
                <w:sz w:val="19"/>
              </w:rPr>
              <w:t xml:space="preserve"> </w:t>
            </w:r>
          </w:p>
          <w:p w14:paraId="19F6D514" w14:textId="77777777" w:rsidR="00B61F32" w:rsidRDefault="00B61F32" w:rsidP="00B61F32">
            <w:pPr>
              <w:spacing w:after="0"/>
              <w:ind w:right="45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представлением алгоритма решения задачи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91145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855F6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6ACA9" w14:textId="0EF2A256" w:rsidR="00B61F32" w:rsidRDefault="00B61F32" w:rsidP="00B61F32">
            <w:pPr>
              <w:spacing w:after="0"/>
              <w:ind w:left="5"/>
            </w:pPr>
            <w:r w:rsidRPr="004F497C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AB79F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9031BB6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B03DD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FFA98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  <w:tr w:rsidR="00B61F32" w14:paraId="7E24DA0A" w14:textId="77777777" w:rsidTr="00B61F32">
        <w:trPr>
          <w:trHeight w:val="701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DB6F5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0AFAB" w14:textId="77777777" w:rsidR="00B61F32" w:rsidRDefault="00B61F32" w:rsidP="00B61F3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защите отчета по практике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004B7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1D943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8D80C" w14:textId="79F8C9DA" w:rsidR="00B61F32" w:rsidRDefault="00B61F32" w:rsidP="00B61F32">
            <w:pPr>
              <w:spacing w:after="0"/>
              <w:ind w:left="5"/>
            </w:pPr>
            <w:r w:rsidRPr="004F497C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5361A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96952F2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FDD0A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F9B48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  <w:tr w:rsidR="00B61F32" w14:paraId="576D212E" w14:textId="77777777" w:rsidTr="00B61F32">
        <w:trPr>
          <w:trHeight w:val="696"/>
        </w:trPr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DBD5F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6DC92" w14:textId="77777777" w:rsidR="00B61F32" w:rsidRDefault="00B61F32" w:rsidP="00B61F3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8BEEF" w14:textId="77777777" w:rsidR="00B61F32" w:rsidRDefault="00B61F32" w:rsidP="00B61F32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18DE6" w14:textId="77777777" w:rsidR="00B61F32" w:rsidRDefault="00B61F32" w:rsidP="00B61F32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D7771" w14:textId="28297DBD" w:rsidR="00B61F32" w:rsidRDefault="00B61F32" w:rsidP="00B61F32">
            <w:pPr>
              <w:spacing w:after="0"/>
              <w:ind w:left="5"/>
            </w:pPr>
            <w:r w:rsidRPr="004F497C">
              <w:rPr>
                <w:rFonts w:ascii="Times New Roman" w:eastAsia="Times New Roman" w:hAnsi="Times New Roman" w:cs="Times New Roman"/>
                <w:b/>
                <w:sz w:val="19"/>
              </w:rPr>
              <w:t>ОПК-1.6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BD715" w14:textId="77777777" w:rsidR="00B61F32" w:rsidRDefault="00B61F32" w:rsidP="00B61F32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57720D7" w14:textId="77777777" w:rsidR="00B61F32" w:rsidRDefault="00B61F32" w:rsidP="00B61F32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39447" w14:textId="77777777" w:rsidR="00B61F32" w:rsidRDefault="00B61F32" w:rsidP="00B61F32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15CC" w14:textId="77777777" w:rsidR="00B61F32" w:rsidRDefault="00B61F32" w:rsidP="00B61F32">
            <w:pPr>
              <w:spacing w:after="0"/>
            </w:pPr>
            <w:r>
              <w:t xml:space="preserve"> </w:t>
            </w:r>
          </w:p>
        </w:tc>
      </w:tr>
    </w:tbl>
    <w:p w14:paraId="109EB509" w14:textId="77777777" w:rsidR="00805B4A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805B4A" w14:paraId="4831EB18" w14:textId="77777777">
        <w:trPr>
          <w:trHeight w:val="5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393CD26" w14:textId="77777777" w:rsidR="00805B4A" w:rsidRDefault="00000000">
            <w:pPr>
              <w:spacing w:after="0"/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ED7F6B5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4CBB7" w14:textId="77777777" w:rsidR="00805B4A" w:rsidRDefault="00000000">
            <w:pPr>
              <w:spacing w:after="0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99328A9" w14:textId="77777777">
        <w:trPr>
          <w:trHeight w:val="700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065AD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Теоретическая часть (вопросы к зачету)</w:t>
            </w:r>
            <w:r>
              <w:rPr>
                <w:sz w:val="19"/>
              </w:rPr>
              <w:t xml:space="preserve"> </w:t>
            </w:r>
          </w:p>
          <w:p w14:paraId="3BE99B94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системы коммерческих юридических лиц</w:t>
            </w:r>
            <w:r>
              <w:rPr>
                <w:sz w:val="19"/>
              </w:rPr>
              <w:t xml:space="preserve"> </w:t>
            </w:r>
          </w:p>
          <w:p w14:paraId="0C024ED1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Ценные бумаги: понятие, виды, основные положения об эмиссии</w:t>
            </w:r>
            <w:r>
              <w:rPr>
                <w:sz w:val="19"/>
              </w:rPr>
              <w:t xml:space="preserve"> </w:t>
            </w:r>
          </w:p>
          <w:p w14:paraId="4F96576E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Имущество юридических лиц: понятие, состав, правовой режим</w:t>
            </w:r>
            <w:r>
              <w:rPr>
                <w:sz w:val="19"/>
              </w:rPr>
              <w:t xml:space="preserve"> </w:t>
            </w:r>
          </w:p>
          <w:p w14:paraId="55A4F6F1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в юридических лицах: понятие, органы, компетенция</w:t>
            </w:r>
            <w:r>
              <w:rPr>
                <w:sz w:val="19"/>
              </w:rPr>
              <w:t xml:space="preserve"> </w:t>
            </w:r>
          </w:p>
          <w:p w14:paraId="34A26F8A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участников (учредителей) юридических лиц: понятие, классификация</w:t>
            </w:r>
            <w:r>
              <w:rPr>
                <w:sz w:val="19"/>
              </w:rPr>
              <w:t xml:space="preserve"> </w:t>
            </w:r>
          </w:p>
          <w:p w14:paraId="569DE1DD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и порядок реорганизации и ликвидации юридического лица</w:t>
            </w:r>
            <w:r>
              <w:rPr>
                <w:sz w:val="19"/>
              </w:rPr>
              <w:t xml:space="preserve"> </w:t>
            </w:r>
          </w:p>
          <w:p w14:paraId="01EEC83C" w14:textId="77777777" w:rsidR="00805B4A" w:rsidRDefault="00000000">
            <w:pPr>
              <w:numPr>
                <w:ilvl w:val="0"/>
                <w:numId w:val="1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Банкротство юридических понятие, основания, общие положения</w:t>
            </w:r>
            <w:r>
              <w:rPr>
                <w:sz w:val="19"/>
              </w:rPr>
              <w:t xml:space="preserve"> </w:t>
            </w:r>
          </w:p>
          <w:p w14:paraId="40845D52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классификация и организационно-правовые формы некоммерческих организаций</w:t>
            </w:r>
            <w:r>
              <w:rPr>
                <w:sz w:val="19"/>
              </w:rPr>
              <w:t xml:space="preserve"> </w:t>
            </w:r>
          </w:p>
          <w:p w14:paraId="30FCDD1F" w14:textId="77777777" w:rsidR="00805B4A" w:rsidRDefault="00000000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Объекты гражданского права: понятие, классификация и общая характеристика</w:t>
            </w:r>
            <w:r>
              <w:rPr>
                <w:sz w:val="19"/>
              </w:rPr>
              <w:t xml:space="preserve"> </w:t>
            </w:r>
          </w:p>
          <w:p w14:paraId="6FBBBFEE" w14:textId="77777777" w:rsidR="00805B4A" w:rsidRDefault="00000000">
            <w:pPr>
              <w:numPr>
                <w:ilvl w:val="0"/>
                <w:numId w:val="1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Гражданско-правовые обязательства: понятие, виды, участники, исполнение</w:t>
            </w:r>
            <w:r>
              <w:rPr>
                <w:sz w:val="19"/>
              </w:rPr>
              <w:t xml:space="preserve"> </w:t>
            </w:r>
          </w:p>
          <w:p w14:paraId="10BF0D38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сделок. Виды недействительных сделок</w:t>
            </w:r>
            <w:r>
              <w:rPr>
                <w:sz w:val="19"/>
              </w:rPr>
              <w:t xml:space="preserve"> </w:t>
            </w:r>
          </w:p>
          <w:p w14:paraId="0C6AC549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виды, субъектный состав и порядок оформления представительства</w:t>
            </w:r>
            <w:r>
              <w:rPr>
                <w:sz w:val="19"/>
              </w:rPr>
              <w:t xml:space="preserve"> </w:t>
            </w:r>
          </w:p>
          <w:p w14:paraId="771F2DE0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Подведомственность и подсудность гражданских дел: понятие, виды</w:t>
            </w:r>
            <w:r>
              <w:rPr>
                <w:sz w:val="19"/>
              </w:rPr>
              <w:t xml:space="preserve"> </w:t>
            </w:r>
          </w:p>
          <w:p w14:paraId="022FD899" w14:textId="77777777" w:rsidR="00805B4A" w:rsidRDefault="00000000">
            <w:pPr>
              <w:numPr>
                <w:ilvl w:val="0"/>
                <w:numId w:val="1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Процессуальный статус истца и ответчика. Замена ненадлежащего ответчика. Процессуальное соучастие и правопреемство</w:t>
            </w:r>
            <w:r>
              <w:rPr>
                <w:sz w:val="19"/>
              </w:rPr>
              <w:t xml:space="preserve"> </w:t>
            </w:r>
          </w:p>
          <w:p w14:paraId="0095208E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и формы участия прокурора в гражданском процессе</w:t>
            </w:r>
            <w:r>
              <w:rPr>
                <w:sz w:val="19"/>
              </w:rPr>
              <w:t xml:space="preserve"> </w:t>
            </w:r>
          </w:p>
          <w:p w14:paraId="740E9930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Доказательства в гражданском процессе: понятие, признаки, классификация</w:t>
            </w:r>
            <w:r>
              <w:rPr>
                <w:sz w:val="19"/>
              </w:rPr>
              <w:t xml:space="preserve"> </w:t>
            </w:r>
          </w:p>
          <w:p w14:paraId="6F17C0B6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судебного разбирательства: понятие, виды, содержание</w:t>
            </w:r>
            <w:r>
              <w:rPr>
                <w:sz w:val="19"/>
              </w:rPr>
              <w:t xml:space="preserve"> </w:t>
            </w:r>
          </w:p>
          <w:p w14:paraId="7D490411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Судебные акты, принимаемые судами общей юрисдикции: понятие, виды</w:t>
            </w:r>
            <w:r>
              <w:rPr>
                <w:sz w:val="19"/>
              </w:rPr>
              <w:t xml:space="preserve"> </w:t>
            </w:r>
          </w:p>
          <w:p w14:paraId="752E0D6A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Постановление и объявление решения суда</w:t>
            </w:r>
            <w:r>
              <w:rPr>
                <w:sz w:val="19"/>
              </w:rPr>
              <w:t xml:space="preserve"> </w:t>
            </w:r>
          </w:p>
          <w:p w14:paraId="02C5847D" w14:textId="77777777" w:rsidR="00805B4A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форм пересмотра судебных актов по гражданским делам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21. Исполнительное производство: понятие, участники, стадии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22. Условия и порядок заключения и расторжения брака.</w:t>
            </w:r>
            <w:r>
              <w:rPr>
                <w:sz w:val="19"/>
              </w:rPr>
              <w:t xml:space="preserve"> </w:t>
            </w:r>
          </w:p>
          <w:p w14:paraId="6E784EF4" w14:textId="77777777" w:rsidR="00805B4A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Признание брака недействительным</w:t>
            </w:r>
            <w:r>
              <w:rPr>
                <w:sz w:val="19"/>
              </w:rPr>
              <w:t xml:space="preserve"> </w:t>
            </w:r>
          </w:p>
          <w:p w14:paraId="1879D28B" w14:textId="77777777" w:rsidR="00805B4A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супругов</w:t>
            </w:r>
            <w:r>
              <w:rPr>
                <w:sz w:val="19"/>
              </w:rPr>
              <w:t xml:space="preserve"> </w:t>
            </w:r>
          </w:p>
          <w:p w14:paraId="148ED845" w14:textId="77777777" w:rsidR="00805B4A" w:rsidRDefault="00000000">
            <w:pPr>
              <w:numPr>
                <w:ilvl w:val="0"/>
                <w:numId w:val="2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и обязанности родителей и детей</w:t>
            </w:r>
            <w:r>
              <w:rPr>
                <w:sz w:val="19"/>
              </w:rPr>
              <w:t xml:space="preserve"> </w:t>
            </w:r>
          </w:p>
          <w:p w14:paraId="470B8444" w14:textId="77777777" w:rsidR="00805B4A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1FDDFD32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Практическая часть (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составление  проектов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документов)</w:t>
            </w:r>
            <w:r>
              <w:rPr>
                <w:sz w:val="19"/>
              </w:rPr>
              <w:t xml:space="preserve"> </w:t>
            </w:r>
          </w:p>
          <w:p w14:paraId="22472E7F" w14:textId="77777777" w:rsidR="00805B4A" w:rsidRDefault="00000000">
            <w:pPr>
              <w:numPr>
                <w:ilvl w:val="0"/>
                <w:numId w:val="3"/>
              </w:numPr>
              <w:spacing w:after="0"/>
              <w:ind w:hanging="206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исковое заявление об уплате алиментов;</w:t>
            </w:r>
            <w:r>
              <w:rPr>
                <w:sz w:val="19"/>
              </w:rPr>
              <w:t xml:space="preserve"> </w:t>
            </w:r>
          </w:p>
          <w:p w14:paraId="1FCF94FB" w14:textId="77777777" w:rsidR="00805B4A" w:rsidRDefault="00000000">
            <w:pPr>
              <w:numPr>
                <w:ilvl w:val="0"/>
                <w:numId w:val="3"/>
              </w:numPr>
              <w:spacing w:after="0"/>
              <w:ind w:hanging="206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разделе совместно нажитого имущества;</w:t>
            </w:r>
            <w:r>
              <w:rPr>
                <w:sz w:val="19"/>
              </w:rPr>
              <w:t xml:space="preserve"> </w:t>
            </w:r>
          </w:p>
        </w:tc>
      </w:tr>
    </w:tbl>
    <w:p w14:paraId="1D8BE68A" w14:textId="77777777" w:rsidR="00805B4A" w:rsidRDefault="00000000">
      <w:pPr>
        <w:spacing w:after="0"/>
        <w:ind w:right="1325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1249" w:type="dxa"/>
        </w:tblCellMar>
        <w:tblLook w:val="04A0" w:firstRow="1" w:lastRow="0" w:firstColumn="1" w:lastColumn="0" w:noHBand="0" w:noVBand="1"/>
      </w:tblPr>
      <w:tblGrid>
        <w:gridCol w:w="10276"/>
      </w:tblGrid>
      <w:tr w:rsidR="00805B4A" w14:paraId="58AA170E" w14:textId="77777777">
        <w:trPr>
          <w:trHeight w:val="531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7FB73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передаче на воспитание ребенка;</w:t>
            </w:r>
            <w:r>
              <w:rPr>
                <w:sz w:val="19"/>
              </w:rPr>
              <w:t xml:space="preserve"> </w:t>
            </w:r>
          </w:p>
          <w:p w14:paraId="021630EA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установлении факта родственных отношений;</w:t>
            </w:r>
            <w:r>
              <w:rPr>
                <w:sz w:val="19"/>
              </w:rPr>
              <w:t xml:space="preserve"> </w:t>
            </w:r>
          </w:p>
          <w:p w14:paraId="285F3516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выселении из жилого помещения;</w:t>
            </w:r>
            <w:r>
              <w:rPr>
                <w:sz w:val="19"/>
              </w:rPr>
              <w:t xml:space="preserve"> </w:t>
            </w:r>
          </w:p>
          <w:p w14:paraId="678449AF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 выдаче судебного приказа;</w:t>
            </w:r>
            <w:r>
              <w:rPr>
                <w:sz w:val="19"/>
              </w:rPr>
              <w:t xml:space="preserve"> </w:t>
            </w:r>
          </w:p>
          <w:p w14:paraId="590BB45C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ходатайство об отводе судьи;</w:t>
            </w:r>
            <w:r>
              <w:rPr>
                <w:sz w:val="19"/>
              </w:rPr>
              <w:t xml:space="preserve"> </w:t>
            </w:r>
          </w:p>
          <w:p w14:paraId="31131BF1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заявление об отказе от иска;</w:t>
            </w:r>
            <w:r>
              <w:rPr>
                <w:sz w:val="19"/>
              </w:rPr>
              <w:t xml:space="preserve"> </w:t>
            </w:r>
          </w:p>
          <w:p w14:paraId="4523C351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решение;</w:t>
            </w:r>
            <w:r>
              <w:rPr>
                <w:sz w:val="19"/>
              </w:rPr>
              <w:t xml:space="preserve"> </w:t>
            </w:r>
          </w:p>
          <w:p w14:paraId="0808E14E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назначении судебной экспертизы;</w:t>
            </w:r>
            <w:r>
              <w:rPr>
                <w:sz w:val="19"/>
              </w:rPr>
              <w:t xml:space="preserve"> </w:t>
            </w:r>
          </w:p>
          <w:p w14:paraId="57B82FDF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прекращении производства по делу;</w:t>
            </w:r>
            <w:r>
              <w:rPr>
                <w:sz w:val="19"/>
              </w:rPr>
              <w:t xml:space="preserve"> </w:t>
            </w:r>
          </w:p>
          <w:p w14:paraId="5011633D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приостановлении судебного разбирательства;</w:t>
            </w:r>
            <w:r>
              <w:rPr>
                <w:sz w:val="19"/>
              </w:rPr>
              <w:t xml:space="preserve"> </w:t>
            </w:r>
          </w:p>
          <w:p w14:paraId="46190436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судебный приказ;</w:t>
            </w:r>
            <w:r>
              <w:rPr>
                <w:sz w:val="19"/>
              </w:rPr>
              <w:t xml:space="preserve"> </w:t>
            </w:r>
          </w:p>
          <w:p w14:paraId="48C3586B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определение о применении мер обеспечения иска;</w:t>
            </w:r>
            <w:r>
              <w:rPr>
                <w:sz w:val="19"/>
              </w:rPr>
              <w:t xml:space="preserve"> </w:t>
            </w:r>
          </w:p>
          <w:p w14:paraId="0923E1AF" w14:textId="77777777" w:rsidR="00805B4A" w:rsidRDefault="00000000">
            <w:pPr>
              <w:numPr>
                <w:ilvl w:val="0"/>
                <w:numId w:val="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документов, необходимых для регистрации АО;</w:t>
            </w:r>
            <w:r>
              <w:rPr>
                <w:sz w:val="19"/>
              </w:rPr>
              <w:t xml:space="preserve"> </w:t>
            </w:r>
          </w:p>
          <w:p w14:paraId="40959DC3" w14:textId="77777777" w:rsidR="00805B4A" w:rsidRDefault="00000000">
            <w:pPr>
              <w:numPr>
                <w:ilvl w:val="0"/>
                <w:numId w:val="4"/>
              </w:numPr>
              <w:spacing w:after="0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документов для регистрации Товарищества на вере;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17) проект Устава юридического лица (по выбору студента);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18) проект договора об учреждении ООО.</w:t>
            </w:r>
            <w:r>
              <w:rPr>
                <w:sz w:val="19"/>
              </w:rPr>
              <w:t xml:space="preserve"> </w:t>
            </w:r>
          </w:p>
          <w:p w14:paraId="46D21B9B" w14:textId="77777777" w:rsidR="00805B4A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0579D404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по выполнению практической части:</w:t>
            </w:r>
            <w:r>
              <w:rPr>
                <w:sz w:val="19"/>
              </w:rPr>
              <w:t xml:space="preserve"> </w:t>
            </w:r>
          </w:p>
          <w:p w14:paraId="2DC7549A" w14:textId="77777777" w:rsidR="00805B4A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530565CC" w14:textId="77777777" w:rsidR="00805B4A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 какому виду документа относится составленный документ?</w:t>
            </w:r>
            <w:r>
              <w:rPr>
                <w:sz w:val="19"/>
              </w:rPr>
              <w:t xml:space="preserve"> </w:t>
            </w:r>
          </w:p>
          <w:p w14:paraId="111F1263" w14:textId="77777777" w:rsidR="00805B4A" w:rsidRDefault="00000000">
            <w:pPr>
              <w:numPr>
                <w:ilvl w:val="0"/>
                <w:numId w:val="5"/>
              </w:numPr>
              <w:spacing w:after="1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Какие существуют требования, предъявляемые к оформлению составленного юридического документа?</w:t>
            </w:r>
            <w:r>
              <w:rPr>
                <w:sz w:val="19"/>
              </w:rPr>
              <w:t xml:space="preserve"> </w:t>
            </w:r>
          </w:p>
          <w:p w14:paraId="70111A2E" w14:textId="77777777" w:rsidR="00805B4A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Какой нормативно-правовой акт регламентирует правила составления данного юридического документа?</w:t>
            </w:r>
            <w:r>
              <w:rPr>
                <w:sz w:val="19"/>
              </w:rPr>
              <w:t xml:space="preserve"> </w:t>
            </w:r>
          </w:p>
          <w:p w14:paraId="5B265C15" w14:textId="77777777" w:rsidR="00805B4A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Каковы обязательные реквизиты составленного юридического документа?</w:t>
            </w:r>
            <w:r>
              <w:rPr>
                <w:sz w:val="19"/>
              </w:rPr>
              <w:t xml:space="preserve"> </w:t>
            </w:r>
          </w:p>
          <w:p w14:paraId="69A777C1" w14:textId="77777777" w:rsidR="00805B4A" w:rsidRDefault="00000000">
            <w:pPr>
              <w:numPr>
                <w:ilvl w:val="0"/>
                <w:numId w:val="5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Будет ли иметь юридическую силу данный документ, составленный на национальном языке субъектов РФ?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3337634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35C2A" w14:textId="77777777" w:rsidR="00805B4A" w:rsidRDefault="00000000">
            <w:pPr>
              <w:spacing w:after="0"/>
              <w:ind w:left="120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5596FC3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A4C2E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Итогом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освоения  практики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является составление и защита отчета по практике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C5345F0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1374C" w14:textId="77777777" w:rsidR="00805B4A" w:rsidRDefault="00000000">
            <w:pPr>
              <w:spacing w:after="0"/>
              <w:ind w:left="12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A283A7D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ECE2B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ОМ (ОС) прилагается в виде отдельного документа.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4F31802" w14:textId="77777777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89258" w14:textId="77777777" w:rsidR="00805B4A" w:rsidRDefault="00000000">
            <w:pPr>
              <w:spacing w:after="0"/>
              <w:ind w:left="1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44EE05C" w14:textId="77777777">
        <w:trPr>
          <w:trHeight w:val="6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CB6A1" w14:textId="77777777" w:rsidR="00805B4A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вопросов к защите отчета по практике (зачет с оценкой)</w:t>
            </w:r>
            <w:r>
              <w:rPr>
                <w:sz w:val="19"/>
              </w:rPr>
              <w:t xml:space="preserve"> </w:t>
            </w:r>
          </w:p>
          <w:p w14:paraId="30271748" w14:textId="77777777" w:rsidR="00805B4A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Отчет 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прохождении  практики</w:t>
            </w:r>
            <w:proofErr w:type="gramEnd"/>
            <w:r>
              <w:rPr>
                <w:sz w:val="19"/>
              </w:rPr>
              <w:t xml:space="preserve"> </w:t>
            </w:r>
          </w:p>
          <w:p w14:paraId="66B4E1FF" w14:textId="77777777" w:rsidR="00805B4A" w:rsidRDefault="00000000">
            <w:pPr>
              <w:numPr>
                <w:ilvl w:val="0"/>
                <w:numId w:val="6"/>
              </w:numPr>
              <w:spacing w:after="0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задание по практике</w:t>
            </w:r>
            <w:r>
              <w:rPr>
                <w:sz w:val="19"/>
              </w:rPr>
              <w:t xml:space="preserve"> </w:t>
            </w:r>
          </w:p>
        </w:tc>
      </w:tr>
    </w:tbl>
    <w:p w14:paraId="2101F267" w14:textId="77777777" w:rsidR="00805B4A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930"/>
        <w:gridCol w:w="4068"/>
        <w:gridCol w:w="2228"/>
        <w:gridCol w:w="1362"/>
      </w:tblGrid>
      <w:tr w:rsidR="00805B4A" w14:paraId="0EEB8215" w14:textId="77777777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2BD301C" w14:textId="77777777" w:rsidR="00805B4A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0CBA35F" w14:textId="77777777">
        <w:trPr>
          <w:trHeight w:val="27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A2648" w14:textId="77777777" w:rsidR="00805B4A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043A6C6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7603B" w14:textId="77777777" w:rsidR="00805B4A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0D031CB" w14:textId="77777777">
        <w:trPr>
          <w:trHeight w:val="27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1F722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2C146" w14:textId="77777777" w:rsidR="00805B4A" w:rsidRDefault="0000000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D5FE3" w14:textId="77777777" w:rsidR="00805B4A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6FEA" w14:textId="77777777" w:rsidR="00805B4A" w:rsidRDefault="00000000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45CB" w14:textId="77777777" w:rsidR="00805B4A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25F73EC" w14:textId="77777777">
        <w:trPr>
          <w:trHeight w:val="696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329AA" w14:textId="77777777" w:rsidR="00805B4A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22E55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Карпычев А.М.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848FA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право. Т 2: Учебник в 2-х т.</w:t>
            </w:r>
            <w:r>
              <w:rPr>
                <w:sz w:val="19"/>
              </w:rPr>
              <w:t xml:space="preserve"> </w:t>
            </w:r>
          </w:p>
          <w:p w14:paraId="748446FB" w14:textId="77777777" w:rsidR="00805B4A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11A3F2D0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 //ntb.donstui.ru/znanium.com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6D121" w14:textId="77777777" w:rsidR="00805B4A" w:rsidRDefault="00000000">
            <w:pPr>
              <w:spacing w:after="0"/>
              <w:ind w:left="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М.:Форум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1C856" w14:textId="77777777" w:rsidR="00805B4A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A9D8CC5" w14:textId="77777777">
        <w:trPr>
          <w:trHeight w:val="917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CEC4" w14:textId="77777777" w:rsidR="00805B4A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F3195" w14:textId="77777777" w:rsidR="00805B4A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Крашенинников П.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E0F0E" w14:textId="77777777" w:rsidR="00805B4A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Собрание сочинений. Том 1. Гражданское право: </w:t>
            </w:r>
          </w:p>
          <w:p w14:paraId="4AB42B1B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 десяти томах</w:t>
            </w:r>
            <w:r>
              <w:rPr>
                <w:sz w:val="19"/>
              </w:rPr>
              <w:t xml:space="preserve"> </w:t>
            </w:r>
          </w:p>
          <w:p w14:paraId="7CE68C4A" w14:textId="77777777" w:rsidR="00805B4A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33A0E440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http://www.iprbookshop.ru/77572.html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13E59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Москва, Саратов: Статут,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1A0AB" w14:textId="77777777" w:rsidR="00805B4A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5B82BB7" w14:textId="77777777">
        <w:trPr>
          <w:trHeight w:val="113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E5ACC" w14:textId="77777777" w:rsidR="00805B4A" w:rsidRDefault="00000000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E4044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Захаркина А.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449B7" w14:textId="77777777" w:rsidR="00805B4A" w:rsidRDefault="00000000">
            <w:pPr>
              <w:spacing w:after="6" w:line="23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право: Сборник кейсов и модульных заданий для студентов всех форм обучения</w:t>
            </w:r>
            <w:r>
              <w:rPr>
                <w:sz w:val="19"/>
              </w:rPr>
              <w:t xml:space="preserve"> </w:t>
            </w:r>
          </w:p>
          <w:p w14:paraId="3F1CE997" w14:textId="77777777" w:rsidR="00805B4A" w:rsidRDefault="00000000">
            <w:pPr>
              <w:spacing w:after="0"/>
              <w:ind w:left="2"/>
            </w:pPr>
            <w:r>
              <w:rPr>
                <w:sz w:val="19"/>
              </w:rPr>
              <w:t xml:space="preserve"> </w:t>
            </w:r>
          </w:p>
          <w:p w14:paraId="533A2636" w14:textId="77777777" w:rsidR="00805B4A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http://www.iprbookshop.ru/72540.html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8D615" w14:textId="77777777" w:rsidR="00805B4A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9D61F" w14:textId="77777777" w:rsidR="00805B4A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12EC1CD" w14:textId="77777777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1FE1F" w14:textId="77777777" w:rsidR="00805B4A" w:rsidRDefault="00000000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DBC0FBA" w14:textId="77777777">
        <w:trPr>
          <w:trHeight w:val="274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DCDCF" w14:textId="77777777" w:rsidR="00805B4A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D4D3F" w14:textId="77777777" w:rsidR="00805B4A" w:rsidRDefault="0000000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95BEE" w14:textId="77777777" w:rsidR="00805B4A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87E79" w14:textId="77777777" w:rsidR="00805B4A" w:rsidRDefault="00000000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8A699" w14:textId="77777777" w:rsidR="00805B4A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72B42BBB" w14:textId="77777777" w:rsidR="00805B4A" w:rsidRDefault="00000000">
      <w:pPr>
        <w:spacing w:after="0"/>
        <w:ind w:right="1272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805B4A" w14:paraId="34F3C47B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EAAFC" w14:textId="77777777" w:rsidR="00805B4A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23760" w14:textId="77777777" w:rsidR="00805B4A" w:rsidRDefault="00000000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2FB2" w14:textId="77777777" w:rsidR="00805B4A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9A6FE" w14:textId="77777777" w:rsidR="00805B4A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2442" w14:textId="77777777" w:rsidR="00805B4A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5010424" w14:textId="77777777">
        <w:trPr>
          <w:trHeight w:val="37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5679F" w14:textId="77777777" w:rsidR="00805B4A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4F66F" w14:textId="77777777" w:rsidR="00805B4A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Д., </w:t>
            </w:r>
          </w:p>
          <w:p w14:paraId="4B0ED897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Аникеева Т. М., </w:t>
            </w:r>
          </w:p>
          <w:p w14:paraId="1397F1A6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Курбанов Р. А., </w:t>
            </w:r>
          </w:p>
          <w:p w14:paraId="471E2A25" w14:textId="77777777" w:rsidR="00805B4A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Рыжих И. В., Горелик </w:t>
            </w:r>
          </w:p>
          <w:p w14:paraId="6B43BA29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А. П., Долгов С. Г., </w:t>
            </w:r>
          </w:p>
          <w:p w14:paraId="2049A63E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Гук </w:t>
            </w:r>
          </w:p>
          <w:p w14:paraId="447B4901" w14:textId="77777777" w:rsidR="00805B4A" w:rsidRDefault="00000000">
            <w:pPr>
              <w:spacing w:after="0" w:line="238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 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Батрова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А., Каменева З. В., </w:t>
            </w:r>
          </w:p>
          <w:p w14:paraId="48AC72D8" w14:textId="77777777" w:rsidR="00805B4A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Хазова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Джабуа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1ABEAD40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И. В., Алексий П. В., </w:t>
            </w:r>
          </w:p>
          <w:p w14:paraId="20092F7E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Рогачев Е. С., </w:t>
            </w:r>
          </w:p>
          <w:p w14:paraId="1B6FB3F1" w14:textId="77777777" w:rsidR="00805B4A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Рыбенцов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А., </w:t>
            </w:r>
          </w:p>
          <w:p w14:paraId="2756DCC0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Никонорова Ю. В., </w:t>
            </w:r>
          </w:p>
          <w:p w14:paraId="4A5F6E11" w14:textId="77777777" w:rsidR="00805B4A" w:rsidRDefault="00000000">
            <w:pPr>
              <w:spacing w:after="15" w:line="233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Макарчук С. О., Рассолов М. М., </w:t>
            </w:r>
          </w:p>
          <w:p w14:paraId="4A0E647B" w14:textId="77777777" w:rsidR="00805B4A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Кузбагаров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1A883" w14:textId="77777777" w:rsidR="00805B4A" w:rsidRDefault="00000000">
            <w:pPr>
              <w:spacing w:after="6" w:line="238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Гражданское право: Учебник для студентов вузов, обучающихся по специальности </w:t>
            </w:r>
          </w:p>
          <w:p w14:paraId="7D1A7DA8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19"/>
              </w:rPr>
              <w:t>Юриспруденция</w:t>
            </w:r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»</w:t>
            </w:r>
            <w:r w:rsidRPr="00B61F32">
              <w:rPr>
                <w:sz w:val="19"/>
                <w:lang w:val="en-US"/>
              </w:rPr>
              <w:t xml:space="preserve"> </w:t>
            </w:r>
          </w:p>
          <w:p w14:paraId="7C538E96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 w:rsidRPr="00B61F32">
              <w:rPr>
                <w:sz w:val="19"/>
                <w:lang w:val="en-US"/>
              </w:rPr>
              <w:t xml:space="preserve"> </w:t>
            </w:r>
          </w:p>
          <w:p w14:paraId="2C921ABD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https://www.iprbookshop.ru/101909.html? replacement=1</w:t>
            </w:r>
            <w:r w:rsidRPr="00B61F32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87D14" w14:textId="77777777" w:rsidR="00805B4A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35FDA" w14:textId="77777777" w:rsidR="00805B4A" w:rsidRDefault="00000000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BFBFEA0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899AA" w14:textId="77777777" w:rsidR="00805B4A" w:rsidRDefault="0000000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75070CCC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4213B" w14:textId="77777777" w:rsidR="00805B4A" w:rsidRDefault="00000000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BBDDC" w14:textId="77777777" w:rsidR="00805B4A" w:rsidRDefault="00000000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F6A47" w14:textId="77777777" w:rsidR="00805B4A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CF8F6" w14:textId="77777777" w:rsidR="00805B4A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7E709" w14:textId="77777777" w:rsidR="00805B4A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2FCBF9AC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2E7B8" w14:textId="77777777" w:rsidR="00805B4A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05030" w14:textId="77777777" w:rsidR="00805B4A" w:rsidRDefault="00000000">
            <w:pPr>
              <w:spacing w:after="0"/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1332D" w14:textId="77777777" w:rsidR="00805B4A" w:rsidRDefault="00000000">
            <w:pPr>
              <w:spacing w:after="14" w:line="23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6CE53B5B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B61F32">
              <w:rPr>
                <w:sz w:val="19"/>
                <w:lang w:val="en-US"/>
              </w:rPr>
              <w:t xml:space="preserve"> </w:t>
            </w:r>
          </w:p>
          <w:p w14:paraId="3123157C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 w:rsidRPr="00B61F32">
              <w:rPr>
                <w:sz w:val="19"/>
                <w:lang w:val="en-US"/>
              </w:rPr>
              <w:t xml:space="preserve"> </w:t>
            </w:r>
          </w:p>
          <w:p w14:paraId="29FC009A" w14:textId="77777777" w:rsidR="00805B4A" w:rsidRPr="00B61F32" w:rsidRDefault="00000000">
            <w:pPr>
              <w:spacing w:after="0"/>
              <w:ind w:left="34"/>
              <w:rPr>
                <w:lang w:val="en-US"/>
              </w:rPr>
            </w:pPr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B61F32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B61F32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E385" w14:textId="77777777" w:rsidR="00805B4A" w:rsidRDefault="00000000">
            <w:pPr>
              <w:spacing w:after="0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83B69" w14:textId="77777777" w:rsidR="00805B4A" w:rsidRDefault="00000000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52E0D3F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5FCBF" w14:textId="77777777" w:rsidR="00805B4A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87AED88" w14:textId="77777777">
        <w:trPr>
          <w:trHeight w:val="4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EE5E8" w14:textId="77777777" w:rsidR="00805B4A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6BBB8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 "Научно-техническая библиотека ДГТУ" [https://ntb.donstu.ru], ЭБС "Научно-техническая библиотека ДГТУ" </w:t>
            </w:r>
          </w:p>
          <w:p w14:paraId="1BDC2B6E" w14:textId="77777777" w:rsidR="00805B4A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25EFB71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75AB0" w14:textId="77777777" w:rsidR="00805B4A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A630A46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0C7F0" w14:textId="77777777" w:rsidR="00805B4A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691FC1D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DDFDE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2995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A55CC9A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1CD37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A60F0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69F735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6FB9F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FEE23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87E3AC6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93E35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42A0E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694DC1E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16FAE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6576D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69E69FA3" w14:textId="77777777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D5DD7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5CD03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102B4C9E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F872F38" w14:textId="77777777" w:rsidR="00805B4A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910C272" w14:textId="77777777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6F1A2" w14:textId="77777777" w:rsidR="00805B4A" w:rsidRDefault="00000000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1A8B03A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06D26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82D8F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41FCC4C8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D5C6A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F22F4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5C2F6AD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5F3D7" w14:textId="77777777" w:rsidR="00805B4A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84802" w14:textId="77777777" w:rsidR="00805B4A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экран)</w:t>
            </w:r>
            <w:r>
              <w:rPr>
                <w:sz w:val="19"/>
              </w:rPr>
              <w:t xml:space="preserve"> </w:t>
            </w:r>
          </w:p>
        </w:tc>
      </w:tr>
    </w:tbl>
    <w:p w14:paraId="22219198" w14:textId="77777777" w:rsidR="00805B4A" w:rsidRDefault="0000000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805B4A" w14:paraId="016028E1" w14:textId="77777777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CDB3A80" w14:textId="77777777" w:rsidR="00805B4A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0635F996" w14:textId="77777777">
        <w:trPr>
          <w:trHeight w:val="293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CF443" w14:textId="77777777" w:rsidR="00805B4A" w:rsidRDefault="00000000">
            <w:pPr>
              <w:spacing w:after="0" w:line="255" w:lineRule="auto"/>
              <w:ind w:righ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 время прохождения практики по получению первичных профессиональных умений и навыков   студент использует образовательные, научно-исследовательские и научно- производственные технологии, которыми он овладел ходе обучения, в частности сбор и анализ информации.</w:t>
            </w:r>
            <w:r>
              <w:rPr>
                <w:sz w:val="19"/>
              </w:rPr>
              <w:t xml:space="preserve"> </w:t>
            </w:r>
          </w:p>
          <w:p w14:paraId="490394D8" w14:textId="77777777" w:rsidR="00805B4A" w:rsidRDefault="0000000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sz w:val="19"/>
              </w:rPr>
              <w:t xml:space="preserve"> </w:t>
            </w:r>
          </w:p>
          <w:p w14:paraId="2971F3FE" w14:textId="77777777" w:rsidR="00805B4A" w:rsidRDefault="00000000">
            <w:pPr>
              <w:spacing w:after="40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 основным технологиям, используемым студентом при выполнении различных видов работ при прохождении практики, относятся:</w:t>
            </w:r>
            <w:r>
              <w:rPr>
                <w:sz w:val="19"/>
              </w:rPr>
              <w:t xml:space="preserve"> </w:t>
            </w:r>
          </w:p>
          <w:p w14:paraId="13AA22BB" w14:textId="77777777" w:rsidR="00805B4A" w:rsidRDefault="00000000">
            <w:pPr>
              <w:numPr>
                <w:ilvl w:val="0"/>
                <w:numId w:val="7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 с руководителем практики;</w:t>
            </w:r>
            <w:r>
              <w:rPr>
                <w:sz w:val="19"/>
              </w:rPr>
              <w:t xml:space="preserve"> </w:t>
            </w:r>
          </w:p>
          <w:p w14:paraId="0103100B" w14:textId="77777777" w:rsidR="00805B4A" w:rsidRDefault="00000000">
            <w:pPr>
              <w:numPr>
                <w:ilvl w:val="0"/>
                <w:numId w:val="7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встречи с практикующими юристами;</w:t>
            </w:r>
            <w:r>
              <w:rPr>
                <w:sz w:val="19"/>
              </w:rPr>
              <w:t xml:space="preserve"> </w:t>
            </w:r>
          </w:p>
          <w:p w14:paraId="6D8B1AA2" w14:textId="77777777" w:rsidR="00805B4A" w:rsidRDefault="00000000">
            <w:pPr>
              <w:numPr>
                <w:ilvl w:val="0"/>
                <w:numId w:val="7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участие в проводимых мастер-классах и практических семинарах;</w:t>
            </w:r>
            <w:r>
              <w:rPr>
                <w:sz w:val="19"/>
              </w:rPr>
              <w:t xml:space="preserve"> </w:t>
            </w:r>
          </w:p>
          <w:p w14:paraId="0C89B23D" w14:textId="77777777" w:rsidR="00805B4A" w:rsidRDefault="00000000">
            <w:pPr>
              <w:numPr>
                <w:ilvl w:val="0"/>
                <w:numId w:val="7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правовых, процессуальных и иных подобных документов;</w:t>
            </w:r>
            <w:r>
              <w:rPr>
                <w:sz w:val="19"/>
              </w:rPr>
              <w:t xml:space="preserve"> </w:t>
            </w:r>
          </w:p>
          <w:p w14:paraId="19879711" w14:textId="77777777" w:rsidR="00805B4A" w:rsidRDefault="00000000">
            <w:pPr>
              <w:numPr>
                <w:ilvl w:val="0"/>
                <w:numId w:val="7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действующего законодательства на предмет выявления пробелов и противоречий;</w:t>
            </w:r>
            <w:r>
              <w:rPr>
                <w:sz w:val="19"/>
              </w:rPr>
              <w:t xml:space="preserve"> </w:t>
            </w:r>
          </w:p>
          <w:p w14:paraId="01BB36E7" w14:textId="77777777" w:rsidR="00805B4A" w:rsidRDefault="00000000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и обсуждение с руководителем практики докладов по заранее определенному вопросу, теме, проблематике;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проведение краткого контрольного среза знаний в письменной форме,</w:t>
            </w:r>
            <w:r>
              <w:rPr>
                <w:sz w:val="19"/>
              </w:rPr>
              <w:t xml:space="preserve"> </w:t>
            </w:r>
          </w:p>
        </w:tc>
      </w:tr>
      <w:tr w:rsidR="00805B4A" w14:paraId="3BFBF8CD" w14:textId="77777777">
        <w:trPr>
          <w:trHeight w:val="992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4B5C7" w14:textId="77777777" w:rsidR="00805B4A" w:rsidRDefault="00000000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 xml:space="preserve">решение задач и рассмотрение практических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ситуаций,.</w:t>
            </w:r>
            <w:proofErr w:type="gramEnd"/>
            <w:r>
              <w:rPr>
                <w:sz w:val="19"/>
              </w:rPr>
              <w:t xml:space="preserve"> </w:t>
            </w:r>
          </w:p>
          <w:p w14:paraId="32AE6C4D" w14:textId="77777777" w:rsidR="00805B4A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применяемые студентом технологии основаны на том, что:</w:t>
            </w:r>
            <w:r>
              <w:rPr>
                <w:sz w:val="19"/>
              </w:rPr>
              <w:t xml:space="preserve"> </w:t>
            </w:r>
          </w:p>
          <w:p w14:paraId="687D886F" w14:textId="77777777" w:rsidR="00805B4A" w:rsidRDefault="00000000">
            <w:pPr>
              <w:numPr>
                <w:ilvl w:val="0"/>
                <w:numId w:val="8"/>
              </w:num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Практика по получению первичных профессиональных умений и навыков – это вид индивидуальной деятельности студента, основанный на собственных познавательных ресурсах, под руководством руководителя практики;</w:t>
            </w:r>
            <w:r>
              <w:rPr>
                <w:sz w:val="19"/>
              </w:rPr>
              <w:t xml:space="preserve"> </w:t>
            </w:r>
          </w:p>
          <w:p w14:paraId="32E7E896" w14:textId="77777777" w:rsidR="00805B4A" w:rsidRDefault="00000000">
            <w:pPr>
              <w:numPr>
                <w:ilvl w:val="0"/>
                <w:numId w:val="8"/>
              </w:numPr>
              <w:spacing w:after="7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практики является обучение навыкам практической работы с реальными юридическими казусами и практическими материалами, необходимыми для развития у них устойчивых способностей к самостоятельной профессиональной деятельности;</w:t>
            </w:r>
            <w:r>
              <w:rPr>
                <w:sz w:val="19"/>
              </w:rPr>
              <w:t xml:space="preserve"> </w:t>
            </w:r>
          </w:p>
          <w:p w14:paraId="05D2894E" w14:textId="77777777" w:rsidR="00805B4A" w:rsidRDefault="00000000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самостоятельной работы студентов при прохождении практики:</w:t>
            </w:r>
            <w:r>
              <w:rPr>
                <w:sz w:val="19"/>
              </w:rPr>
              <w:t xml:space="preserve"> </w:t>
            </w:r>
          </w:p>
          <w:p w14:paraId="78EA1B65" w14:textId="77777777" w:rsidR="00805B4A" w:rsidRDefault="00000000">
            <w:pPr>
              <w:numPr>
                <w:ilvl w:val="0"/>
                <w:numId w:val="8"/>
              </w:numPr>
              <w:spacing w:after="6" w:line="26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юридической литературы;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подготовка проектов письменных документов;</w:t>
            </w:r>
            <w:r>
              <w:rPr>
                <w:sz w:val="19"/>
              </w:rPr>
              <w:t xml:space="preserve"> </w:t>
            </w:r>
          </w:p>
          <w:p w14:paraId="4829FC62" w14:textId="77777777" w:rsidR="00805B4A" w:rsidRDefault="00000000">
            <w:pPr>
              <w:numPr>
                <w:ilvl w:val="0"/>
                <w:numId w:val="8"/>
              </w:num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решение конкретных практических задач. Студент должен обязательно указать использованные при выполнении работы источники;</w:t>
            </w:r>
            <w:r>
              <w:rPr>
                <w:sz w:val="19"/>
              </w:rPr>
              <w:t xml:space="preserve"> </w:t>
            </w:r>
          </w:p>
          <w:p w14:paraId="0DC41DD6" w14:textId="77777777" w:rsidR="00805B4A" w:rsidRDefault="00000000">
            <w:pPr>
              <w:numPr>
                <w:ilvl w:val="0"/>
                <w:numId w:val="8"/>
              </w:num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 судебной практики по определенной категории дел и предоставление отчета руководителю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иные формы в зависимости от специфики базы прохождения практики.</w:t>
            </w:r>
            <w:r>
              <w:rPr>
                <w:sz w:val="19"/>
              </w:rPr>
              <w:t xml:space="preserve"> </w:t>
            </w:r>
          </w:p>
          <w:p w14:paraId="37B9533D" w14:textId="77777777" w:rsidR="00805B4A" w:rsidRDefault="0000000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прохождении практики следует устанавливать связь с ранее пройденным учебным материалом и обращаться к содержанию ранее изученных учебных дисциплин.</w:t>
            </w:r>
            <w:r>
              <w:rPr>
                <w:sz w:val="19"/>
              </w:rPr>
              <w:t xml:space="preserve"> </w:t>
            </w:r>
          </w:p>
          <w:p w14:paraId="5BBB2359" w14:textId="77777777" w:rsidR="00805B4A" w:rsidRDefault="00000000">
            <w:pPr>
              <w:spacing w:after="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Прохождение практики невозможно без обращения к специализированной литературе. Ознакомление с публикациями ведущих практикующих специалистов приобретает особое значение в период реформирования материального и процессуального законодательства, как гражданского, так и уголовного.</w:t>
            </w:r>
            <w:r>
              <w:rPr>
                <w:sz w:val="19"/>
              </w:rPr>
              <w:t xml:space="preserve"> </w:t>
            </w:r>
          </w:p>
          <w:p w14:paraId="35480585" w14:textId="77777777" w:rsidR="00805B4A" w:rsidRDefault="00000000">
            <w:pPr>
              <w:spacing w:after="11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Студент, стремящийся к приобретению специальности, не может обойтись без собственной электронной юридической библиотеки, которая должна постоянно пополняться. Использование современных справочных правовых систем, таких как КонсультантПлюс и Гарант, даст возможность получать оперативную информацию о динамике законодательства.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Прохождение учебной практики завершается зачетом с оценкой, который является подведением не только итогов теоретического обучения, но сформированности навыков практической деятельности. Подготовка к зачету требует максимальной концентрации внимания, интеллектуальных сил, аналитического подхода к освоенному материалу. В период подготовки к зачету необходимо систематизировать всю совокупность знаний, полученных при прохождении практики. О достаточной степени готовности к зачету свидетельствуют свободное владение профессиональной юридической терминологией, наличие системного представления о судопроизводстве, ориентация в основных дискуссионных вопросах процессуальной теории. Студенты должны продемонстрировать умения и навыки применения конкретных процессуальных норм в различных жизненных ситуациях.</w:t>
            </w:r>
            <w:r>
              <w:rPr>
                <w:sz w:val="19"/>
              </w:rPr>
              <w:t xml:space="preserve"> </w:t>
            </w:r>
          </w:p>
          <w:p w14:paraId="27088048" w14:textId="77777777" w:rsidR="00805B4A" w:rsidRDefault="00000000">
            <w:pPr>
              <w:spacing w:after="0" w:line="272" w:lineRule="auto"/>
              <w:ind w:right="1929"/>
            </w:pPr>
            <w:r>
              <w:rPr>
                <w:rFonts w:ascii="Times New Roman" w:eastAsia="Times New Roman" w:hAnsi="Times New Roman" w:cs="Times New Roman"/>
                <w:sz w:val="19"/>
              </w:rPr>
              <w:t>Результатом прохождения практики является защита отчета по практике, который включает в себя: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титульный лист;</w:t>
            </w:r>
            <w:r>
              <w:rPr>
                <w:sz w:val="19"/>
              </w:rPr>
              <w:t xml:space="preserve"> </w:t>
            </w:r>
          </w:p>
          <w:p w14:paraId="0C2E1025" w14:textId="77777777" w:rsidR="00805B4A" w:rsidRDefault="00000000">
            <w:pPr>
              <w:numPr>
                <w:ilvl w:val="0"/>
                <w:numId w:val="9"/>
              </w:numPr>
              <w:spacing w:after="8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содержание;</w:t>
            </w:r>
            <w:r>
              <w:rPr>
                <w:sz w:val="19"/>
              </w:rPr>
              <w:t xml:space="preserve"> </w:t>
            </w:r>
          </w:p>
          <w:p w14:paraId="5E2E0194" w14:textId="77777777" w:rsidR="00805B4A" w:rsidRDefault="00000000">
            <w:pPr>
              <w:numPr>
                <w:ilvl w:val="0"/>
                <w:numId w:val="9"/>
              </w:numPr>
              <w:spacing w:after="5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введение;</w:t>
            </w:r>
            <w:r>
              <w:rPr>
                <w:sz w:val="19"/>
              </w:rPr>
              <w:t xml:space="preserve"> </w:t>
            </w:r>
          </w:p>
          <w:p w14:paraId="25FF7611" w14:textId="77777777" w:rsidR="00805B4A" w:rsidRDefault="00000000">
            <w:pPr>
              <w:numPr>
                <w:ilvl w:val="0"/>
                <w:numId w:val="9"/>
              </w:numPr>
              <w:spacing w:after="11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основная часть;</w:t>
            </w:r>
            <w:r>
              <w:rPr>
                <w:sz w:val="19"/>
              </w:rPr>
              <w:t xml:space="preserve"> </w:t>
            </w:r>
          </w:p>
          <w:p w14:paraId="546121D9" w14:textId="77777777" w:rsidR="00805B4A" w:rsidRDefault="00000000">
            <w:pPr>
              <w:numPr>
                <w:ilvl w:val="0"/>
                <w:numId w:val="9"/>
              </w:numPr>
              <w:spacing w:after="9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заключение;</w:t>
            </w:r>
            <w:r>
              <w:rPr>
                <w:sz w:val="19"/>
              </w:rPr>
              <w:t xml:space="preserve"> </w:t>
            </w:r>
          </w:p>
          <w:p w14:paraId="2D5C5A19" w14:textId="77777777" w:rsidR="00805B4A" w:rsidRDefault="00000000">
            <w:pPr>
              <w:numPr>
                <w:ilvl w:val="0"/>
                <w:numId w:val="9"/>
              </w:numPr>
              <w:spacing w:after="1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список использованных источников;</w:t>
            </w:r>
            <w:r>
              <w:rPr>
                <w:sz w:val="19"/>
              </w:rPr>
              <w:t xml:space="preserve"> </w:t>
            </w:r>
          </w:p>
          <w:p w14:paraId="4AF949DF" w14:textId="77777777" w:rsidR="00805B4A" w:rsidRDefault="00000000">
            <w:pPr>
              <w:numPr>
                <w:ilvl w:val="0"/>
                <w:numId w:val="9"/>
              </w:numPr>
              <w:spacing w:after="9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лист задания;</w:t>
            </w:r>
            <w:r>
              <w:rPr>
                <w:sz w:val="19"/>
              </w:rPr>
              <w:t xml:space="preserve"> </w:t>
            </w:r>
          </w:p>
          <w:p w14:paraId="5893D337" w14:textId="77777777" w:rsidR="00805B4A" w:rsidRDefault="00000000">
            <w:pPr>
              <w:numPr>
                <w:ilvl w:val="0"/>
                <w:numId w:val="9"/>
              </w:numPr>
              <w:spacing w:after="14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рабочий график (план) проведения практики;</w:t>
            </w:r>
            <w:r>
              <w:rPr>
                <w:sz w:val="19"/>
              </w:rPr>
              <w:t xml:space="preserve"> </w:t>
            </w:r>
          </w:p>
          <w:p w14:paraId="3A1AD1B4" w14:textId="77777777" w:rsidR="00805B4A" w:rsidRDefault="00000000">
            <w:pPr>
              <w:numPr>
                <w:ilvl w:val="0"/>
                <w:numId w:val="9"/>
              </w:numPr>
              <w:spacing w:after="7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дневник прохождения практики;</w:t>
            </w:r>
            <w:r>
              <w:rPr>
                <w:sz w:val="19"/>
              </w:rPr>
              <w:t xml:space="preserve"> </w:t>
            </w:r>
          </w:p>
          <w:p w14:paraId="31EBAF5F" w14:textId="77777777" w:rsidR="00805B4A" w:rsidRDefault="00000000">
            <w:pPr>
              <w:numPr>
                <w:ilvl w:val="0"/>
                <w:numId w:val="9"/>
              </w:numPr>
              <w:spacing w:after="0"/>
              <w:ind w:hanging="216"/>
            </w:pPr>
            <w:r>
              <w:rPr>
                <w:rFonts w:ascii="Times New Roman" w:eastAsia="Times New Roman" w:hAnsi="Times New Roman" w:cs="Times New Roman"/>
                <w:sz w:val="19"/>
              </w:rPr>
              <w:t>отзыв-характеристика;</w:t>
            </w:r>
            <w:r>
              <w:rPr>
                <w:sz w:val="19"/>
              </w:rPr>
              <w:t xml:space="preserve"> </w:t>
            </w:r>
          </w:p>
          <w:p w14:paraId="39B3A634" w14:textId="77777777" w:rsidR="00805B4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Формы титульного листа, листа задания, рабочего графика (плана) проведения практики, дневника прохождения практики, отзыва-характеристики должны быть оформлены в соответствии с Приложением Ж Положения о практике обучающихся, осваивающих ОПОП ВО,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утв.приказом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ректора  от 4.05.2018 №97, размещенным в открытом доступе на сайте ДГТУ в разделе Сведения об образовательной организации/Документы.</w:t>
            </w:r>
            <w:r>
              <w:rPr>
                <w:sz w:val="19"/>
              </w:rPr>
              <w:t xml:space="preserve"> </w:t>
            </w:r>
          </w:p>
        </w:tc>
      </w:tr>
    </w:tbl>
    <w:p w14:paraId="4C849721" w14:textId="77777777" w:rsidR="00805B4A" w:rsidRDefault="00000000">
      <w:pPr>
        <w:spacing w:after="0"/>
        <w:ind w:left="34"/>
        <w:jc w:val="both"/>
      </w:pPr>
      <w:r>
        <w:t xml:space="preserve"> </w:t>
      </w:r>
    </w:p>
    <w:sectPr w:rsidR="00805B4A">
      <w:headerReference w:type="even" r:id="rId12"/>
      <w:headerReference w:type="default" r:id="rId13"/>
      <w:headerReference w:type="first" r:id="rId14"/>
      <w:pgSz w:w="11909" w:h="16838"/>
      <w:pgMar w:top="612" w:right="523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6CE6" w14:textId="77777777" w:rsidR="001E5948" w:rsidRDefault="001E5948">
      <w:pPr>
        <w:spacing w:after="0" w:line="240" w:lineRule="auto"/>
      </w:pPr>
      <w:r>
        <w:separator/>
      </w:r>
    </w:p>
  </w:endnote>
  <w:endnote w:type="continuationSeparator" w:id="0">
    <w:p w14:paraId="359C0F5C" w14:textId="77777777" w:rsidR="001E5948" w:rsidRDefault="001E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A1E63" w14:textId="77777777" w:rsidR="001E5948" w:rsidRDefault="001E5948">
      <w:pPr>
        <w:spacing w:after="0" w:line="240" w:lineRule="auto"/>
      </w:pPr>
      <w:r>
        <w:separator/>
      </w:r>
    </w:p>
  </w:footnote>
  <w:footnote w:type="continuationSeparator" w:id="0">
    <w:p w14:paraId="039B4494" w14:textId="77777777" w:rsidR="001E5948" w:rsidRDefault="001E5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5A09" w14:textId="77777777" w:rsidR="00805B4A" w:rsidRDefault="00805B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8599" w14:textId="77777777" w:rsidR="00805B4A" w:rsidRDefault="00805B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D78B3" w14:textId="77777777" w:rsidR="00805B4A" w:rsidRDefault="00805B4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C1859" w14:textId="77777777" w:rsidR="00805B4A" w:rsidRDefault="00000000">
    <w:pPr>
      <w:tabs>
        <w:tab w:val="center" w:pos="4543"/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9C879" w14:textId="77777777" w:rsidR="00805B4A" w:rsidRDefault="00000000">
    <w:pPr>
      <w:tabs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62DC" w14:textId="77777777" w:rsidR="00805B4A" w:rsidRDefault="00000000">
    <w:pPr>
      <w:tabs>
        <w:tab w:val="right" w:pos="10287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016C2"/>
    <w:multiLevelType w:val="hybridMultilevel"/>
    <w:tmpl w:val="956A905E"/>
    <w:lvl w:ilvl="0" w:tplc="F3D23F6A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9E15D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170DF7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BC275C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1A740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E6EDA5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3F89D4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6CC22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820E00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D769A4"/>
    <w:multiLevelType w:val="hybridMultilevel"/>
    <w:tmpl w:val="EB781C82"/>
    <w:lvl w:ilvl="0" w:tplc="114E6294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07E52E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59A528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B7C605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D7CC2E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B12BD1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AAFE2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6DA972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482C4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F46B32"/>
    <w:multiLevelType w:val="hybridMultilevel"/>
    <w:tmpl w:val="52AE7656"/>
    <w:lvl w:ilvl="0" w:tplc="28AE1EF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C42F01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024ED9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1642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7EE6A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F3CE3D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6AE897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CCE12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346A88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8E5A61"/>
    <w:multiLevelType w:val="hybridMultilevel"/>
    <w:tmpl w:val="031812F6"/>
    <w:lvl w:ilvl="0" w:tplc="E4705F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6300482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95A70D8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C160894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6E20808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B269E8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3D22A6A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98A444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CE237AA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50C50DA"/>
    <w:multiLevelType w:val="hybridMultilevel"/>
    <w:tmpl w:val="F7A072BA"/>
    <w:lvl w:ilvl="0" w:tplc="CFA814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E02C99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30DEC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D789EF6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AEE9770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01E6E78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7E424D2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DEEC2E4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3AE4A8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D004C3"/>
    <w:multiLevelType w:val="hybridMultilevel"/>
    <w:tmpl w:val="9938A4FC"/>
    <w:lvl w:ilvl="0" w:tplc="F48C30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746BDA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20EB8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CE4D0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E7C89F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6C505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1D476F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4827A8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586396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3F4635"/>
    <w:multiLevelType w:val="hybridMultilevel"/>
    <w:tmpl w:val="2206CCDC"/>
    <w:lvl w:ilvl="0" w:tplc="C32E70F2">
      <w:start w:val="1"/>
      <w:numFmt w:val="decimal"/>
      <w:lvlText w:val="%1)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E7C0A1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D2E0F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84C030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C98F1B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1827B8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6F65D2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F20068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906FEE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A62768"/>
    <w:multiLevelType w:val="hybridMultilevel"/>
    <w:tmpl w:val="080E5AD8"/>
    <w:lvl w:ilvl="0" w:tplc="8EFAA5FC">
      <w:start w:val="23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96039B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810D80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2122CD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174FC2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D96783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490C26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270CFB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34224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B2F2E75"/>
    <w:multiLevelType w:val="hybridMultilevel"/>
    <w:tmpl w:val="F43C2F7A"/>
    <w:lvl w:ilvl="0" w:tplc="DDCEC66C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FDE431A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07265DE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972940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AA7D4E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85C4886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5962A7A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EE7300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EED99E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1754121">
    <w:abstractNumId w:val="5"/>
  </w:num>
  <w:num w:numId="2" w16cid:durableId="118302732">
    <w:abstractNumId w:val="7"/>
  </w:num>
  <w:num w:numId="3" w16cid:durableId="1789733641">
    <w:abstractNumId w:val="6"/>
  </w:num>
  <w:num w:numId="4" w16cid:durableId="1840268690">
    <w:abstractNumId w:val="0"/>
  </w:num>
  <w:num w:numId="5" w16cid:durableId="1065109753">
    <w:abstractNumId w:val="2"/>
  </w:num>
  <w:num w:numId="6" w16cid:durableId="179437947">
    <w:abstractNumId w:val="1"/>
  </w:num>
  <w:num w:numId="7" w16cid:durableId="1117482921">
    <w:abstractNumId w:val="3"/>
  </w:num>
  <w:num w:numId="8" w16cid:durableId="1504122135">
    <w:abstractNumId w:val="4"/>
  </w:num>
  <w:num w:numId="9" w16cid:durableId="19732914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B4A"/>
    <w:rsid w:val="001E5948"/>
    <w:rsid w:val="00805B4A"/>
    <w:rsid w:val="00B6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AA26D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2733</Words>
  <Characters>15583</Characters>
  <Application>Microsoft Office Word</Application>
  <DocSecurity>0</DocSecurity>
  <Lines>129</Lines>
  <Paragraphs>36</Paragraphs>
  <ScaleCrop>false</ScaleCrop>
  <Company/>
  <LinksUpToDate>false</LinksUpToDate>
  <CharactersWithSpaces>18280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2023-07-16T17:50:00Z</dcterms:created>
  <dcterms:modified xsi:type="dcterms:W3CDTF">2023-07-16T17:50:00Z</dcterms:modified>
</cp:coreProperties>
</file>