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E439" w14:textId="77777777" w:rsidR="000F0B6C" w:rsidRDefault="00000000">
      <w:pPr>
        <w:spacing w:after="0" w:line="259" w:lineRule="auto"/>
        <w:ind w:left="60" w:firstLine="0"/>
        <w:jc w:val="center"/>
      </w:pPr>
      <w:r>
        <w:rPr>
          <w:noProof/>
        </w:rPr>
        <w:drawing>
          <wp:inline distT="0" distB="0" distL="0" distR="0" wp14:anchorId="009DACFC" wp14:editId="3C01EDEE">
            <wp:extent cx="438150" cy="409575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14:paraId="2E7134F3" w14:textId="77777777" w:rsidR="000F0B6C" w:rsidRDefault="00000000">
      <w:pPr>
        <w:ind w:left="24" w:right="2"/>
      </w:pPr>
      <w:r>
        <w:t>МИНИСТЕРСТВО НАУКИ И ВЫСШЕГО ОБРАЗОВАНИЯ РОССИЙСКОЙ ФЕДЕРАЦИИ</w:t>
      </w:r>
      <w:r>
        <w:rPr>
          <w:b/>
        </w:rPr>
        <w:t xml:space="preserve"> </w:t>
      </w:r>
    </w:p>
    <w:p w14:paraId="48092ABD" w14:textId="77777777" w:rsidR="000F0B6C" w:rsidRDefault="00000000">
      <w:pPr>
        <w:spacing w:after="27" w:line="259" w:lineRule="auto"/>
        <w:ind w:left="832" w:right="828"/>
        <w:jc w:val="center"/>
      </w:pPr>
      <w:r>
        <w:rPr>
          <w:b/>
        </w:rPr>
        <w:t xml:space="preserve">ПОЛИТЕХНИЧЕСКИЙ ИНСТИТУТ (ФИЛИАЛ)  ФЕДЕРАЛЬНОГО ГОСУДАРСТВЕННОГО БЮДЖЕТНОГО ОБРАЗОВАТЕЛЬНОГО УЧРЕЖДЕНИЯ ВЫСШЕГО ОБРАЗОВАНИЯ «ДОНСКОЙ ГОСУДАРСТВЕННЫЙ ТЕХНИЧЕСКИЙ УНИВЕРСИТЕТ»  В Г. ТАГАНРОГЕ РОСТОВСКОЙ ОБЛАСТИ ПИ (ФИЛИАЛ) ДГТУ В Г. ТАГАНРОГЕ </w:t>
      </w:r>
    </w:p>
    <w:p w14:paraId="22B9740C" w14:textId="77777777" w:rsidR="000F0B6C" w:rsidRDefault="00000000">
      <w:pPr>
        <w:spacing w:after="0" w:line="259" w:lineRule="auto"/>
        <w:ind w:left="66" w:firstLine="0"/>
        <w:jc w:val="center"/>
      </w:pPr>
      <w:r>
        <w:rPr>
          <w:sz w:val="28"/>
        </w:rPr>
        <w:t xml:space="preserve"> </w:t>
      </w:r>
    </w:p>
    <w:p w14:paraId="3FA5AC9A" w14:textId="77777777" w:rsidR="000F0B6C" w:rsidRDefault="00000000">
      <w:pPr>
        <w:spacing w:after="27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51DB6B48" w14:textId="77777777" w:rsidR="000F0B6C" w:rsidRDefault="00000000">
      <w:pPr>
        <w:spacing w:after="141" w:line="259" w:lineRule="auto"/>
        <w:ind w:left="10" w:right="16"/>
        <w:jc w:val="center"/>
      </w:pPr>
      <w:r>
        <w:rPr>
          <w:sz w:val="28"/>
        </w:rPr>
        <w:t xml:space="preserve">КАФЕДРА «Гуманитарные и социально-экономические науки» </w:t>
      </w:r>
    </w:p>
    <w:p w14:paraId="69AF931A" w14:textId="77777777" w:rsidR="000F0B6C" w:rsidRDefault="00000000">
      <w:pPr>
        <w:spacing w:after="136" w:line="259" w:lineRule="auto"/>
        <w:ind w:left="66" w:firstLine="0"/>
        <w:jc w:val="center"/>
      </w:pPr>
      <w:r>
        <w:rPr>
          <w:b/>
          <w:sz w:val="28"/>
        </w:rPr>
        <w:t xml:space="preserve"> </w:t>
      </w:r>
    </w:p>
    <w:p w14:paraId="0FAB4682" w14:textId="77777777" w:rsidR="000F0B6C" w:rsidRDefault="00000000">
      <w:pPr>
        <w:spacing w:after="132" w:line="259" w:lineRule="auto"/>
        <w:ind w:left="66" w:firstLine="0"/>
        <w:jc w:val="center"/>
      </w:pPr>
      <w:r>
        <w:rPr>
          <w:b/>
          <w:sz w:val="28"/>
        </w:rPr>
        <w:t xml:space="preserve"> </w:t>
      </w:r>
    </w:p>
    <w:p w14:paraId="38BC9895" w14:textId="77777777" w:rsidR="000F0B6C" w:rsidRDefault="00000000">
      <w:pPr>
        <w:spacing w:after="136" w:line="259" w:lineRule="auto"/>
        <w:ind w:left="66" w:firstLine="0"/>
        <w:jc w:val="center"/>
      </w:pPr>
      <w:r>
        <w:rPr>
          <w:b/>
          <w:sz w:val="28"/>
        </w:rPr>
        <w:t xml:space="preserve"> </w:t>
      </w:r>
    </w:p>
    <w:p w14:paraId="36365E2D" w14:textId="77777777" w:rsidR="000F0B6C" w:rsidRDefault="00000000">
      <w:pPr>
        <w:spacing w:after="190" w:line="259" w:lineRule="auto"/>
        <w:ind w:left="66" w:firstLine="0"/>
        <w:jc w:val="center"/>
      </w:pPr>
      <w:r>
        <w:rPr>
          <w:b/>
          <w:sz w:val="28"/>
        </w:rPr>
        <w:t xml:space="preserve"> </w:t>
      </w:r>
    </w:p>
    <w:p w14:paraId="5EC7BA37" w14:textId="77777777" w:rsidR="000F0B6C" w:rsidRDefault="00000000">
      <w:pPr>
        <w:spacing w:after="0" w:line="271" w:lineRule="auto"/>
        <w:ind w:left="2947" w:right="2875"/>
        <w:jc w:val="center"/>
      </w:pPr>
      <w:r>
        <w:rPr>
          <w:b/>
          <w:sz w:val="28"/>
        </w:rPr>
        <w:t xml:space="preserve">Методические материалы по освоению дисциплины </w:t>
      </w:r>
    </w:p>
    <w:p w14:paraId="2F3FAFF7" w14:textId="77777777" w:rsidR="000F0B6C" w:rsidRDefault="00000000">
      <w:pPr>
        <w:spacing w:after="0" w:line="271" w:lineRule="auto"/>
        <w:ind w:left="705" w:right="708"/>
        <w:jc w:val="center"/>
      </w:pPr>
      <w:r>
        <w:rPr>
          <w:b/>
          <w:sz w:val="28"/>
        </w:rPr>
        <w:t xml:space="preserve">«Правоохранительные органы» </w:t>
      </w:r>
    </w:p>
    <w:p w14:paraId="394E645B" w14:textId="77777777" w:rsidR="000F0B6C" w:rsidRDefault="00000000">
      <w:pPr>
        <w:spacing w:after="142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14:paraId="0F6CD7CB" w14:textId="77777777" w:rsidR="000F0B6C" w:rsidRDefault="00000000">
      <w:pPr>
        <w:spacing w:after="147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14:paraId="5D9F4D54" w14:textId="77777777" w:rsidR="000F0B6C" w:rsidRDefault="00000000">
      <w:pPr>
        <w:spacing w:after="238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14:paraId="43666D67" w14:textId="77777777" w:rsidR="000F0B6C" w:rsidRDefault="00000000">
      <w:pPr>
        <w:spacing w:after="234" w:line="259" w:lineRule="auto"/>
        <w:ind w:left="0" w:firstLine="0"/>
        <w:jc w:val="left"/>
      </w:pPr>
      <w:r>
        <w:rPr>
          <w:rFonts w:ascii="Yu Gothic UI" w:eastAsia="Yu Gothic UI" w:hAnsi="Yu Gothic UI" w:cs="Yu Gothic UI"/>
          <w:sz w:val="28"/>
        </w:rPr>
        <w:t xml:space="preserve"> </w:t>
      </w:r>
    </w:p>
    <w:p w14:paraId="4B7FD2BF" w14:textId="77777777" w:rsidR="000F0B6C" w:rsidRDefault="00000000">
      <w:pPr>
        <w:spacing w:after="147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14:paraId="01C4CA6C" w14:textId="77777777" w:rsidR="000F0B6C" w:rsidRDefault="00000000">
      <w:pPr>
        <w:spacing w:after="138" w:line="259" w:lineRule="auto"/>
        <w:ind w:left="0" w:firstLine="0"/>
        <w:jc w:val="left"/>
      </w:pPr>
      <w:r>
        <w:rPr>
          <w:rFonts w:ascii="Calibri" w:eastAsia="Calibri" w:hAnsi="Calibri" w:cs="Calibri"/>
          <w:color w:val="FF0000"/>
          <w:sz w:val="28"/>
        </w:rPr>
        <w:t xml:space="preserve"> </w:t>
      </w:r>
    </w:p>
    <w:p w14:paraId="75964D53" w14:textId="77777777" w:rsidR="000F0B6C" w:rsidRDefault="00000000">
      <w:pPr>
        <w:spacing w:after="0" w:line="259" w:lineRule="auto"/>
        <w:ind w:left="0" w:right="923" w:firstLine="0"/>
        <w:jc w:val="right"/>
      </w:pPr>
      <w:r>
        <w:rPr>
          <w:sz w:val="28"/>
        </w:rPr>
        <w:t xml:space="preserve"> </w:t>
      </w:r>
    </w:p>
    <w:p w14:paraId="22215CEC" w14:textId="77777777" w:rsidR="000F0B6C" w:rsidRDefault="00000000">
      <w:pPr>
        <w:spacing w:after="147" w:line="259" w:lineRule="auto"/>
        <w:ind w:left="60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74F68633" w14:textId="77777777" w:rsidR="000F0B6C" w:rsidRDefault="00000000">
      <w:pPr>
        <w:spacing w:after="147" w:line="259" w:lineRule="auto"/>
        <w:ind w:left="60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308742C5" w14:textId="77777777" w:rsidR="000F0B6C" w:rsidRDefault="00000000">
      <w:pPr>
        <w:spacing w:after="147" w:line="259" w:lineRule="auto"/>
        <w:ind w:left="60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50195D4D" w14:textId="77777777" w:rsidR="000F0B6C" w:rsidRDefault="00000000">
      <w:pPr>
        <w:spacing w:after="142" w:line="259" w:lineRule="auto"/>
        <w:ind w:left="60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781D35BA" w14:textId="77777777" w:rsidR="000F0B6C" w:rsidRDefault="00000000">
      <w:pPr>
        <w:spacing w:after="147" w:line="259" w:lineRule="auto"/>
        <w:ind w:left="60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14:paraId="13A309D9" w14:textId="77777777" w:rsidR="000F0B6C" w:rsidRDefault="00000000">
      <w:pPr>
        <w:spacing w:after="189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14:paraId="70BD853F" w14:textId="77777777" w:rsidR="000F0B6C" w:rsidRDefault="00000000">
      <w:pPr>
        <w:spacing w:after="0" w:line="259" w:lineRule="auto"/>
        <w:ind w:left="10" w:right="15"/>
        <w:jc w:val="center"/>
      </w:pPr>
      <w:r>
        <w:rPr>
          <w:sz w:val="28"/>
        </w:rPr>
        <w:t xml:space="preserve">Таганрог </w:t>
      </w:r>
    </w:p>
    <w:p w14:paraId="31ADC3AA" w14:textId="77777777" w:rsidR="000F0B6C" w:rsidRDefault="00000000">
      <w:pPr>
        <w:spacing w:after="0" w:line="259" w:lineRule="auto"/>
        <w:ind w:left="10" w:right="8"/>
        <w:jc w:val="center"/>
      </w:pPr>
      <w:r>
        <w:t xml:space="preserve"> </w:t>
      </w:r>
      <w:r>
        <w:rPr>
          <w:sz w:val="28"/>
        </w:rPr>
        <w:t xml:space="preserve">2023 </w:t>
      </w:r>
    </w:p>
    <w:p w14:paraId="72381B4F" w14:textId="77777777" w:rsidR="000F0B6C" w:rsidRDefault="00000000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6D7C9BA2" w14:textId="77777777" w:rsidR="000F0B6C" w:rsidRDefault="00000000">
      <w:pPr>
        <w:spacing w:after="0" w:line="259" w:lineRule="auto"/>
        <w:ind w:left="-1560" w:right="11062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1187A6" wp14:editId="088DB57D">
                <wp:simplePos x="0" y="0"/>
                <wp:positionH relativeFrom="page">
                  <wp:posOffset>0</wp:posOffset>
                </wp:positionH>
                <wp:positionV relativeFrom="page">
                  <wp:posOffset>720087</wp:posOffset>
                </wp:positionV>
                <wp:extent cx="7544435" cy="9972675"/>
                <wp:effectExtent l="0" t="0" r="0" b="0"/>
                <wp:wrapTopAndBottom/>
                <wp:docPr id="24404" name="Group 24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4435" cy="9972675"/>
                          <a:chOff x="0" y="0"/>
                          <a:chExt cx="7544435" cy="9972675"/>
                        </a:xfrm>
                      </wpg:grpSpPr>
                      <wps:wsp>
                        <wps:cNvPr id="76" name="Rectangle 76"/>
                        <wps:cNvSpPr/>
                        <wps:spPr>
                          <a:xfrm>
                            <a:off x="6946138" y="9351876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7B2C0" w14:textId="77777777" w:rsidR="000F0B6C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022338" y="935187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76FB7" w14:textId="77777777" w:rsidR="000F0B6C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4435" cy="9972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404" style="width:594.05pt;height:785.25pt;position:absolute;mso-position-horizontal-relative:page;mso-position-horizontal:absolute;margin-left:0pt;mso-position-vertical-relative:page;margin-top:56.6998pt;" coordsize="75444,99726">
                <v:rect id="Rectangle 76" style="position:absolute;width:1013;height:2243;left:69461;top:93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2</w:t>
                        </w:r>
                      </w:p>
                    </w:txbxContent>
                  </v:textbox>
                </v:rect>
                <v:rect id="Rectangle 77" style="position:absolute;width:506;height:2243;left:70223;top:93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80" style="position:absolute;width:75444;height:99726;left:0;top:0;" filled="f">
                  <v:imagedata r:id="rId9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782925" wp14:editId="7FCF34C6">
                <wp:simplePos x="0" y="0"/>
                <wp:positionH relativeFrom="page">
                  <wp:posOffset>7546594</wp:posOffset>
                </wp:positionH>
                <wp:positionV relativeFrom="page">
                  <wp:posOffset>10547062</wp:posOffset>
                </wp:positionV>
                <wp:extent cx="44196" cy="195700"/>
                <wp:effectExtent l="0" t="0" r="0" b="0"/>
                <wp:wrapTopAndBottom/>
                <wp:docPr id="24412" name="Group 24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" cy="195700"/>
                          <a:chOff x="0" y="0"/>
                          <a:chExt cx="44196" cy="195700"/>
                        </a:xfrm>
                      </wpg:grpSpPr>
                      <wps:wsp>
                        <wps:cNvPr id="78" name="Rectangle 78"/>
                        <wps:cNvSpPr/>
                        <wps:spPr>
                          <a:xfrm>
                            <a:off x="0" y="0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80DA3" w14:textId="77777777" w:rsidR="000F0B6C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412" style="width:3.47998pt;height:15.4094pt;position:absolute;mso-position-horizontal-relative:page;mso-position-horizontal:absolute;margin-left:594.22pt;mso-position-vertical-relative:page;margin-top:830.477pt;" coordsize="441,1957">
                <v:rect id="Rectangle 78" style="position:absolute;width:587;height:2602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br w:type="page"/>
      </w:r>
    </w:p>
    <w:p w14:paraId="606B9275" w14:textId="77777777" w:rsidR="000F0B6C" w:rsidRDefault="00000000">
      <w:pPr>
        <w:spacing w:after="123" w:line="271" w:lineRule="auto"/>
        <w:ind w:left="705" w:right="705"/>
        <w:jc w:val="center"/>
      </w:pPr>
      <w:r>
        <w:rPr>
          <w:b/>
          <w:sz w:val="28"/>
        </w:rPr>
        <w:lastRenderedPageBreak/>
        <w:t xml:space="preserve">СОДЕРЖАНИЕ </w:t>
      </w:r>
    </w:p>
    <w:p w14:paraId="19DE6F0B" w14:textId="77777777" w:rsidR="000F0B6C" w:rsidRDefault="00000000">
      <w:pPr>
        <w:spacing w:after="151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556B8FD" w14:textId="77777777" w:rsidR="000F0B6C" w:rsidRDefault="00000000">
      <w:pPr>
        <w:spacing w:after="154" w:line="259" w:lineRule="auto"/>
        <w:ind w:left="-5"/>
        <w:jc w:val="left"/>
      </w:pPr>
      <w:r>
        <w:rPr>
          <w:rFonts w:ascii="MS Gothic" w:eastAsia="MS Gothic" w:hAnsi="MS Gothic" w:cs="MS Gothic"/>
          <w:sz w:val="28"/>
        </w:rPr>
        <w:t xml:space="preserve">Введение </w:t>
      </w:r>
    </w:p>
    <w:p w14:paraId="6B037A07" w14:textId="77777777" w:rsidR="000F0B6C" w:rsidRDefault="00000000">
      <w:pPr>
        <w:spacing w:after="154" w:line="259" w:lineRule="auto"/>
        <w:ind w:left="-5"/>
        <w:jc w:val="left"/>
      </w:pPr>
      <w:r>
        <w:rPr>
          <w:rFonts w:ascii="MS Gothic" w:eastAsia="MS Gothic" w:hAnsi="MS Gothic" w:cs="MS Gothic"/>
          <w:sz w:val="28"/>
        </w:rPr>
        <w:t>...................................................................</w:t>
      </w:r>
    </w:p>
    <w:p w14:paraId="7F6D609D" w14:textId="77777777" w:rsidR="000F0B6C" w:rsidRDefault="00000000">
      <w:pPr>
        <w:spacing w:after="210" w:line="259" w:lineRule="auto"/>
        <w:ind w:left="-5"/>
        <w:jc w:val="left"/>
      </w:pPr>
      <w:r>
        <w:rPr>
          <w:rFonts w:ascii="MS Gothic" w:eastAsia="MS Gothic" w:hAnsi="MS Gothic" w:cs="MS Gothic"/>
          <w:sz w:val="28"/>
        </w:rPr>
        <w:t xml:space="preserve">.................................................4 </w:t>
      </w:r>
    </w:p>
    <w:sdt>
      <w:sdtPr>
        <w:rPr>
          <w:sz w:val="24"/>
        </w:rPr>
        <w:id w:val="1684095636"/>
        <w:docPartObj>
          <w:docPartGallery w:val="Table of Contents"/>
        </w:docPartObj>
      </w:sdtPr>
      <w:sdtContent>
        <w:p w14:paraId="222073D4" w14:textId="77777777" w:rsidR="000F0B6C" w:rsidRDefault="00000000">
          <w:pPr>
            <w:pStyle w:val="11"/>
            <w:tabs>
              <w:tab w:val="right" w:leader="dot" w:pos="9502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32812">
            <w:r>
              <w:rPr>
                <w:rFonts w:ascii="MS Gothic" w:eastAsia="MS Gothic" w:hAnsi="MS Gothic" w:cs="MS Gothic"/>
              </w:rPr>
              <w:t>1</w:t>
            </w:r>
            <w:r>
              <w:t xml:space="preserve"> Методические указания для подготовки к практическим занятиям</w:t>
            </w:r>
            <w:r>
              <w:tab/>
            </w:r>
            <w:r>
              <w:fldChar w:fldCharType="begin"/>
            </w:r>
            <w:r>
              <w:instrText>PAGEREF _Toc32812 \h</w:instrText>
            </w:r>
            <w:r>
              <w:fldChar w:fldCharType="separate"/>
            </w:r>
            <w:r>
              <w:t xml:space="preserve">5 </w:t>
            </w:r>
            <w:r>
              <w:fldChar w:fldCharType="end"/>
            </w:r>
          </w:hyperlink>
        </w:p>
        <w:p w14:paraId="52084B2E" w14:textId="77777777" w:rsidR="000F0B6C" w:rsidRDefault="00000000">
          <w:pPr>
            <w:pStyle w:val="11"/>
            <w:tabs>
              <w:tab w:val="right" w:leader="dot" w:pos="9502"/>
            </w:tabs>
          </w:pPr>
          <w:hyperlink w:anchor="_Toc32813">
            <w:r>
              <w:rPr>
                <w:rFonts w:ascii="MS Gothic" w:eastAsia="MS Gothic" w:hAnsi="MS Gothic" w:cs="MS Gothic"/>
              </w:rPr>
              <w:t xml:space="preserve">2 </w:t>
            </w:r>
            <w:r>
              <w:t>Методические рекомендации по организации самостоятельной работы</w:t>
            </w:r>
            <w:r>
              <w:tab/>
            </w:r>
            <w:r>
              <w:fldChar w:fldCharType="begin"/>
            </w:r>
            <w:r>
              <w:instrText>PAGEREF _Toc32813 \h</w:instrText>
            </w:r>
            <w:r>
              <w:fldChar w:fldCharType="separate"/>
            </w:r>
            <w:r>
              <w:t xml:space="preserve">16 </w:t>
            </w:r>
            <w:r>
              <w:fldChar w:fldCharType="end"/>
            </w:r>
          </w:hyperlink>
        </w:p>
        <w:p w14:paraId="23390246" w14:textId="77777777" w:rsidR="000F0B6C" w:rsidRDefault="00000000">
          <w:pPr>
            <w:pStyle w:val="11"/>
            <w:tabs>
              <w:tab w:val="right" w:leader="dot" w:pos="9502"/>
            </w:tabs>
          </w:pPr>
          <w:hyperlink w:anchor="_Toc32814">
            <w:r>
              <w:t>3  Методические указания к выполнению рефератов</w:t>
            </w:r>
            <w:r>
              <w:tab/>
            </w:r>
            <w:r>
              <w:fldChar w:fldCharType="begin"/>
            </w:r>
            <w:r>
              <w:instrText>PAGEREF _Toc32814 \h</w:instrText>
            </w:r>
            <w:r>
              <w:fldChar w:fldCharType="separate"/>
            </w:r>
            <w:r>
              <w:t xml:space="preserve">19 </w:t>
            </w:r>
            <w:r>
              <w:fldChar w:fldCharType="end"/>
            </w:r>
          </w:hyperlink>
        </w:p>
        <w:p w14:paraId="5D18F3BF" w14:textId="77777777" w:rsidR="000F0B6C" w:rsidRDefault="00000000">
          <w:pPr>
            <w:pStyle w:val="11"/>
            <w:tabs>
              <w:tab w:val="right" w:leader="dot" w:pos="9502"/>
            </w:tabs>
          </w:pPr>
          <w:hyperlink w:anchor="_Toc32815">
            <w:r>
              <w:rPr>
                <w:rFonts w:ascii="MS Gothic" w:eastAsia="MS Gothic" w:hAnsi="MS Gothic" w:cs="MS Gothic"/>
              </w:rPr>
              <w:t>4 Перечень вопросов для проведения промежуточной аттестации</w:t>
            </w:r>
            <w:r>
              <w:tab/>
            </w:r>
            <w:r>
              <w:fldChar w:fldCharType="begin"/>
            </w:r>
            <w:r>
              <w:instrText>PAGEREF _Toc32815 \h</w:instrText>
            </w:r>
            <w:r>
              <w:fldChar w:fldCharType="separate"/>
            </w:r>
            <w:r>
              <w:rPr>
                <w:rFonts w:ascii="MS Gothic" w:eastAsia="MS Gothic" w:hAnsi="MS Gothic" w:cs="MS Gothic"/>
              </w:rPr>
              <w:t xml:space="preserve">21 </w:t>
            </w:r>
            <w:r>
              <w:fldChar w:fldCharType="end"/>
            </w:r>
          </w:hyperlink>
        </w:p>
        <w:p w14:paraId="214BC8B2" w14:textId="77777777" w:rsidR="000F0B6C" w:rsidRDefault="00000000">
          <w:pPr>
            <w:pStyle w:val="11"/>
            <w:tabs>
              <w:tab w:val="right" w:leader="dot" w:pos="9502"/>
            </w:tabs>
          </w:pPr>
          <w:hyperlink w:anchor="_Toc32816">
            <w:r>
              <w:rPr>
                <w:rFonts w:ascii="MS Gothic" w:eastAsia="MS Gothic" w:hAnsi="MS Gothic" w:cs="MS Gothic"/>
              </w:rPr>
              <w:t xml:space="preserve">5    </w:t>
            </w:r>
            <w:r>
              <w:t>Рекомендуемая литература</w:t>
            </w:r>
            <w:r>
              <w:tab/>
            </w:r>
            <w:r>
              <w:fldChar w:fldCharType="begin"/>
            </w:r>
            <w:r>
              <w:instrText>PAGEREF _Toc32816 \h</w:instrText>
            </w:r>
            <w:r>
              <w:fldChar w:fldCharType="separate"/>
            </w:r>
            <w:r>
              <w:t xml:space="preserve">26 </w:t>
            </w:r>
            <w:r>
              <w:fldChar w:fldCharType="end"/>
            </w:r>
          </w:hyperlink>
        </w:p>
        <w:p w14:paraId="735F1420" w14:textId="77777777" w:rsidR="000F0B6C" w:rsidRDefault="00000000">
          <w:r>
            <w:fldChar w:fldCharType="end"/>
          </w:r>
        </w:p>
      </w:sdtContent>
    </w:sdt>
    <w:p w14:paraId="21940A0F" w14:textId="77777777" w:rsidR="000F0B6C" w:rsidRDefault="00000000">
      <w:pPr>
        <w:spacing w:after="0" w:line="259" w:lineRule="auto"/>
        <w:ind w:left="0" w:firstLine="0"/>
        <w:jc w:val="left"/>
      </w:pPr>
      <w:r>
        <w:rPr>
          <w:rFonts w:ascii="MS Gothic" w:eastAsia="MS Gothic" w:hAnsi="MS Gothic" w:cs="MS Gothic"/>
          <w:sz w:val="28"/>
        </w:rPr>
        <w:t xml:space="preserve"> </w:t>
      </w:r>
      <w:r>
        <w:t xml:space="preserve"> </w:t>
      </w:r>
    </w:p>
    <w:p w14:paraId="4752B3CC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AC8647D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4C3DEEA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94B5FC4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BA5DB37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4D78DDE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C6A6308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865D43D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58C1A0E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AD04229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286E5C6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C29D6B0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C1DFE39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5AE93D8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56A95B7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4FE7BED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1E502E5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9ACF630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B6D77F6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1A00131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25A9322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7CB737E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31A7114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870F0F9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FD938BA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B622137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EA13FAD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B14C411" w14:textId="77777777" w:rsidR="000F0B6C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36B2692A" w14:textId="77777777" w:rsidR="000F0B6C" w:rsidRDefault="00000000">
      <w:pPr>
        <w:spacing w:after="127" w:line="259" w:lineRule="auto"/>
        <w:ind w:left="0" w:firstLine="0"/>
        <w:jc w:val="left"/>
      </w:pPr>
      <w:r>
        <w:t xml:space="preserve"> </w:t>
      </w:r>
    </w:p>
    <w:p w14:paraId="75793171" w14:textId="77777777" w:rsidR="000F0B6C" w:rsidRDefault="00000000">
      <w:pPr>
        <w:spacing w:after="3" w:line="259" w:lineRule="auto"/>
        <w:ind w:left="10" w:right="-1"/>
        <w:jc w:val="right"/>
      </w:pPr>
      <w:r>
        <w:t>3</w:t>
      </w:r>
    </w:p>
    <w:p w14:paraId="456ABD4D" w14:textId="77777777" w:rsidR="000F0B6C" w:rsidRDefault="000F0B6C">
      <w:pPr>
        <w:sectPr w:rsidR="000F0B6C">
          <w:footerReference w:type="even" r:id="rId10"/>
          <w:footerReference w:type="default" r:id="rId11"/>
          <w:footerReference w:type="first" r:id="rId12"/>
          <w:pgSz w:w="11904" w:h="16838"/>
          <w:pgMar w:top="1134" w:right="842" w:bottom="711" w:left="1560" w:header="720" w:footer="720" w:gutter="0"/>
          <w:cols w:space="720"/>
          <w:titlePg/>
        </w:sectPr>
      </w:pPr>
    </w:p>
    <w:p w14:paraId="2AED198D" w14:textId="77777777" w:rsidR="000F0B6C" w:rsidRDefault="00000000">
      <w:pPr>
        <w:spacing w:after="0" w:line="271" w:lineRule="auto"/>
        <w:ind w:left="705"/>
        <w:jc w:val="center"/>
      </w:pPr>
      <w:r>
        <w:rPr>
          <w:b/>
          <w:sz w:val="28"/>
        </w:rPr>
        <w:lastRenderedPageBreak/>
        <w:t xml:space="preserve">ВВЕДЕНИЕ </w:t>
      </w:r>
    </w:p>
    <w:p w14:paraId="64FA033F" w14:textId="77777777" w:rsidR="000F0B6C" w:rsidRDefault="00000000">
      <w:pPr>
        <w:spacing w:after="9" w:line="259" w:lineRule="auto"/>
        <w:ind w:left="772" w:firstLine="0"/>
        <w:jc w:val="center"/>
      </w:pPr>
      <w:r>
        <w:rPr>
          <w:sz w:val="28"/>
        </w:rPr>
        <w:t xml:space="preserve"> </w:t>
      </w:r>
    </w:p>
    <w:p w14:paraId="665B7D99" w14:textId="77777777" w:rsidR="000F0B6C" w:rsidRDefault="00000000">
      <w:pPr>
        <w:tabs>
          <w:tab w:val="center" w:pos="1571"/>
          <w:tab w:val="center" w:pos="3716"/>
          <w:tab w:val="center" w:pos="5139"/>
          <w:tab w:val="center" w:pos="6623"/>
          <w:tab w:val="right" w:pos="9506"/>
        </w:tabs>
        <w:spacing w:after="33" w:line="255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Методические </w:t>
      </w:r>
      <w:r>
        <w:rPr>
          <w:sz w:val="28"/>
        </w:rPr>
        <w:tab/>
        <w:t xml:space="preserve">указания </w:t>
      </w:r>
      <w:r>
        <w:rPr>
          <w:sz w:val="28"/>
        </w:rPr>
        <w:tab/>
        <w:t xml:space="preserve">по </w:t>
      </w:r>
      <w:r>
        <w:rPr>
          <w:sz w:val="28"/>
        </w:rPr>
        <w:tab/>
        <w:t xml:space="preserve">изучению </w:t>
      </w:r>
      <w:r>
        <w:rPr>
          <w:sz w:val="28"/>
        </w:rPr>
        <w:tab/>
      </w:r>
      <w:r>
        <w:rPr>
          <w:b/>
          <w:i/>
          <w:sz w:val="28"/>
        </w:rPr>
        <w:t xml:space="preserve">дисциплины </w:t>
      </w:r>
    </w:p>
    <w:p w14:paraId="5EEE3E22" w14:textId="77777777" w:rsidR="000F0B6C" w:rsidRDefault="00000000">
      <w:pPr>
        <w:spacing w:after="0" w:line="255" w:lineRule="auto"/>
        <w:ind w:left="-15" w:right="8" w:firstLine="0"/>
      </w:pPr>
      <w:r>
        <w:rPr>
          <w:b/>
          <w:i/>
          <w:sz w:val="28"/>
        </w:rPr>
        <w:t>«Правоохранительные органы»</w:t>
      </w:r>
      <w:r>
        <w:rPr>
          <w:sz w:val="28"/>
        </w:rPr>
        <w:t xml:space="preserve"> разработаны в соответствии с рабочей программой данной дисциплины, входящей в состав документации основной образовательной программы по направлению подготовки 40.03.01 Юриспруденция (программа бакалавриата). </w:t>
      </w:r>
    </w:p>
    <w:p w14:paraId="74D2793D" w14:textId="77777777" w:rsidR="000F0B6C" w:rsidRDefault="00000000">
      <w:pPr>
        <w:spacing w:after="33" w:line="255" w:lineRule="auto"/>
        <w:ind w:left="-15" w:right="8" w:firstLine="711"/>
      </w:pPr>
      <w:r>
        <w:rPr>
          <w:sz w:val="28"/>
        </w:rPr>
        <w:t xml:space="preserve">Цель настоящих методических указаний состоит в оказании содействия обучающимся в успешном освоении дисциплины </w:t>
      </w:r>
      <w:r>
        <w:rPr>
          <w:b/>
          <w:i/>
          <w:sz w:val="28"/>
        </w:rPr>
        <w:t>«Правоохранительные органы»</w:t>
      </w:r>
      <w:r>
        <w:rPr>
          <w:sz w:val="28"/>
        </w:rPr>
        <w:t xml:space="preserve"> в соответствии с общей концепцией основной образовательной программы по направлению подготовки Юриспруденция (программа бакалавриата). </w:t>
      </w:r>
    </w:p>
    <w:p w14:paraId="4981FFA9" w14:textId="77777777" w:rsidR="000F0B6C" w:rsidRDefault="00000000">
      <w:pPr>
        <w:spacing w:after="33" w:line="255" w:lineRule="auto"/>
        <w:ind w:left="-15" w:right="8" w:firstLine="711"/>
      </w:pPr>
      <w:r>
        <w:rPr>
          <w:sz w:val="28"/>
        </w:rPr>
        <w:t xml:space="preserve">Выполнение предусмотренных методическими указаниями заданий по дисциплине </w:t>
      </w:r>
      <w:r>
        <w:rPr>
          <w:b/>
          <w:i/>
          <w:sz w:val="28"/>
        </w:rPr>
        <w:t>«Правоохранительные органы»</w:t>
      </w:r>
      <w:r>
        <w:rPr>
          <w:sz w:val="28"/>
        </w:rPr>
        <w:t xml:space="preserve"> позволит обучающимся получить необходимые умения и навыки и на их базе приобрести следующие компетенции:  </w:t>
      </w:r>
    </w:p>
    <w:p w14:paraId="150CD11E" w14:textId="77777777" w:rsidR="002018DA" w:rsidRDefault="002018DA" w:rsidP="002018DA">
      <w:pPr>
        <w:spacing w:after="3" w:line="301" w:lineRule="auto"/>
        <w:ind w:left="168" w:firstLine="557"/>
        <w:jc w:val="left"/>
      </w:pPr>
      <w:r>
        <w:rPr>
          <w:b/>
          <w:sz w:val="26"/>
        </w:rPr>
        <w:t xml:space="preserve">ОПК-7 : Способен соблюдать принципы этики юриста, в том числе в части антикоррупционных стандартов поведения </w:t>
      </w:r>
      <w:r>
        <w:t xml:space="preserve"> </w:t>
      </w:r>
    </w:p>
    <w:p w14:paraId="27BF243F" w14:textId="77777777" w:rsidR="002018DA" w:rsidRDefault="002018DA" w:rsidP="002018DA">
      <w:pPr>
        <w:spacing w:after="10"/>
        <w:ind w:left="735" w:right="544" w:firstLine="0"/>
      </w:pPr>
      <w:r>
        <w:rPr>
          <w:sz w:val="26"/>
        </w:rPr>
        <w:t>ОПК-7.1: Исполняет свои профессиональные обязанности по применению юридических мер воздействия, соблюдая этические нормы при обеспечении правопорядка и безопасности</w:t>
      </w:r>
      <w:r>
        <w:t xml:space="preserve"> </w:t>
      </w:r>
    </w:p>
    <w:p w14:paraId="5E204B55" w14:textId="77777777" w:rsidR="000F0B6C" w:rsidRDefault="00000000">
      <w:pPr>
        <w:spacing w:after="12" w:line="255" w:lineRule="auto"/>
        <w:ind w:left="-15" w:right="8" w:firstLine="711"/>
      </w:pPr>
      <w:r>
        <w:rPr>
          <w:sz w:val="28"/>
        </w:rPr>
        <w:t xml:space="preserve">Умения и навыки, полученные обучающимися по дисциплине </w:t>
      </w:r>
      <w:r>
        <w:rPr>
          <w:b/>
          <w:i/>
          <w:sz w:val="28"/>
        </w:rPr>
        <w:t>«Правоохранительные органы»</w:t>
      </w:r>
      <w:r>
        <w:rPr>
          <w:sz w:val="28"/>
        </w:rPr>
        <w:t xml:space="preserve">, впоследствии используются при прохождении практик, а также при выполнении выпускной квалификационной работы.  </w:t>
      </w:r>
    </w:p>
    <w:p w14:paraId="17F6D7E5" w14:textId="77777777" w:rsidR="000F0B6C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73C521C3" w14:textId="77777777" w:rsidR="000F0B6C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6CAD312B" w14:textId="77777777" w:rsidR="000F0B6C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4B443E39" w14:textId="77777777" w:rsidR="000F0B6C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1413F770" w14:textId="77777777" w:rsidR="000F0B6C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5D083849" w14:textId="77777777" w:rsidR="000F0B6C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1F6435FE" w14:textId="77777777" w:rsidR="000F0B6C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62781335" w14:textId="77777777" w:rsidR="000F0B6C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3385D277" w14:textId="77777777" w:rsidR="000F0B6C" w:rsidRDefault="00000000">
      <w:pPr>
        <w:pStyle w:val="1"/>
        <w:ind w:left="10" w:right="61"/>
      </w:pPr>
      <w:bookmarkStart w:id="0" w:name="_Toc32812"/>
      <w:r>
        <w:t xml:space="preserve">1 Методические указания для подготовки к практическим занятиям </w:t>
      </w:r>
      <w:bookmarkEnd w:id="0"/>
    </w:p>
    <w:p w14:paraId="2FE7DC86" w14:textId="77777777" w:rsidR="000F0B6C" w:rsidRDefault="00000000">
      <w:pPr>
        <w:spacing w:after="0" w:line="255" w:lineRule="auto"/>
        <w:ind w:left="-15" w:right="8" w:firstLine="711"/>
      </w:pPr>
      <w:r>
        <w:rPr>
          <w:sz w:val="28"/>
        </w:rPr>
        <w:t xml:space="preserve">Практическое занятие − это занятие, проводимое под руководством преподавателя в учебной аудитории, направленное на углубление теоретических знаний и овладение определенными методами самостоятельной работы. В процессе таких занятий вырабатываются практические умения. </w:t>
      </w:r>
    </w:p>
    <w:p w14:paraId="6D03CA7B" w14:textId="77777777" w:rsidR="000F0B6C" w:rsidRDefault="00000000">
      <w:pPr>
        <w:spacing w:after="0" w:line="255" w:lineRule="auto"/>
        <w:ind w:left="-15" w:right="8" w:firstLine="711"/>
      </w:pPr>
      <w:r>
        <w:rPr>
          <w:sz w:val="28"/>
        </w:rPr>
        <w:t xml:space="preserve">Перед практическим занятием следует изучить конспект лекций, выложенный в ЭИОС и в электронной библиотеке, рекомендованную преподавателем литературу, обращая внимание на практическое применение теории и на методику решения типовых заданий. На практическом занятии главное − уяснить связь решаемых задач с теоретическими положениями. Логическая связь лекций и практических занятий заключается в том, что </w:t>
      </w:r>
      <w:r>
        <w:rPr>
          <w:sz w:val="28"/>
        </w:rPr>
        <w:lastRenderedPageBreak/>
        <w:t xml:space="preserve">информация, полученная на лекции, в процессе самостоятельной работы на практическом занятии осмысливается и перерабатывается, при помощи преподавателя анализируется, после чего прочно усваивается. </w:t>
      </w:r>
    </w:p>
    <w:p w14:paraId="457BCDAA" w14:textId="77777777" w:rsidR="000F0B6C" w:rsidRDefault="00000000">
      <w:pPr>
        <w:spacing w:after="5" w:line="255" w:lineRule="auto"/>
        <w:ind w:left="-15" w:right="8" w:firstLine="711"/>
      </w:pPr>
      <w:r>
        <w:rPr>
          <w:sz w:val="28"/>
        </w:rPr>
        <w:t xml:space="preserve">При выполнении практических заданий обучающиеся имеют возможность пользоваться лекционным материалом, с разрешения преподавателя осуществлять деловое общение с одногруппниками. </w:t>
      </w:r>
    </w:p>
    <w:p w14:paraId="398DCBB3" w14:textId="77777777" w:rsidR="000F0B6C" w:rsidRDefault="00000000">
      <w:pPr>
        <w:spacing w:after="31" w:line="259" w:lineRule="auto"/>
        <w:ind w:left="772" w:firstLine="0"/>
        <w:jc w:val="center"/>
      </w:pPr>
      <w:r>
        <w:rPr>
          <w:b/>
          <w:sz w:val="28"/>
        </w:rPr>
        <w:t xml:space="preserve"> </w:t>
      </w:r>
    </w:p>
    <w:p w14:paraId="0FCC5CCF" w14:textId="77777777" w:rsidR="000F0B6C" w:rsidRDefault="00000000">
      <w:pPr>
        <w:spacing w:after="0" w:line="271" w:lineRule="auto"/>
        <w:ind w:left="705" w:right="4"/>
        <w:jc w:val="center"/>
      </w:pPr>
      <w:r>
        <w:rPr>
          <w:b/>
          <w:sz w:val="28"/>
        </w:rPr>
        <w:t xml:space="preserve">Практические задания </w:t>
      </w:r>
    </w:p>
    <w:p w14:paraId="2E112F51" w14:textId="77777777" w:rsidR="000F0B6C" w:rsidRDefault="00000000">
      <w:pPr>
        <w:spacing w:after="0" w:line="259" w:lineRule="auto"/>
        <w:ind w:left="772" w:firstLine="0"/>
        <w:jc w:val="center"/>
      </w:pPr>
      <w:r>
        <w:rPr>
          <w:b/>
          <w:sz w:val="28"/>
        </w:rPr>
        <w:t xml:space="preserve"> </w:t>
      </w:r>
    </w:p>
    <w:p w14:paraId="64510027" w14:textId="77777777" w:rsidR="000F0B6C" w:rsidRDefault="00000000">
      <w:pPr>
        <w:tabs>
          <w:tab w:val="center" w:pos="985"/>
          <w:tab w:val="center" w:pos="1737"/>
          <w:tab w:val="center" w:pos="2775"/>
          <w:tab w:val="center" w:pos="4200"/>
          <w:tab w:val="center" w:pos="5514"/>
          <w:tab w:val="center" w:pos="6416"/>
          <w:tab w:val="center" w:pos="7302"/>
          <w:tab w:val="right" w:pos="9506"/>
        </w:tabs>
        <w:spacing w:after="3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Тема </w:t>
      </w:r>
      <w:r>
        <w:rPr>
          <w:b/>
        </w:rPr>
        <w:tab/>
        <w:t xml:space="preserve">1. </w:t>
      </w:r>
      <w:r>
        <w:rPr>
          <w:b/>
        </w:rPr>
        <w:tab/>
        <w:t xml:space="preserve">Основные </w:t>
      </w:r>
      <w:r>
        <w:rPr>
          <w:b/>
        </w:rPr>
        <w:tab/>
        <w:t xml:space="preserve">понятия, </w:t>
      </w:r>
      <w:r>
        <w:rPr>
          <w:b/>
        </w:rPr>
        <w:tab/>
        <w:t xml:space="preserve">предмет </w:t>
      </w:r>
      <w:r>
        <w:rPr>
          <w:b/>
        </w:rPr>
        <w:tab/>
        <w:t xml:space="preserve">и </w:t>
      </w:r>
      <w:r>
        <w:rPr>
          <w:b/>
        </w:rPr>
        <w:tab/>
        <w:t xml:space="preserve">система </w:t>
      </w:r>
      <w:r>
        <w:rPr>
          <w:b/>
        </w:rPr>
        <w:tab/>
        <w:t xml:space="preserve">дисциплины </w:t>
      </w:r>
    </w:p>
    <w:p w14:paraId="127FCE2F" w14:textId="77777777" w:rsidR="000F0B6C" w:rsidRDefault="00000000">
      <w:pPr>
        <w:spacing w:after="5" w:line="271" w:lineRule="auto"/>
        <w:ind w:left="-5"/>
        <w:jc w:val="left"/>
      </w:pPr>
      <w:r>
        <w:rPr>
          <w:b/>
        </w:rPr>
        <w:t xml:space="preserve">«Правоохранительные органы» </w:t>
      </w:r>
    </w:p>
    <w:p w14:paraId="4C1597C5" w14:textId="77777777" w:rsidR="000F0B6C" w:rsidRDefault="00000000">
      <w:pPr>
        <w:ind w:left="14" w:right="2" w:firstLine="711"/>
      </w:pPr>
      <w:r>
        <w:t xml:space="preserve">1). Предмет и система дисциплины «Правоохранительные органы», основные этапы ее становления, соотношение с другими юридическими дисциплинами. </w:t>
      </w:r>
    </w:p>
    <w:p w14:paraId="736C5155" w14:textId="77777777" w:rsidR="000F0B6C" w:rsidRDefault="00000000">
      <w:pPr>
        <w:ind w:left="14" w:right="2" w:firstLine="711"/>
      </w:pPr>
      <w:r>
        <w:t xml:space="preserve">2). Правоохранительная деятельность – один из видов государственной деятельности; ее понятие, основные признаки, задачи и цели.  </w:t>
      </w:r>
    </w:p>
    <w:p w14:paraId="1D7911E2" w14:textId="77777777" w:rsidR="000F0B6C" w:rsidRDefault="00000000">
      <w:pPr>
        <w:tabs>
          <w:tab w:val="center" w:pos="842"/>
          <w:tab w:val="center" w:pos="1805"/>
          <w:tab w:val="center" w:pos="3284"/>
          <w:tab w:val="center" w:pos="4772"/>
          <w:tab w:val="center" w:pos="6683"/>
          <w:tab w:val="right" w:pos="9506"/>
        </w:tabs>
        <w:spacing w:after="3" w:line="259" w:lineRule="auto"/>
        <w:ind w:left="0"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3). </w:t>
      </w:r>
      <w:r>
        <w:tab/>
        <w:t xml:space="preserve">Основные </w:t>
      </w:r>
      <w:r>
        <w:tab/>
        <w:t xml:space="preserve">направления </w:t>
      </w:r>
      <w:r>
        <w:tab/>
        <w:t xml:space="preserve">(функции) </w:t>
      </w:r>
      <w:r>
        <w:tab/>
        <w:t xml:space="preserve">правоохранительной </w:t>
      </w:r>
      <w:r>
        <w:tab/>
        <w:t xml:space="preserve">деятельности: </w:t>
      </w:r>
    </w:p>
    <w:p w14:paraId="48AFC313" w14:textId="77777777" w:rsidR="000F0B6C" w:rsidRDefault="00000000">
      <w:pPr>
        <w:ind w:left="24" w:right="2"/>
      </w:pPr>
      <w:r>
        <w:t xml:space="preserve">конституционный контроль, правосудие, прокурорский надзор, выявление и расследование преступлений, охрана общественного порядка и безопасности, оказание юридической помощи и защита по уголовным делам. Особое место конституционного контроля и правосудия в системе направлений (функций) правоохранительной деятельности. </w:t>
      </w:r>
    </w:p>
    <w:p w14:paraId="19DB7DAE" w14:textId="77777777" w:rsidR="000F0B6C" w:rsidRDefault="00000000">
      <w:pPr>
        <w:ind w:left="14" w:right="2" w:firstLine="711"/>
      </w:pPr>
      <w:r>
        <w:t xml:space="preserve">4). Система государственных органов и негосударственных организаций, осуществляющих правоохранительную деятельность. Взаимодействие правоохранительных органов с другими органами и организациями. </w:t>
      </w:r>
    </w:p>
    <w:p w14:paraId="14714485" w14:textId="77777777" w:rsidR="000F0B6C" w:rsidRDefault="00000000">
      <w:pPr>
        <w:spacing w:after="20" w:line="259" w:lineRule="auto"/>
        <w:ind w:left="711" w:firstLine="0"/>
        <w:jc w:val="left"/>
      </w:pPr>
      <w:r>
        <w:rPr>
          <w:b/>
        </w:rPr>
        <w:t xml:space="preserve"> </w:t>
      </w:r>
    </w:p>
    <w:p w14:paraId="585E60A8" w14:textId="77777777" w:rsidR="000F0B6C" w:rsidRDefault="00000000">
      <w:pPr>
        <w:spacing w:after="5" w:line="271" w:lineRule="auto"/>
        <w:ind w:left="-5"/>
        <w:jc w:val="left"/>
      </w:pPr>
      <w:r>
        <w:rPr>
          <w:b/>
        </w:rPr>
        <w:t xml:space="preserve">            Тема 2. Законодательство и иные правовые акты о правоохранительных органах  </w:t>
      </w:r>
    </w:p>
    <w:p w14:paraId="37AEEBAB" w14:textId="77777777" w:rsidR="000F0B6C" w:rsidRDefault="00000000">
      <w:pPr>
        <w:ind w:left="14" w:right="2" w:firstLine="711"/>
      </w:pPr>
      <w:r>
        <w:t xml:space="preserve">1). Общая характеристика законодательства и иных правовых актов о правоохранительных органах, их организации и деятельности. Классификация этих актов по содержанию и юридическому значению. </w:t>
      </w:r>
    </w:p>
    <w:p w14:paraId="4C93C268" w14:textId="77777777" w:rsidR="000F0B6C" w:rsidRDefault="00000000">
      <w:pPr>
        <w:ind w:left="14" w:right="2" w:firstLine="711"/>
      </w:pPr>
      <w:r>
        <w:t xml:space="preserve">2). Классификация актов по содержанию. Характеристика основных групп актов: общего характера; о судебной власти, правосудии и судах; об организационном обеспечении деятельности судов и органах, его осуществляющих; о прокурорском надзоре и органах прокуратуры; об организации выявления и расследования преступлений; об организации юридической помощи и защиты по уголовным делам. </w:t>
      </w:r>
    </w:p>
    <w:p w14:paraId="5B95EDF7" w14:textId="77777777" w:rsidR="000F0B6C" w:rsidRDefault="00000000">
      <w:pPr>
        <w:ind w:left="14" w:right="2" w:firstLine="711"/>
      </w:pPr>
      <w:r>
        <w:t xml:space="preserve">3). Классификация актов по юридическому значению. Основные международные документы, касающиеся организации и деятельности правоохранительных органов. Юридическое значение этих документов. Конституция Российской Федерации, федеральные конституционные законы, федеральные законы, конституции республик и уставы иных субъектов Российской Федерации, законы субъектов Российской Федерации, акты Президента Российской Федерации и Правительства Российской Федерации, нормативные акты министерств и ведомств.  </w:t>
      </w:r>
    </w:p>
    <w:p w14:paraId="21D702EF" w14:textId="77777777" w:rsidR="000F0B6C" w:rsidRDefault="00000000">
      <w:pPr>
        <w:ind w:left="14" w:right="2" w:firstLine="711"/>
      </w:pPr>
      <w:r>
        <w:t>4). Постановления Конституционного Суда Российской Федерации. Разъяснения по вопросам судебной практики Верховного Суда Российской Федерации.</w:t>
      </w:r>
      <w:r>
        <w:rPr>
          <w:b/>
        </w:rPr>
        <w:t xml:space="preserve"> </w:t>
      </w:r>
    </w:p>
    <w:p w14:paraId="50985B5F" w14:textId="77777777" w:rsidR="000F0B6C" w:rsidRDefault="00000000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14:paraId="7FF62F76" w14:textId="77777777" w:rsidR="000F0B6C" w:rsidRDefault="00000000">
      <w:pPr>
        <w:spacing w:after="5" w:line="271" w:lineRule="auto"/>
        <w:ind w:left="-5"/>
        <w:jc w:val="left"/>
      </w:pPr>
      <w:r>
        <w:t xml:space="preserve">                          </w:t>
      </w:r>
      <w:r>
        <w:rPr>
          <w:b/>
        </w:rPr>
        <w:t xml:space="preserve">Тема 3. Судебная власть и система органов ее осуществляющих  </w:t>
      </w:r>
    </w:p>
    <w:p w14:paraId="2287CDE9" w14:textId="77777777" w:rsidR="000F0B6C" w:rsidRDefault="00000000">
      <w:pPr>
        <w:ind w:left="14" w:right="2" w:firstLine="711"/>
      </w:pPr>
      <w:r>
        <w:lastRenderedPageBreak/>
        <w:t xml:space="preserve">1). Судебная власть: понятие и основные признаки, соотношение с законодательной и исполнительной ветвями государственной власти. Общая характеристика полномочий судебной власти. Суд как орган судебной власти. </w:t>
      </w:r>
    </w:p>
    <w:p w14:paraId="4EF329DA" w14:textId="77777777" w:rsidR="000F0B6C" w:rsidRDefault="00000000">
      <w:pPr>
        <w:ind w:left="14" w:right="2" w:firstLine="711"/>
      </w:pPr>
      <w:r>
        <w:t xml:space="preserve">2). Понятие и структура судебной системы Российской Федерации. Система федеральных судов: Конституционный Суд Российской Федерации, Верховный Суд Российской Федерации и возглавляемые им суды общей юрисдикции. Арбитражные суды. </w:t>
      </w:r>
    </w:p>
    <w:p w14:paraId="6199719A" w14:textId="77777777" w:rsidR="000F0B6C" w:rsidRDefault="00000000">
      <w:pPr>
        <w:ind w:left="24" w:right="2"/>
      </w:pPr>
      <w:r>
        <w:t xml:space="preserve">Суды субъектов Российской Федерации: конституционные (уставные) суды и мировые судьи. </w:t>
      </w:r>
    </w:p>
    <w:p w14:paraId="56A7FFE1" w14:textId="77777777" w:rsidR="000F0B6C" w:rsidRDefault="00000000">
      <w:pPr>
        <w:tabs>
          <w:tab w:val="center" w:pos="842"/>
          <w:tab w:val="center" w:pos="1996"/>
          <w:tab w:val="center" w:pos="3473"/>
          <w:tab w:val="center" w:pos="4741"/>
          <w:tab w:val="center" w:pos="5985"/>
          <w:tab w:val="center" w:pos="7357"/>
          <w:tab w:val="right" w:pos="9506"/>
        </w:tabs>
        <w:spacing w:after="31" w:line="259" w:lineRule="auto"/>
        <w:ind w:left="0"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3). </w:t>
      </w:r>
      <w:r>
        <w:tab/>
        <w:t xml:space="preserve">Перспективы </w:t>
      </w:r>
      <w:r>
        <w:tab/>
        <w:t xml:space="preserve">развития </w:t>
      </w:r>
      <w:r>
        <w:tab/>
        <w:t xml:space="preserve">судебной </w:t>
      </w:r>
      <w:r>
        <w:tab/>
        <w:t xml:space="preserve">системы </w:t>
      </w:r>
      <w:r>
        <w:tab/>
        <w:t xml:space="preserve">Российской </w:t>
      </w:r>
      <w:r>
        <w:tab/>
        <w:t xml:space="preserve">Федерации: </w:t>
      </w:r>
    </w:p>
    <w:p w14:paraId="061039E7" w14:textId="77777777" w:rsidR="000F0B6C" w:rsidRDefault="00000000">
      <w:pPr>
        <w:ind w:left="24" w:right="2"/>
      </w:pPr>
      <w:r>
        <w:t xml:space="preserve">специализированные федеральные суды, ювенальная юстиция. </w:t>
      </w:r>
    </w:p>
    <w:p w14:paraId="3789FA42" w14:textId="77777777" w:rsidR="000F0B6C" w:rsidRDefault="00000000">
      <w:pPr>
        <w:ind w:left="14" w:right="2" w:firstLine="711"/>
      </w:pPr>
      <w:r>
        <w:t xml:space="preserve">4). Судебные звенья и судебные инстанции: понятие и виды. Судейский корпус и статус судей: понятие и общая характеристика. Формирование судейского корпуса. Кодекс судейской этики. Судейское сообщество: понятие, органы судейского сообщества и их полномочия. Всероссийский съезд судей и Совет судей Российской Федерации, конференции и советы судей субъектов Российской Федерации: порядок их формирования и полномочия. 5). Квалификационные коллегии судей: порядок формирования и полномочия.  </w:t>
      </w:r>
    </w:p>
    <w:p w14:paraId="43527750" w14:textId="77777777" w:rsidR="000F0B6C" w:rsidRDefault="00000000">
      <w:pPr>
        <w:ind w:left="14" w:right="2" w:firstLine="711"/>
      </w:pPr>
      <w:r>
        <w:t xml:space="preserve">6). Статус присяжных заседателей, их права и обязанности, порядок наделения полномочиями, гарантии независимости.  </w:t>
      </w:r>
    </w:p>
    <w:p w14:paraId="4DB820E3" w14:textId="77777777" w:rsidR="000F0B6C" w:rsidRDefault="00000000">
      <w:pPr>
        <w:spacing w:after="33" w:line="259" w:lineRule="auto"/>
        <w:ind w:left="428" w:firstLine="0"/>
        <w:jc w:val="left"/>
      </w:pPr>
      <w:r>
        <w:t xml:space="preserve"> </w:t>
      </w:r>
    </w:p>
    <w:p w14:paraId="2BD282BA" w14:textId="77777777" w:rsidR="000F0B6C" w:rsidRDefault="00000000">
      <w:pPr>
        <w:spacing w:after="5" w:line="271" w:lineRule="auto"/>
        <w:ind w:left="721"/>
        <w:jc w:val="left"/>
      </w:pPr>
      <w:r>
        <w:rPr>
          <w:b/>
        </w:rPr>
        <w:t xml:space="preserve">Тема 4. Правосудие в РФ и его демократические основы (принципы) </w:t>
      </w:r>
    </w:p>
    <w:p w14:paraId="45EDE061" w14:textId="77777777" w:rsidR="000F0B6C" w:rsidRDefault="00000000">
      <w:pPr>
        <w:ind w:left="14" w:right="2" w:firstLine="711"/>
      </w:pPr>
      <w:r>
        <w:t xml:space="preserve">1). Понятие правосудия.  Правосудие как одно из важных направлений (функций) судебной власти. Отличительные признаки правосудия. Правосудие и судопроизводство, соотношение этих понятий. Конституционное, уголовное, гражданское, административное судопроизводство и судопроизводство в арбитражных судах.  </w:t>
      </w:r>
    </w:p>
    <w:p w14:paraId="51C5B5AA" w14:textId="77777777" w:rsidR="000F0B6C" w:rsidRDefault="00000000">
      <w:pPr>
        <w:ind w:left="14" w:right="2" w:firstLine="711"/>
      </w:pPr>
      <w:r>
        <w:t xml:space="preserve">2). Демократические основы (принципы) правосудия. Законность. Осуществление правосудия только судом. Независимость судей, присяжных и арбитражных заседателей, подчинение их только закону. Гласность разбирательства дела в суде. Охрана прав и свобод человека и гражданина. Осуществление правосудия на началах равенства всех перед законом и судом. Обеспечение права граждан на судебную защиту. Состязательность и равноправие сторон. Презумпция невиновности. Обеспечение подозреваемому, обвиняемому, подсудимому права на защиту. Язык судопроизводства и обеспечение пользования родным языком. Участие граждан в отправлении правосудия.  </w:t>
      </w:r>
    </w:p>
    <w:p w14:paraId="28D71F17" w14:textId="77777777" w:rsidR="000F0B6C" w:rsidRDefault="00000000">
      <w:pPr>
        <w:spacing w:after="24" w:line="259" w:lineRule="auto"/>
        <w:ind w:left="711" w:firstLine="0"/>
        <w:jc w:val="left"/>
      </w:pPr>
      <w:r>
        <w:rPr>
          <w:b/>
        </w:rPr>
        <w:t xml:space="preserve"> </w:t>
      </w:r>
    </w:p>
    <w:p w14:paraId="5FD07126" w14:textId="77777777" w:rsidR="000F0B6C" w:rsidRDefault="00000000">
      <w:pPr>
        <w:spacing w:after="5" w:line="271" w:lineRule="auto"/>
        <w:ind w:left="-5"/>
        <w:jc w:val="left"/>
      </w:pPr>
      <w:r>
        <w:rPr>
          <w:b/>
        </w:rPr>
        <w:t xml:space="preserve">          Тема 5. Органы прокуратуры Российской Федерации </w:t>
      </w:r>
    </w:p>
    <w:p w14:paraId="5A9196B2" w14:textId="77777777" w:rsidR="000F0B6C" w:rsidRDefault="00000000">
      <w:pPr>
        <w:ind w:left="14" w:right="2" w:firstLine="711"/>
      </w:pPr>
      <w:r>
        <w:t xml:space="preserve">1). Прокуратура Российской Федерации как единая федеральная централизованная система органов. Принципы ее организации и деятельности. Система прокуратуры Российской Федерации.  </w:t>
      </w:r>
    </w:p>
    <w:p w14:paraId="1E4F06FA" w14:textId="77777777" w:rsidR="000F0B6C" w:rsidRDefault="00000000">
      <w:pPr>
        <w:ind w:left="14" w:right="2" w:firstLine="711"/>
      </w:pPr>
      <w:r>
        <w:t xml:space="preserve">2). Генеральная прокуратура Российской Федерации, ее компетенция и структура. Коллегия Генеральной прокуратуры Российской Федерации, порядок ее образования, состав, компетенция. Центральный аппарат Генеральной прокуратуры Российской Федерации. Научно-консультативный совет. Генеральный прокурор Российской Федерации, его полномочия по руководству системой прокуратуры, порядок назначения на должность. </w:t>
      </w:r>
    </w:p>
    <w:p w14:paraId="58CB7644" w14:textId="77777777" w:rsidR="000F0B6C" w:rsidRDefault="00000000">
      <w:pPr>
        <w:ind w:left="14" w:right="2" w:firstLine="711"/>
      </w:pPr>
      <w:r>
        <w:t xml:space="preserve">3). Прокуратуры субъектов Российской Федерации и приравненные к ним военные и другие специализированные прокуратуры, их компетенция и структура. Коллегии прокуратур субъектов Российской Федерации, порядок их образования, состав, компетенция. Структура аппарата прокуратур субъектов Российской Федерации. Прокуроры субъектов Российской </w:t>
      </w:r>
      <w:r>
        <w:lastRenderedPageBreak/>
        <w:t xml:space="preserve">Федерации и приравненные к ним прокуроры, их полномочия по руководству подчиненными органами прокуратуры, порядок назначения на должность. </w:t>
      </w:r>
    </w:p>
    <w:p w14:paraId="1084F98E" w14:textId="77777777" w:rsidR="000F0B6C" w:rsidRDefault="00000000">
      <w:pPr>
        <w:ind w:left="14" w:right="2" w:firstLine="711"/>
      </w:pPr>
      <w:r>
        <w:t xml:space="preserve">4). Прокуратуры городов и районов, приравненные к ним прокуратуры, их компетенция и структура. Прокуроры городов и районов, приравненные к ним прокуроры. Полномочия прокуроров городов с районным делением по руководству подчиненными органами прокуратуры, порядок их назначения на должность. </w:t>
      </w:r>
    </w:p>
    <w:p w14:paraId="586670CF" w14:textId="77777777" w:rsidR="000F0B6C" w:rsidRDefault="00000000">
      <w:pPr>
        <w:ind w:left="14" w:right="2" w:firstLine="711"/>
      </w:pPr>
      <w:r>
        <w:t xml:space="preserve">5). Военная прокуратура, ее компетенция. Система и структура органов военной прокуратуры. Порядок назначения военных прокуроров, их полномочия.  </w:t>
      </w:r>
    </w:p>
    <w:p w14:paraId="6D02A630" w14:textId="77777777" w:rsidR="000F0B6C" w:rsidRDefault="00000000">
      <w:pPr>
        <w:ind w:left="14" w:right="2" w:firstLine="711"/>
      </w:pPr>
      <w:r>
        <w:t xml:space="preserve">6). Иные специализированные прокуратуры. Природоохранные прокуратуры. Прокуратуры по надзору за соблюдением законов в исправительных учреждениях. Прокуратуры, действующие на особо режимных объектах и территориях. Транспортные прокуратуры. </w:t>
      </w:r>
    </w:p>
    <w:p w14:paraId="19AE7C58" w14:textId="77777777" w:rsidR="000F0B6C" w:rsidRDefault="00000000">
      <w:pPr>
        <w:ind w:left="14" w:right="2" w:firstLine="711"/>
      </w:pPr>
      <w:r>
        <w:t xml:space="preserve">7). Понятие прокурорского надзора как одного из направлений деятельности (функций) прокуратуры. Отрасли прокурорского надзора: надзор за исполнением законов (общий надзор); надзор за соблюдением прав и свобод человека и гражданина; надзор за исполнением законов органами, осуществляющими оперативно-розыскную деятельность, дознание и предварительное следствие; надзор за исполнением законов судебными приставами; надзор за исполнением законов администрациями органов и учреждений, исполняющих наказание и назначаемые судом меры принудительного характера, администрациями мест содержания задержанных и заключенных под стражу.  </w:t>
      </w:r>
    </w:p>
    <w:p w14:paraId="55E50E04" w14:textId="77777777" w:rsidR="000F0B6C" w:rsidRDefault="00000000">
      <w:pPr>
        <w:ind w:left="14" w:right="2" w:firstLine="711"/>
      </w:pPr>
      <w:r>
        <w:t xml:space="preserve">8). Средства прокурорского реагирования на выявленные нарушения закона: протест, представление, постановление, предупреждение, предостережение о недопустимости нарушения закона. </w:t>
      </w:r>
    </w:p>
    <w:p w14:paraId="4F578552" w14:textId="77777777" w:rsidR="000F0B6C" w:rsidRDefault="00000000">
      <w:pPr>
        <w:ind w:left="14" w:right="2" w:firstLine="711"/>
      </w:pPr>
      <w:r>
        <w:t xml:space="preserve">9). Иные направления деятельности прокуратуры: уголовное преследование, участие в рассмотрении дел судами, координация деятельности правоохранительных органов по борьбе с преступностью, возбуждение дел административного производства, правотворческая деятельность, проведение антикоррупционной экспертизы нормативных правовых актов, международное сотрудничество. Полномочия прокурора по иным направлениям деятельности.  </w:t>
      </w:r>
    </w:p>
    <w:p w14:paraId="6BA27AC5" w14:textId="77777777" w:rsidR="000F0B6C" w:rsidRDefault="00000000">
      <w:pPr>
        <w:spacing w:after="24" w:line="259" w:lineRule="auto"/>
        <w:ind w:left="711" w:firstLine="0"/>
        <w:jc w:val="left"/>
      </w:pPr>
      <w:r>
        <w:rPr>
          <w:b/>
        </w:rPr>
        <w:t xml:space="preserve"> </w:t>
      </w:r>
    </w:p>
    <w:p w14:paraId="534CCB8E" w14:textId="77777777" w:rsidR="000F0B6C" w:rsidRDefault="00000000">
      <w:pPr>
        <w:spacing w:after="5" w:line="271" w:lineRule="auto"/>
        <w:ind w:left="-15" w:firstLine="711"/>
        <w:jc w:val="left"/>
      </w:pPr>
      <w:r>
        <w:rPr>
          <w:b/>
        </w:rPr>
        <w:t xml:space="preserve">Тема 6. Органы, осуществляющие оперативно-розыскную деятельность, дознание и предварительное следствие </w:t>
      </w:r>
    </w:p>
    <w:p w14:paraId="4429E752" w14:textId="77777777" w:rsidR="000F0B6C" w:rsidRDefault="00000000">
      <w:pPr>
        <w:ind w:left="14" w:right="2" w:firstLine="711"/>
      </w:pPr>
      <w:r>
        <w:t xml:space="preserve">1). Общая характеристика оперативно-розыскной деятельности, дознания и предварительного следствия. </w:t>
      </w:r>
    </w:p>
    <w:p w14:paraId="169BFB60" w14:textId="77777777" w:rsidR="000F0B6C" w:rsidRDefault="00000000">
      <w:pPr>
        <w:ind w:left="14" w:right="2" w:firstLine="711"/>
      </w:pPr>
      <w:r>
        <w:t xml:space="preserve">2). Органы, осуществляющие оперативно-розыскную деятельность, их перечень, сфера деятельности и полномочия.  </w:t>
      </w:r>
    </w:p>
    <w:p w14:paraId="79074965" w14:textId="77777777" w:rsidR="000F0B6C" w:rsidRDefault="00000000">
      <w:pPr>
        <w:ind w:left="14" w:right="2" w:firstLine="711"/>
      </w:pPr>
      <w:r>
        <w:t xml:space="preserve">3). Органы дознания: понятие, виды и полномочия. Система (способ организации) органа дознания: начальник органа дознания, начальник подразделения дознания, дознаватель. Общая характеристика их полномочий. </w:t>
      </w:r>
    </w:p>
    <w:p w14:paraId="27979863" w14:textId="77777777" w:rsidR="000F0B6C" w:rsidRDefault="00000000">
      <w:pPr>
        <w:ind w:left="14" w:right="2" w:firstLine="711"/>
      </w:pPr>
      <w:r>
        <w:t xml:space="preserve">4). Органы предварительного следствия: виды, компетенция и система. Структура и основные функции следственных аппаратов. </w:t>
      </w:r>
    </w:p>
    <w:p w14:paraId="7DBDC8A1" w14:textId="77777777" w:rsidR="000F0B6C" w:rsidRDefault="00000000">
      <w:pPr>
        <w:ind w:left="14" w:right="2" w:firstLine="711"/>
      </w:pPr>
      <w:r>
        <w:t xml:space="preserve">5). Следователь и руководитель следственного органа. Общая характеристика их полномочий.  </w:t>
      </w:r>
    </w:p>
    <w:p w14:paraId="74C6D14E" w14:textId="77777777" w:rsidR="000F0B6C" w:rsidRDefault="00000000">
      <w:pPr>
        <w:ind w:left="14" w:right="2" w:firstLine="711"/>
      </w:pPr>
      <w:r>
        <w:t xml:space="preserve">6). Взаимодействие следователя и дознавателя с органами, осуществляющими оперативно-розыскную деятельность. </w:t>
      </w:r>
    </w:p>
    <w:p w14:paraId="0A589141" w14:textId="77777777" w:rsidR="000F0B6C" w:rsidRDefault="00000000">
      <w:pPr>
        <w:ind w:left="14" w:right="2" w:firstLine="711"/>
      </w:pPr>
      <w:r>
        <w:lastRenderedPageBreak/>
        <w:t xml:space="preserve">7). Контроль и надзор за деятельностью органов, осуществляющих </w:t>
      </w:r>
      <w:proofErr w:type="spellStart"/>
      <w:r>
        <w:t>оперативнорозыскную</w:t>
      </w:r>
      <w:proofErr w:type="spellEnd"/>
      <w:r>
        <w:t xml:space="preserve"> деятельность, дознание и предварительное следствие. </w:t>
      </w:r>
    </w:p>
    <w:p w14:paraId="02C91E18" w14:textId="77777777" w:rsidR="000F0B6C" w:rsidRDefault="00000000">
      <w:pPr>
        <w:spacing w:after="26" w:line="259" w:lineRule="auto"/>
        <w:ind w:left="711" w:firstLine="0"/>
        <w:jc w:val="left"/>
      </w:pPr>
      <w:r>
        <w:t xml:space="preserve"> </w:t>
      </w:r>
    </w:p>
    <w:p w14:paraId="78942A06" w14:textId="77777777" w:rsidR="000F0B6C" w:rsidRDefault="00000000">
      <w:pPr>
        <w:spacing w:after="5" w:line="271" w:lineRule="auto"/>
        <w:ind w:left="-5"/>
        <w:jc w:val="left"/>
      </w:pPr>
      <w:r>
        <w:rPr>
          <w:b/>
        </w:rPr>
        <w:t xml:space="preserve">          Тема 7. Органы и учреждения, обеспечивающие безопасность Российской Федерации </w:t>
      </w:r>
    </w:p>
    <w:p w14:paraId="671D27EF" w14:textId="77777777" w:rsidR="000F0B6C" w:rsidRDefault="00000000">
      <w:pPr>
        <w:ind w:left="14" w:right="2" w:firstLine="711"/>
      </w:pPr>
      <w:r>
        <w:t xml:space="preserve">1). Понятие и основные направления безопасности. Система органов, осуществляющих охрану правопорядка и обеспечение безопасности в Российской Федерации. </w:t>
      </w:r>
    </w:p>
    <w:p w14:paraId="6491E10D" w14:textId="77777777" w:rsidR="000F0B6C" w:rsidRDefault="00000000">
      <w:pPr>
        <w:ind w:left="14" w:right="2" w:firstLine="711"/>
      </w:pPr>
      <w:r>
        <w:t xml:space="preserve">2). Совет Безопасности Российской Федерации, его состав, основные задачи и направления (функции) деятельности. Порядок принятия и реализации решений Совета Безопасности Российской Федерации. </w:t>
      </w:r>
    </w:p>
    <w:p w14:paraId="4B7398C6" w14:textId="77777777" w:rsidR="000F0B6C" w:rsidRDefault="00000000">
      <w:pPr>
        <w:ind w:left="14" w:right="2" w:firstLine="711"/>
      </w:pPr>
      <w:r>
        <w:t xml:space="preserve">3). Органы внутренних дел, их система и основные направления (функции) деятельности.  </w:t>
      </w:r>
    </w:p>
    <w:p w14:paraId="2CB8B0BC" w14:textId="77777777" w:rsidR="000F0B6C" w:rsidRDefault="00000000">
      <w:pPr>
        <w:ind w:left="14" w:right="2" w:firstLine="711"/>
      </w:pPr>
      <w:r>
        <w:t xml:space="preserve">4). Полиция, ее назначение, основные направления деятельности и организация. Принципы деятельности полиции. Обязанности и права полиции.  </w:t>
      </w:r>
    </w:p>
    <w:p w14:paraId="4460D6BE" w14:textId="77777777" w:rsidR="000F0B6C" w:rsidRDefault="00000000">
      <w:pPr>
        <w:spacing w:after="3" w:line="259" w:lineRule="auto"/>
        <w:ind w:left="10" w:right="-1"/>
        <w:jc w:val="right"/>
      </w:pPr>
      <w:r>
        <w:t xml:space="preserve">5). Федеральная служба безопасности Российской Федерации (ФСБ России): </w:t>
      </w:r>
    </w:p>
    <w:p w14:paraId="521B0493" w14:textId="77777777" w:rsidR="000F0B6C" w:rsidRDefault="00000000">
      <w:pPr>
        <w:ind w:left="24" w:right="2"/>
      </w:pPr>
      <w:r>
        <w:t xml:space="preserve">структура, основные задачи, полномочия и организация деятельности. Территориальные органы. Пограничные органы ФСБ России.  </w:t>
      </w:r>
    </w:p>
    <w:p w14:paraId="718B552A" w14:textId="77777777" w:rsidR="000F0B6C" w:rsidRDefault="00000000">
      <w:pPr>
        <w:ind w:left="14" w:right="2" w:firstLine="711"/>
      </w:pPr>
      <w:r>
        <w:t xml:space="preserve">6). Федеральная служба войск национальной гвардии: основные задачи, полномочия и организация деятельности. </w:t>
      </w:r>
    </w:p>
    <w:p w14:paraId="094F1D54" w14:textId="77777777" w:rsidR="000F0B6C" w:rsidRDefault="00000000">
      <w:pPr>
        <w:ind w:left="14" w:right="2" w:firstLine="711"/>
      </w:pPr>
      <w:r>
        <w:t xml:space="preserve">7). Таможенные органы и их основные направления (функции) деятельности. Федеральная таможенная служба Российской Федерации (ФТС России): структура, основные задачи, полномочия и организация деятельности. Территориальные органы. </w:t>
      </w:r>
    </w:p>
    <w:p w14:paraId="3B24D6BD" w14:textId="77777777" w:rsidR="000F0B6C" w:rsidRDefault="00000000">
      <w:pPr>
        <w:ind w:left="14" w:right="2" w:firstLine="711"/>
      </w:pPr>
      <w:r>
        <w:t xml:space="preserve">8). Налоговые органы и их основные направления (функции) деятельности. Федеральная налоговая служба Российской Федерации (ФНС России), ее подведомственность  </w:t>
      </w:r>
    </w:p>
    <w:p w14:paraId="0F4EE57B" w14:textId="77777777" w:rsidR="000F0B6C" w:rsidRDefault="00000000">
      <w:pPr>
        <w:ind w:left="14" w:right="2" w:firstLine="711"/>
      </w:pPr>
      <w:r>
        <w:t xml:space="preserve">9). Частная детективная и охранная деятельность. Виды частных детективных и охранных предприятий, их правовой статус и компетенция. Частный детектив и частный охранник, их правовое положение: требования, предъявляемые к частным детективам, их организациям (предприятиям), а также лицам, занимающимся охранной деятельностью, и их организациям (предприятиям); порядок допуска к такой деятельности; основные права и обязанности лиц, получивших соответствующие лицензии. Контрольные функции органов внутренних дел в сфере частной детективной и охранной деятельности. </w:t>
      </w:r>
    </w:p>
    <w:p w14:paraId="60C66AD6" w14:textId="77777777" w:rsidR="000F0B6C" w:rsidRDefault="00000000">
      <w:pPr>
        <w:ind w:left="14" w:right="2" w:firstLine="711"/>
      </w:pPr>
      <w:r>
        <w:t xml:space="preserve">10). Иные коллективные и индивидуальные формы участия граждан в охране правопорядка и общественной безопасности.  </w:t>
      </w:r>
    </w:p>
    <w:p w14:paraId="36FD74B3" w14:textId="77777777" w:rsidR="000F0B6C" w:rsidRDefault="00000000">
      <w:pPr>
        <w:spacing w:after="29" w:line="259" w:lineRule="auto"/>
        <w:ind w:left="711" w:firstLine="0"/>
        <w:jc w:val="left"/>
      </w:pPr>
      <w:r>
        <w:rPr>
          <w:b/>
        </w:rPr>
        <w:t xml:space="preserve"> </w:t>
      </w:r>
    </w:p>
    <w:p w14:paraId="3472D284" w14:textId="77777777" w:rsidR="000F0B6C" w:rsidRDefault="00000000">
      <w:pPr>
        <w:spacing w:after="5" w:line="271" w:lineRule="auto"/>
        <w:ind w:left="721"/>
        <w:jc w:val="left"/>
      </w:pPr>
      <w:r>
        <w:rPr>
          <w:b/>
        </w:rPr>
        <w:t xml:space="preserve">Тема 8. Органы юстиции Российской Федерации </w:t>
      </w:r>
    </w:p>
    <w:p w14:paraId="3402E37A" w14:textId="77777777" w:rsidR="000F0B6C" w:rsidRDefault="00000000">
      <w:pPr>
        <w:ind w:left="14" w:right="2" w:firstLine="711"/>
      </w:pPr>
      <w:r>
        <w:t xml:space="preserve">1). Органы юстиции Российской Федерации, их основные направления деятельности (функции) в сфере исполнения уголовных наказаний, регистрации некоммерческих организаций, в сфере адвокатуры, нотариата, государственной регистрации актов гражданского состояния, обеспечения установленного порядка деятельности судов и исполнения судебных актов и актов других органов.  </w:t>
      </w:r>
    </w:p>
    <w:p w14:paraId="6DDD8AC5" w14:textId="77777777" w:rsidR="000F0B6C" w:rsidRDefault="00000000">
      <w:pPr>
        <w:ind w:left="14" w:right="2" w:firstLine="711"/>
      </w:pPr>
      <w:r>
        <w:t xml:space="preserve">2). Министерство юстиции Российской Федерации (Минюст России), его структура, основные задачи, полномочия и организация деятельности. Центральный аппарат Минюста России. Территориальные органы. </w:t>
      </w:r>
    </w:p>
    <w:p w14:paraId="6721A465" w14:textId="77777777" w:rsidR="000F0B6C" w:rsidRDefault="00000000">
      <w:pPr>
        <w:ind w:left="14" w:right="2" w:firstLine="711"/>
      </w:pPr>
      <w:r>
        <w:lastRenderedPageBreak/>
        <w:t xml:space="preserve">3). Федеральная служба судебных приставов (ФССП России), ее структура, основные задачи, полномочия и организация деятельности. Территориальные органы. Судебные приставы, их виды и полномочия.  </w:t>
      </w:r>
    </w:p>
    <w:p w14:paraId="10ACA836" w14:textId="77777777" w:rsidR="000F0B6C" w:rsidRDefault="00000000">
      <w:pPr>
        <w:ind w:left="14" w:right="2" w:firstLine="711"/>
      </w:pPr>
      <w:r>
        <w:t xml:space="preserve">4). Федеральная служба исполнения наказаний (ФСИН России), ее структура, основные задачи, полномочия и организация деятельности. Территориальные органы. </w:t>
      </w:r>
    </w:p>
    <w:p w14:paraId="4ABDDA36" w14:textId="77777777" w:rsidR="000F0B6C" w:rsidRDefault="00000000">
      <w:pPr>
        <w:spacing w:after="0" w:line="259" w:lineRule="auto"/>
        <w:ind w:left="711" w:firstLine="0"/>
        <w:jc w:val="left"/>
      </w:pPr>
      <w:r>
        <w:rPr>
          <w:b/>
        </w:rPr>
        <w:t xml:space="preserve"> </w:t>
      </w:r>
    </w:p>
    <w:p w14:paraId="7069251A" w14:textId="77777777" w:rsidR="000F0B6C" w:rsidRDefault="00000000">
      <w:pPr>
        <w:spacing w:after="5" w:line="271" w:lineRule="auto"/>
        <w:ind w:left="-15" w:firstLine="711"/>
        <w:jc w:val="left"/>
      </w:pPr>
      <w:r>
        <w:rPr>
          <w:b/>
        </w:rPr>
        <w:t xml:space="preserve">Тема 9. Организация по оказанию юридической помощи и защиты по уголовным делам: адвокатура и нотариат </w:t>
      </w:r>
    </w:p>
    <w:p w14:paraId="0CC14E56" w14:textId="77777777" w:rsidR="000F0B6C" w:rsidRDefault="00000000">
      <w:pPr>
        <w:ind w:left="14" w:right="2" w:firstLine="711"/>
      </w:pPr>
      <w:r>
        <w:t xml:space="preserve">1). Понятие и формы оказания юридической помощи и защиты по уголовным делам в Российской Федерации.  </w:t>
      </w:r>
    </w:p>
    <w:p w14:paraId="6EE6DE54" w14:textId="77777777" w:rsidR="000F0B6C" w:rsidRDefault="00000000">
      <w:pPr>
        <w:ind w:left="14" w:right="2" w:firstLine="711"/>
      </w:pPr>
      <w:r>
        <w:t xml:space="preserve">2). Адвокатура: понятие и социальная функция. Содержание и основные направления адвокатской деятельности. Права и обязанности адвоката. Статус адвоката. </w:t>
      </w:r>
    </w:p>
    <w:p w14:paraId="29EC3959" w14:textId="77777777" w:rsidR="000F0B6C" w:rsidRDefault="00000000">
      <w:pPr>
        <w:ind w:left="14" w:right="2" w:firstLine="711"/>
      </w:pPr>
      <w:r>
        <w:t xml:space="preserve">3). Организация адвокатской деятельности и адвокатуры. Формы адвокатских образований: адвокатский кабинет, коллегия адвокатов, адвокатское бюро и юридическая консультация.  </w:t>
      </w:r>
    </w:p>
    <w:p w14:paraId="6660D67C" w14:textId="77777777" w:rsidR="000F0B6C" w:rsidRDefault="00000000">
      <w:pPr>
        <w:ind w:left="14" w:right="2" w:firstLine="711"/>
      </w:pPr>
      <w:r>
        <w:t xml:space="preserve">4). Федеральная палата адвокатов Российской Федерации. Совет Федеральной палаты адвокатов. Всероссийский съезд адвокатов как высший орган Федеральной палаты адвокатов. </w:t>
      </w:r>
    </w:p>
    <w:p w14:paraId="2C113401" w14:textId="77777777" w:rsidR="000F0B6C" w:rsidRDefault="00000000">
      <w:pPr>
        <w:ind w:left="14" w:right="2" w:firstLine="711"/>
      </w:pPr>
      <w:r>
        <w:t xml:space="preserve">5). Адвокатская палата субъекта Российской Федерации: понятие, цели и порядок образования. Совет адвокатской палаты, ревизионная комиссия, квалификационная комиссия: понятие и полномочия. Собрание (конференция) адвокатов как высший орган адвокатской палаты субъекта Российской Федерации.  </w:t>
      </w:r>
    </w:p>
    <w:p w14:paraId="2B04E5DA" w14:textId="77777777" w:rsidR="000F0B6C" w:rsidRDefault="00000000">
      <w:pPr>
        <w:ind w:left="14" w:right="2" w:firstLine="711"/>
      </w:pPr>
      <w:r>
        <w:t xml:space="preserve">6). Нотариат: понятие, основные задачи и принципы организации. Государственные и частные нотариусы, а также другие организации и должностные лица, совершающие нотариальные действия, их права и обязанности. Требования, предъявляемые к кандидатам на должность нотариуса. Порядок назначения на должность. Права и обязанности нотариусов. </w:t>
      </w:r>
    </w:p>
    <w:p w14:paraId="75F2ADB7" w14:textId="77777777" w:rsidR="000F0B6C" w:rsidRDefault="00000000">
      <w:pPr>
        <w:spacing w:after="3" w:line="259" w:lineRule="auto"/>
        <w:ind w:left="10" w:right="-1"/>
        <w:jc w:val="right"/>
      </w:pPr>
      <w:r>
        <w:t xml:space="preserve">7). Нотариальные палаты, их состав и полномочия. Федеральная нотариальная палата: </w:t>
      </w:r>
    </w:p>
    <w:p w14:paraId="79FF374B" w14:textId="77777777" w:rsidR="000F0B6C" w:rsidRDefault="00000000">
      <w:pPr>
        <w:ind w:left="725" w:right="3082" w:hanging="711"/>
      </w:pPr>
      <w:r>
        <w:t xml:space="preserve">ее полномочия, органы.  8). Контроль за деятельностью адвокатов и нотариусов.  </w:t>
      </w:r>
    </w:p>
    <w:p w14:paraId="4EF93527" w14:textId="77777777" w:rsidR="000F0B6C" w:rsidRDefault="00000000">
      <w:pPr>
        <w:spacing w:after="72" w:line="259" w:lineRule="auto"/>
        <w:ind w:left="428" w:firstLine="0"/>
        <w:jc w:val="left"/>
      </w:pPr>
      <w:r>
        <w:rPr>
          <w:b/>
        </w:rPr>
        <w:t xml:space="preserve"> </w:t>
      </w:r>
    </w:p>
    <w:p w14:paraId="4978EB37" w14:textId="77777777" w:rsidR="000F0B6C" w:rsidRDefault="00000000">
      <w:pPr>
        <w:spacing w:after="0" w:line="271" w:lineRule="auto"/>
        <w:ind w:left="-5"/>
        <w:jc w:val="left"/>
      </w:pPr>
      <w:r>
        <w:rPr>
          <w:b/>
        </w:rPr>
        <w:t xml:space="preserve">            </w:t>
      </w:r>
      <w:r>
        <w:rPr>
          <w:b/>
          <w:sz w:val="28"/>
        </w:rPr>
        <w:t xml:space="preserve">Критерии оценивания устного опроса </w:t>
      </w:r>
    </w:p>
    <w:tbl>
      <w:tblPr>
        <w:tblStyle w:val="TableGrid"/>
        <w:tblW w:w="9489" w:type="dxa"/>
        <w:tblInd w:w="5" w:type="dxa"/>
        <w:tblCellMar>
          <w:top w:w="7" w:type="dxa"/>
          <w:left w:w="110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4754"/>
        <w:gridCol w:w="4735"/>
      </w:tblGrid>
      <w:tr w:rsidR="000F0B6C" w14:paraId="4F08F58D" w14:textId="77777777">
        <w:trPr>
          <w:trHeight w:val="422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72D9" w14:textId="77777777" w:rsidR="000F0B6C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Критерии оценивания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CED0" w14:textId="77777777" w:rsidR="000F0B6C" w:rsidRDefault="00000000">
            <w:pPr>
              <w:spacing w:after="0" w:line="259" w:lineRule="auto"/>
              <w:ind w:left="0" w:right="26" w:firstLine="0"/>
              <w:jc w:val="center"/>
            </w:pPr>
            <w:r>
              <w:t xml:space="preserve">Баллы </w:t>
            </w:r>
          </w:p>
        </w:tc>
      </w:tr>
      <w:tr w:rsidR="000F0B6C" w14:paraId="75B05360" w14:textId="77777777">
        <w:trPr>
          <w:trHeight w:val="1397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02F5" w14:textId="77777777" w:rsidR="000F0B6C" w:rsidRDefault="00000000">
            <w:pPr>
              <w:spacing w:after="0" w:line="259" w:lineRule="auto"/>
              <w:ind w:left="0" w:right="61" w:firstLine="0"/>
            </w:pPr>
            <w:r>
              <w:t xml:space="preserve">Демонстрирует полное понимание обсуждаемой проблемы, высказывает собственное суждение по вопросу, аргументировано отвечает на вопросы, соблюдает регламент выступления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3795" w14:textId="77777777" w:rsidR="000F0B6C" w:rsidRDefault="00000000">
            <w:pPr>
              <w:spacing w:after="0" w:line="259" w:lineRule="auto"/>
              <w:ind w:left="0" w:right="28" w:firstLine="0"/>
              <w:jc w:val="center"/>
            </w:pPr>
            <w:r>
              <w:t xml:space="preserve">10 </w:t>
            </w:r>
          </w:p>
        </w:tc>
      </w:tr>
      <w:tr w:rsidR="000F0B6C" w14:paraId="600A64F8" w14:textId="77777777">
        <w:trPr>
          <w:trHeight w:val="1392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7AA5" w14:textId="77777777" w:rsidR="000F0B6C" w:rsidRDefault="00000000">
            <w:pPr>
              <w:spacing w:after="0" w:line="259" w:lineRule="auto"/>
              <w:ind w:left="0" w:right="62" w:firstLine="0"/>
            </w:pPr>
            <w:r>
              <w:t xml:space="preserve">Принимает участие в обсуждении, однако собственного мнения по вопросу не высказывает, либо высказывает мнение, не отличающееся от мнения других докладчиков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CDA8" w14:textId="77777777" w:rsidR="000F0B6C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6 </w:t>
            </w:r>
          </w:p>
        </w:tc>
      </w:tr>
      <w:tr w:rsidR="000F0B6C" w14:paraId="23107A2A" w14:textId="77777777">
        <w:trPr>
          <w:trHeight w:val="293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6E1D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Не принимает участия в обсуждении 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1738" w14:textId="77777777" w:rsidR="000F0B6C" w:rsidRDefault="00000000">
            <w:pPr>
              <w:spacing w:after="0" w:line="259" w:lineRule="auto"/>
              <w:ind w:left="0" w:right="33" w:firstLine="0"/>
              <w:jc w:val="center"/>
            </w:pPr>
            <w:r>
              <w:t xml:space="preserve">0 </w:t>
            </w:r>
          </w:p>
        </w:tc>
      </w:tr>
    </w:tbl>
    <w:p w14:paraId="4A2B6749" w14:textId="77777777" w:rsidR="000F0B6C" w:rsidRDefault="00000000">
      <w:pPr>
        <w:spacing w:after="0" w:line="259" w:lineRule="auto"/>
        <w:ind w:left="567" w:firstLine="0"/>
        <w:jc w:val="left"/>
      </w:pPr>
      <w:r>
        <w:rPr>
          <w:sz w:val="28"/>
        </w:rPr>
        <w:t xml:space="preserve"> </w:t>
      </w:r>
    </w:p>
    <w:p w14:paraId="7E26470A" w14:textId="77777777" w:rsidR="000F0B6C" w:rsidRDefault="00000000">
      <w:pPr>
        <w:spacing w:after="34" w:line="259" w:lineRule="auto"/>
        <w:ind w:left="0" w:firstLine="0"/>
        <w:jc w:val="left"/>
      </w:pPr>
      <w:r>
        <w:rPr>
          <w:sz w:val="28"/>
        </w:rPr>
        <w:t xml:space="preserve">                                                 </w:t>
      </w:r>
    </w:p>
    <w:p w14:paraId="1D803D93" w14:textId="77777777" w:rsidR="000F0B6C" w:rsidRDefault="00000000">
      <w:pPr>
        <w:spacing w:after="0" w:line="271" w:lineRule="auto"/>
        <w:ind w:left="-5"/>
        <w:jc w:val="left"/>
      </w:pPr>
      <w:r>
        <w:rPr>
          <w:sz w:val="28"/>
        </w:rPr>
        <w:t xml:space="preserve">  </w:t>
      </w:r>
      <w:r>
        <w:rPr>
          <w:b/>
          <w:sz w:val="28"/>
        </w:rPr>
        <w:t xml:space="preserve">Банк тестовых заданий </w:t>
      </w:r>
    </w:p>
    <w:p w14:paraId="5BC6FC74" w14:textId="77777777" w:rsidR="000F0B6C" w:rsidRDefault="00000000">
      <w:pPr>
        <w:spacing w:after="9" w:line="259" w:lineRule="auto"/>
        <w:ind w:left="52" w:firstLine="0"/>
        <w:jc w:val="center"/>
      </w:pPr>
      <w:r>
        <w:lastRenderedPageBreak/>
        <w:t xml:space="preserve"> </w:t>
      </w:r>
      <w:r>
        <w:tab/>
      </w:r>
      <w:r>
        <w:rPr>
          <w:b/>
          <w:sz w:val="26"/>
        </w:rPr>
        <w:t xml:space="preserve"> </w:t>
      </w:r>
    </w:p>
    <w:p w14:paraId="7BCFD5FD" w14:textId="77777777" w:rsidR="000F0B6C" w:rsidRDefault="00000000">
      <w:pPr>
        <w:numPr>
          <w:ilvl w:val="0"/>
          <w:numId w:val="1"/>
        </w:numPr>
        <w:spacing w:after="5" w:line="271" w:lineRule="auto"/>
        <w:ind w:hanging="245"/>
        <w:jc w:val="left"/>
      </w:pPr>
      <w:r>
        <w:rPr>
          <w:b/>
        </w:rPr>
        <w:t xml:space="preserve">Курс «Правоохранительные органы» является: </w:t>
      </w:r>
    </w:p>
    <w:p w14:paraId="6F5141AB" w14:textId="77777777" w:rsidR="000F0B6C" w:rsidRDefault="00000000">
      <w:pPr>
        <w:ind w:left="24" w:right="2"/>
      </w:pPr>
      <w:r>
        <w:t xml:space="preserve">А. общетеоретической дисциплиной; </w:t>
      </w:r>
    </w:p>
    <w:p w14:paraId="1B513994" w14:textId="77777777" w:rsidR="000F0B6C" w:rsidRDefault="00000000">
      <w:pPr>
        <w:ind w:left="24" w:right="2"/>
      </w:pPr>
      <w:r>
        <w:t xml:space="preserve">Б. специальной отраслевой дисциплиной; </w:t>
      </w:r>
    </w:p>
    <w:p w14:paraId="161AB15E" w14:textId="77777777" w:rsidR="000F0B6C" w:rsidRDefault="00000000">
      <w:pPr>
        <w:ind w:left="24" w:right="2"/>
      </w:pPr>
      <w:r>
        <w:t xml:space="preserve">В. синтезированной юридической дисциплиной, тесно связанной с отраслевыми, но вместе с тем имеющей свой самостоятельный предмет изучения; </w:t>
      </w:r>
    </w:p>
    <w:p w14:paraId="19132B62" w14:textId="77777777" w:rsidR="000F0B6C" w:rsidRDefault="00000000">
      <w:pPr>
        <w:ind w:left="24" w:right="2"/>
      </w:pPr>
      <w:r>
        <w:t xml:space="preserve">Г. технико-прикладной юридической дисциплиной (наряду с криминалистикой, правовой статистикой, судебной медициной, юридической психологией и т.п.). </w:t>
      </w:r>
    </w:p>
    <w:p w14:paraId="0F7405FA" w14:textId="77777777" w:rsidR="000F0B6C" w:rsidRDefault="00000000">
      <w:pPr>
        <w:spacing w:after="22" w:line="259" w:lineRule="auto"/>
        <w:ind w:left="0" w:firstLine="0"/>
        <w:jc w:val="left"/>
      </w:pPr>
      <w:r>
        <w:t xml:space="preserve"> </w:t>
      </w:r>
    </w:p>
    <w:p w14:paraId="71160436" w14:textId="77777777" w:rsidR="000F0B6C" w:rsidRDefault="00000000">
      <w:pPr>
        <w:numPr>
          <w:ilvl w:val="0"/>
          <w:numId w:val="1"/>
        </w:numPr>
        <w:spacing w:after="5" w:line="271" w:lineRule="auto"/>
        <w:ind w:hanging="245"/>
        <w:jc w:val="left"/>
      </w:pPr>
      <w:r>
        <w:rPr>
          <w:b/>
        </w:rPr>
        <w:t>Правоохранительная деятельность представляет собой:</w:t>
      </w:r>
      <w:r>
        <w:t xml:space="preserve"> </w:t>
      </w:r>
    </w:p>
    <w:p w14:paraId="74AC74E3" w14:textId="77777777" w:rsidR="000F0B6C" w:rsidRDefault="00000000">
      <w:pPr>
        <w:ind w:left="24" w:right="2"/>
      </w:pPr>
      <w:r>
        <w:t xml:space="preserve">А. вид государственной деятельности, направленный на борьбу с преступностью и защиту нарушенных прав и интересов личности и государства; </w:t>
      </w:r>
    </w:p>
    <w:p w14:paraId="170D309D" w14:textId="77777777" w:rsidR="000F0B6C" w:rsidRDefault="00000000">
      <w:pPr>
        <w:spacing w:after="12" w:line="269" w:lineRule="auto"/>
        <w:ind w:left="-5" w:right="443"/>
        <w:jc w:val="left"/>
      </w:pPr>
      <w:r>
        <w:t xml:space="preserve">Б. вид государственной деятельности, которая осуществляется специально уполномоченными органами и направлена на борьбу с преступностью; В. вид государственной деятельности, которая осуществляется специально уполномоченными органами и направлена на обеспечение законности и правопорядка в стране, защиту прав и интересов отдельной личности и государства в целом; Г. вид государственной деятельности, которая осуществляется специально уполномоченными органами в целях охраны высших государственных органов. </w:t>
      </w:r>
    </w:p>
    <w:p w14:paraId="700EAC28" w14:textId="77777777" w:rsidR="000F0B6C" w:rsidRDefault="00000000">
      <w:pPr>
        <w:spacing w:after="27" w:line="259" w:lineRule="auto"/>
        <w:ind w:left="0" w:firstLine="0"/>
        <w:jc w:val="left"/>
      </w:pPr>
      <w:r>
        <w:t xml:space="preserve"> </w:t>
      </w:r>
    </w:p>
    <w:p w14:paraId="7DEF726A" w14:textId="77777777" w:rsidR="000F0B6C" w:rsidRDefault="00000000">
      <w:pPr>
        <w:numPr>
          <w:ilvl w:val="0"/>
          <w:numId w:val="1"/>
        </w:numPr>
        <w:spacing w:after="5" w:line="271" w:lineRule="auto"/>
        <w:ind w:hanging="245"/>
        <w:jc w:val="left"/>
      </w:pPr>
      <w:r>
        <w:rPr>
          <w:b/>
        </w:rPr>
        <w:t>В систему правоохранительных органов не входят:</w:t>
      </w:r>
      <w:r>
        <w:t xml:space="preserve"> </w:t>
      </w:r>
    </w:p>
    <w:p w14:paraId="66053E52" w14:textId="77777777" w:rsidR="000F0B6C" w:rsidRDefault="00000000">
      <w:pPr>
        <w:ind w:left="24" w:right="2"/>
      </w:pPr>
      <w:r>
        <w:t xml:space="preserve">А. суды общей юрисдикции, конституционные суды, арбитражные суды, мировые судьи; </w:t>
      </w:r>
    </w:p>
    <w:p w14:paraId="7234CCB1" w14:textId="77777777" w:rsidR="000F0B6C" w:rsidRDefault="00000000">
      <w:pPr>
        <w:ind w:left="24" w:right="2"/>
      </w:pPr>
      <w:r>
        <w:t xml:space="preserve">Б. органы внутренних дел; </w:t>
      </w:r>
    </w:p>
    <w:p w14:paraId="6E9D9AA2" w14:textId="77777777" w:rsidR="000F0B6C" w:rsidRDefault="00000000">
      <w:pPr>
        <w:ind w:left="24" w:right="2"/>
      </w:pPr>
      <w:r>
        <w:t xml:space="preserve">В. органы обеспечения безопасности; </w:t>
      </w:r>
    </w:p>
    <w:p w14:paraId="2F422E44" w14:textId="77777777" w:rsidR="000F0B6C" w:rsidRDefault="00000000">
      <w:pPr>
        <w:spacing w:after="12" w:line="269" w:lineRule="auto"/>
        <w:ind w:left="-5" w:right="4151"/>
        <w:jc w:val="left"/>
      </w:pPr>
      <w:r>
        <w:t xml:space="preserve">Г. органы санитарно-эпидемиологического надзора; Д. органы прокуратуры; Е. таможенные органы. </w:t>
      </w:r>
    </w:p>
    <w:p w14:paraId="18F5B275" w14:textId="77777777" w:rsidR="000F0B6C" w:rsidRDefault="00000000">
      <w:pPr>
        <w:spacing w:after="29" w:line="259" w:lineRule="auto"/>
        <w:ind w:left="0" w:firstLine="0"/>
        <w:jc w:val="left"/>
      </w:pPr>
      <w:r>
        <w:t xml:space="preserve"> </w:t>
      </w:r>
    </w:p>
    <w:p w14:paraId="24CBFE7C" w14:textId="77777777" w:rsidR="000F0B6C" w:rsidRDefault="00000000">
      <w:pPr>
        <w:numPr>
          <w:ilvl w:val="0"/>
          <w:numId w:val="1"/>
        </w:numPr>
        <w:spacing w:after="5" w:line="271" w:lineRule="auto"/>
        <w:ind w:hanging="245"/>
        <w:jc w:val="left"/>
      </w:pPr>
      <w:r>
        <w:rPr>
          <w:b/>
        </w:rPr>
        <w:t>Укажите виды судопроизводства, предусмотренные Конституцией РФ:</w:t>
      </w:r>
      <w:r>
        <w:t xml:space="preserve"> </w:t>
      </w:r>
    </w:p>
    <w:p w14:paraId="40EE9591" w14:textId="77777777" w:rsidR="000F0B6C" w:rsidRDefault="00000000">
      <w:pPr>
        <w:ind w:left="24" w:right="2"/>
      </w:pPr>
      <w:r>
        <w:t xml:space="preserve">А. гражданское; </w:t>
      </w:r>
    </w:p>
    <w:p w14:paraId="1BECB033" w14:textId="77777777" w:rsidR="000F0B6C" w:rsidRDefault="00000000">
      <w:pPr>
        <w:ind w:left="24" w:right="2"/>
      </w:pPr>
      <w:r>
        <w:t xml:space="preserve">Б. конституционное; </w:t>
      </w:r>
    </w:p>
    <w:p w14:paraId="623043CE" w14:textId="77777777" w:rsidR="000F0B6C" w:rsidRDefault="00000000">
      <w:pPr>
        <w:ind w:left="24" w:right="2"/>
      </w:pPr>
      <w:r>
        <w:t xml:space="preserve">В. третейское; </w:t>
      </w:r>
    </w:p>
    <w:p w14:paraId="70A62746" w14:textId="77777777" w:rsidR="000F0B6C" w:rsidRDefault="00000000">
      <w:pPr>
        <w:ind w:left="24" w:right="2"/>
      </w:pPr>
      <w:r>
        <w:t xml:space="preserve">Г. уголовное; </w:t>
      </w:r>
    </w:p>
    <w:p w14:paraId="313DA8C8" w14:textId="77777777" w:rsidR="000F0B6C" w:rsidRDefault="00000000">
      <w:pPr>
        <w:ind w:left="24" w:right="2"/>
      </w:pPr>
      <w:r>
        <w:t xml:space="preserve">Д. административное. </w:t>
      </w:r>
    </w:p>
    <w:p w14:paraId="2580E057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C2B41B8" w14:textId="77777777" w:rsidR="000F0B6C" w:rsidRDefault="00000000">
      <w:pPr>
        <w:numPr>
          <w:ilvl w:val="0"/>
          <w:numId w:val="1"/>
        </w:numPr>
        <w:spacing w:after="5" w:line="271" w:lineRule="auto"/>
        <w:ind w:hanging="245"/>
        <w:jc w:val="left"/>
      </w:pPr>
      <w:r>
        <w:rPr>
          <w:b/>
        </w:rPr>
        <w:t>Укажите, как называется юрист, оказывающий профессиональную юридическую помощь посредством консультаций, защиты обвиняемого на предварительном следствии, подсудимого в суде и т.д.:</w:t>
      </w:r>
      <w:r>
        <w:t xml:space="preserve"> </w:t>
      </w:r>
    </w:p>
    <w:p w14:paraId="02852111" w14:textId="77777777" w:rsidR="000F0B6C" w:rsidRDefault="00000000">
      <w:pPr>
        <w:ind w:left="24" w:right="2"/>
      </w:pPr>
      <w:r>
        <w:t xml:space="preserve">А. юрисконсульт; </w:t>
      </w:r>
    </w:p>
    <w:p w14:paraId="485227E5" w14:textId="77777777" w:rsidR="000F0B6C" w:rsidRDefault="00000000">
      <w:pPr>
        <w:ind w:left="24" w:right="2"/>
      </w:pPr>
      <w:r>
        <w:t xml:space="preserve">Б. советник; </w:t>
      </w:r>
    </w:p>
    <w:p w14:paraId="12D1682B" w14:textId="77777777" w:rsidR="000F0B6C" w:rsidRDefault="00000000">
      <w:pPr>
        <w:ind w:left="24" w:right="2"/>
      </w:pPr>
      <w:r>
        <w:t xml:space="preserve">В. адвокат; </w:t>
      </w:r>
    </w:p>
    <w:p w14:paraId="0695FA4A" w14:textId="77777777" w:rsidR="000F0B6C" w:rsidRDefault="00000000">
      <w:pPr>
        <w:ind w:left="24" w:right="2"/>
      </w:pPr>
      <w:r>
        <w:t xml:space="preserve">Г. представитель. </w:t>
      </w:r>
    </w:p>
    <w:p w14:paraId="42AF92FE" w14:textId="77777777" w:rsidR="000F0B6C" w:rsidRDefault="00000000">
      <w:pPr>
        <w:spacing w:after="34" w:line="259" w:lineRule="auto"/>
        <w:ind w:left="0" w:firstLine="0"/>
        <w:jc w:val="left"/>
      </w:pPr>
      <w:r>
        <w:t xml:space="preserve"> </w:t>
      </w:r>
    </w:p>
    <w:p w14:paraId="64A6F742" w14:textId="77777777" w:rsidR="000F0B6C" w:rsidRDefault="00000000">
      <w:pPr>
        <w:numPr>
          <w:ilvl w:val="0"/>
          <w:numId w:val="1"/>
        </w:numPr>
        <w:spacing w:after="5" w:line="271" w:lineRule="auto"/>
        <w:ind w:hanging="245"/>
        <w:jc w:val="left"/>
      </w:pPr>
      <w:r>
        <w:rPr>
          <w:b/>
        </w:rPr>
        <w:t>Правоохранительные органы осуществляют следующие функции:</w:t>
      </w:r>
      <w:r>
        <w:t xml:space="preserve"> </w:t>
      </w:r>
    </w:p>
    <w:p w14:paraId="746888C6" w14:textId="77777777" w:rsidR="000F0B6C" w:rsidRDefault="00000000">
      <w:pPr>
        <w:ind w:left="24" w:right="2"/>
      </w:pPr>
      <w:r>
        <w:t xml:space="preserve">А. конституционного контроля; </w:t>
      </w:r>
    </w:p>
    <w:p w14:paraId="6954000D" w14:textId="77777777" w:rsidR="000F0B6C" w:rsidRDefault="00000000">
      <w:pPr>
        <w:ind w:left="24" w:right="2"/>
      </w:pPr>
      <w:r>
        <w:t xml:space="preserve">Б. расследования преступлений; </w:t>
      </w:r>
    </w:p>
    <w:p w14:paraId="5692D0C2" w14:textId="77777777" w:rsidR="000F0B6C" w:rsidRDefault="00000000">
      <w:pPr>
        <w:ind w:left="24" w:right="2"/>
      </w:pPr>
      <w:r>
        <w:lastRenderedPageBreak/>
        <w:t xml:space="preserve">В. оказания юридической помощи; </w:t>
      </w:r>
    </w:p>
    <w:p w14:paraId="595F7ABE" w14:textId="77777777" w:rsidR="000F0B6C" w:rsidRDefault="00000000">
      <w:pPr>
        <w:ind w:left="24" w:right="2"/>
      </w:pPr>
      <w:r>
        <w:t xml:space="preserve">Г. осуществления социальной защиты и социального обеспечения; </w:t>
      </w:r>
    </w:p>
    <w:p w14:paraId="3EF4A3D0" w14:textId="77777777" w:rsidR="000F0B6C" w:rsidRDefault="00000000">
      <w:pPr>
        <w:ind w:left="24" w:right="2"/>
      </w:pPr>
      <w:r>
        <w:t xml:space="preserve">Д. исполнения судебных постановлений; </w:t>
      </w:r>
    </w:p>
    <w:p w14:paraId="4A3D45C4" w14:textId="77777777" w:rsidR="000F0B6C" w:rsidRDefault="00000000">
      <w:pPr>
        <w:ind w:left="24" w:right="2"/>
      </w:pPr>
      <w:r>
        <w:t xml:space="preserve">Е. государственного управления образованием. </w:t>
      </w:r>
    </w:p>
    <w:p w14:paraId="2BAA5CED" w14:textId="77777777" w:rsidR="000F0B6C" w:rsidRDefault="00000000">
      <w:pPr>
        <w:spacing w:after="34" w:line="259" w:lineRule="auto"/>
        <w:ind w:left="0" w:firstLine="0"/>
        <w:jc w:val="left"/>
      </w:pPr>
      <w:r>
        <w:t xml:space="preserve"> </w:t>
      </w:r>
    </w:p>
    <w:p w14:paraId="41BBB914" w14:textId="77777777" w:rsidR="000F0B6C" w:rsidRDefault="00000000">
      <w:pPr>
        <w:numPr>
          <w:ilvl w:val="0"/>
          <w:numId w:val="1"/>
        </w:numPr>
        <w:spacing w:after="5" w:line="271" w:lineRule="auto"/>
        <w:ind w:hanging="245"/>
        <w:jc w:val="left"/>
      </w:pPr>
      <w:r>
        <w:rPr>
          <w:b/>
        </w:rPr>
        <w:t xml:space="preserve">Укажите основное звено судов общей юрисдикции: </w:t>
      </w:r>
    </w:p>
    <w:p w14:paraId="59B80AF5" w14:textId="77777777" w:rsidR="000F0B6C" w:rsidRDefault="00000000">
      <w:pPr>
        <w:ind w:left="24" w:right="2"/>
      </w:pPr>
      <w:r>
        <w:t xml:space="preserve">А. верховный суд РФ; </w:t>
      </w:r>
    </w:p>
    <w:p w14:paraId="048938EB" w14:textId="77777777" w:rsidR="000F0B6C" w:rsidRDefault="00000000">
      <w:pPr>
        <w:spacing w:after="12" w:line="269" w:lineRule="auto"/>
        <w:ind w:left="-5" w:right="3065"/>
        <w:jc w:val="left"/>
      </w:pPr>
      <w:r>
        <w:t xml:space="preserve">Б. областные, краевые, республиканские суды в субъектах РФ; В. районные суды; Г. мировые судьи. </w:t>
      </w:r>
    </w:p>
    <w:p w14:paraId="1F592FAB" w14:textId="77777777" w:rsidR="000F0B6C" w:rsidRDefault="00000000">
      <w:pPr>
        <w:spacing w:after="34" w:line="259" w:lineRule="auto"/>
        <w:ind w:left="0" w:firstLine="0"/>
        <w:jc w:val="left"/>
      </w:pPr>
      <w:r>
        <w:t xml:space="preserve"> </w:t>
      </w:r>
    </w:p>
    <w:p w14:paraId="3B86719D" w14:textId="77777777" w:rsidR="000F0B6C" w:rsidRDefault="00000000">
      <w:pPr>
        <w:numPr>
          <w:ilvl w:val="0"/>
          <w:numId w:val="1"/>
        </w:numPr>
        <w:spacing w:after="5" w:line="271" w:lineRule="auto"/>
        <w:ind w:hanging="245"/>
        <w:jc w:val="left"/>
      </w:pPr>
      <w:r>
        <w:rPr>
          <w:b/>
        </w:rPr>
        <w:t>К правоохранительным органам из числа государственных органов не относят:</w:t>
      </w:r>
      <w:r>
        <w:t xml:space="preserve"> А. прокуратуру; </w:t>
      </w:r>
    </w:p>
    <w:p w14:paraId="2FC15A3F" w14:textId="77777777" w:rsidR="000F0B6C" w:rsidRDefault="00000000">
      <w:pPr>
        <w:ind w:left="24" w:right="2"/>
      </w:pPr>
      <w:r>
        <w:t xml:space="preserve">Б. адвокатуру; </w:t>
      </w:r>
    </w:p>
    <w:p w14:paraId="27AFDDEF" w14:textId="77777777" w:rsidR="000F0B6C" w:rsidRDefault="00000000">
      <w:pPr>
        <w:ind w:left="24" w:right="2"/>
      </w:pPr>
      <w:r>
        <w:t xml:space="preserve">В. суд; </w:t>
      </w:r>
    </w:p>
    <w:p w14:paraId="20E1D266" w14:textId="77777777" w:rsidR="000F0B6C" w:rsidRDefault="00000000">
      <w:pPr>
        <w:ind w:left="24" w:right="2"/>
      </w:pPr>
      <w:r>
        <w:t xml:space="preserve">Г. органы внутренних дел. </w:t>
      </w:r>
    </w:p>
    <w:p w14:paraId="12514BDA" w14:textId="77777777" w:rsidR="000F0B6C" w:rsidRDefault="00000000">
      <w:pPr>
        <w:spacing w:after="33" w:line="259" w:lineRule="auto"/>
        <w:ind w:left="0" w:firstLine="0"/>
        <w:jc w:val="left"/>
      </w:pPr>
      <w:r>
        <w:t xml:space="preserve"> </w:t>
      </w:r>
    </w:p>
    <w:p w14:paraId="53D7B7E5" w14:textId="77777777" w:rsidR="000F0B6C" w:rsidRDefault="00000000">
      <w:pPr>
        <w:numPr>
          <w:ilvl w:val="0"/>
          <w:numId w:val="1"/>
        </w:numPr>
        <w:spacing w:after="5" w:line="271" w:lineRule="auto"/>
        <w:ind w:hanging="245"/>
        <w:jc w:val="left"/>
      </w:pPr>
      <w:r>
        <w:rPr>
          <w:b/>
        </w:rPr>
        <w:t>Суд, проверяющий законность и обоснованность приговоров и иных судебных решений, вступивших в законную силу, именуется как:</w:t>
      </w:r>
      <w:r>
        <w:t xml:space="preserve"> </w:t>
      </w:r>
    </w:p>
    <w:p w14:paraId="15B6B3E5" w14:textId="77777777" w:rsidR="000F0B6C" w:rsidRDefault="00000000">
      <w:pPr>
        <w:ind w:left="24" w:right="2"/>
      </w:pPr>
      <w:r>
        <w:t xml:space="preserve">А. суд кассационной инстанции; </w:t>
      </w:r>
    </w:p>
    <w:p w14:paraId="1D201AA8" w14:textId="77777777" w:rsidR="000F0B6C" w:rsidRDefault="00000000">
      <w:pPr>
        <w:ind w:left="24" w:right="2"/>
      </w:pPr>
      <w:r>
        <w:t xml:space="preserve">Б. суд надзорной инстанции; </w:t>
      </w:r>
    </w:p>
    <w:p w14:paraId="73AB56ED" w14:textId="77777777" w:rsidR="000F0B6C" w:rsidRDefault="00000000">
      <w:pPr>
        <w:ind w:left="24" w:right="2"/>
      </w:pPr>
      <w:r>
        <w:t xml:space="preserve">В. суд апелляционной инстанции. </w:t>
      </w:r>
    </w:p>
    <w:p w14:paraId="0F32AF46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67AB692" w14:textId="77777777" w:rsidR="000F0B6C" w:rsidRDefault="00000000">
      <w:pPr>
        <w:numPr>
          <w:ilvl w:val="0"/>
          <w:numId w:val="1"/>
        </w:numPr>
        <w:spacing w:after="5" w:line="271" w:lineRule="auto"/>
        <w:ind w:hanging="245"/>
        <w:jc w:val="left"/>
      </w:pPr>
      <w:r>
        <w:rPr>
          <w:b/>
        </w:rPr>
        <w:t>Если доказательства по делу спорны или противоречивы и могут получать различное толкование, то решение должно быть вынесено в пользу:</w:t>
      </w:r>
      <w:r>
        <w:t xml:space="preserve"> </w:t>
      </w:r>
    </w:p>
    <w:p w14:paraId="4CBAC3F9" w14:textId="77777777" w:rsidR="000F0B6C" w:rsidRDefault="00000000">
      <w:pPr>
        <w:ind w:left="24" w:right="2"/>
      </w:pPr>
      <w:r>
        <w:t xml:space="preserve">А. потерпевшего; </w:t>
      </w:r>
    </w:p>
    <w:p w14:paraId="33FD057E" w14:textId="77777777" w:rsidR="000F0B6C" w:rsidRDefault="00000000">
      <w:pPr>
        <w:ind w:left="24" w:right="7843"/>
      </w:pPr>
      <w:r>
        <w:t xml:space="preserve">Б. подсудимого; В. государства; Г. третьих лиц. </w:t>
      </w:r>
    </w:p>
    <w:p w14:paraId="0CC88B0B" w14:textId="77777777" w:rsidR="000F0B6C" w:rsidRDefault="00000000">
      <w:pPr>
        <w:spacing w:after="29" w:line="259" w:lineRule="auto"/>
        <w:ind w:left="0" w:firstLine="0"/>
        <w:jc w:val="left"/>
      </w:pPr>
      <w:r>
        <w:t xml:space="preserve"> </w:t>
      </w:r>
    </w:p>
    <w:p w14:paraId="048AD76D" w14:textId="77777777" w:rsidR="000F0B6C" w:rsidRDefault="00000000">
      <w:pPr>
        <w:spacing w:after="5" w:line="271" w:lineRule="auto"/>
        <w:ind w:left="-5"/>
        <w:jc w:val="left"/>
      </w:pPr>
      <w:r>
        <w:rPr>
          <w:b/>
        </w:rPr>
        <w:t>11.Укажите, кем присваивается статус адвоката:</w:t>
      </w:r>
      <w:r>
        <w:t xml:space="preserve"> </w:t>
      </w:r>
    </w:p>
    <w:p w14:paraId="5D772D70" w14:textId="77777777" w:rsidR="000F0B6C" w:rsidRDefault="00000000">
      <w:pPr>
        <w:ind w:left="24" w:right="2"/>
      </w:pPr>
      <w:r>
        <w:t xml:space="preserve">А. собранием (конференцией) адвокатов; </w:t>
      </w:r>
    </w:p>
    <w:p w14:paraId="40170E69" w14:textId="77777777" w:rsidR="000F0B6C" w:rsidRDefault="00000000">
      <w:pPr>
        <w:ind w:left="24" w:right="2"/>
      </w:pPr>
      <w:r>
        <w:t xml:space="preserve">Б. квалификационной комиссией; </w:t>
      </w:r>
    </w:p>
    <w:p w14:paraId="4F909B20" w14:textId="77777777" w:rsidR="000F0B6C" w:rsidRDefault="00000000">
      <w:pPr>
        <w:ind w:left="24" w:right="2"/>
      </w:pPr>
      <w:r>
        <w:t xml:space="preserve">В. советом адвокатской палаты; </w:t>
      </w:r>
    </w:p>
    <w:p w14:paraId="799BF150" w14:textId="77777777" w:rsidR="000F0B6C" w:rsidRDefault="00000000">
      <w:pPr>
        <w:ind w:left="24" w:right="2"/>
      </w:pPr>
      <w:r>
        <w:t xml:space="preserve">Г. главой администрации соответствующего субъекта РФ; </w:t>
      </w:r>
    </w:p>
    <w:p w14:paraId="6E859055" w14:textId="77777777" w:rsidR="000F0B6C" w:rsidRDefault="00000000">
      <w:pPr>
        <w:ind w:left="24" w:right="2"/>
      </w:pPr>
      <w:r>
        <w:t xml:space="preserve">Д. территориальным органом Министерства юстиции Российской Федерации </w:t>
      </w:r>
    </w:p>
    <w:p w14:paraId="14FEF9E7" w14:textId="77777777" w:rsidR="000F0B6C" w:rsidRDefault="00000000">
      <w:pPr>
        <w:spacing w:after="34" w:line="259" w:lineRule="auto"/>
        <w:ind w:left="0" w:firstLine="0"/>
        <w:jc w:val="left"/>
      </w:pPr>
      <w:r>
        <w:t xml:space="preserve"> </w:t>
      </w:r>
    </w:p>
    <w:p w14:paraId="14C5D17C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Важнейшей функцией судебной власти является:</w:t>
      </w:r>
      <w:r>
        <w:t xml:space="preserve"> </w:t>
      </w:r>
    </w:p>
    <w:p w14:paraId="04024F3A" w14:textId="77777777" w:rsidR="000F0B6C" w:rsidRDefault="00000000">
      <w:pPr>
        <w:ind w:left="24" w:right="2"/>
      </w:pPr>
      <w:r>
        <w:t xml:space="preserve">А. контроль за деятельностью судебных органов; </w:t>
      </w:r>
    </w:p>
    <w:p w14:paraId="67A61AFE" w14:textId="77777777" w:rsidR="000F0B6C" w:rsidRDefault="00000000">
      <w:pPr>
        <w:ind w:left="24" w:right="2"/>
      </w:pPr>
      <w:r>
        <w:t xml:space="preserve">Б. изучение и обобщение судебной практики; </w:t>
      </w:r>
    </w:p>
    <w:p w14:paraId="6A666194" w14:textId="77777777" w:rsidR="000F0B6C" w:rsidRDefault="00000000">
      <w:pPr>
        <w:ind w:left="24" w:right="878"/>
      </w:pPr>
      <w:r>
        <w:t xml:space="preserve">В. разъяснение действующего законодательства по вопросам судебной практики; Г. осуществление  (отправление)  правосудия. </w:t>
      </w:r>
    </w:p>
    <w:p w14:paraId="74BA6CC3" w14:textId="77777777" w:rsidR="000F0B6C" w:rsidRDefault="00000000">
      <w:pPr>
        <w:spacing w:after="34" w:line="259" w:lineRule="auto"/>
        <w:ind w:left="0" w:firstLine="0"/>
        <w:jc w:val="left"/>
      </w:pPr>
      <w:r>
        <w:t xml:space="preserve"> </w:t>
      </w:r>
    </w:p>
    <w:p w14:paraId="2EEB7AAA" w14:textId="77777777" w:rsidR="000F0B6C" w:rsidRDefault="00000000">
      <w:pPr>
        <w:numPr>
          <w:ilvl w:val="0"/>
          <w:numId w:val="2"/>
        </w:numPr>
        <w:ind w:hanging="365"/>
        <w:jc w:val="left"/>
      </w:pPr>
      <w:r>
        <w:rPr>
          <w:b/>
        </w:rPr>
        <w:t>Какие положения, изложенные ниже, составляют презумпцию невиновности?</w:t>
      </w:r>
      <w:r>
        <w:t xml:space="preserve"> А. никто не обязан свидетельствовать против себя, своего супруга и близких родственников, круг которых определяется федеральным законом; </w:t>
      </w:r>
    </w:p>
    <w:p w14:paraId="1ACD8F1F" w14:textId="77777777" w:rsidR="000F0B6C" w:rsidRDefault="00000000">
      <w:pPr>
        <w:ind w:left="24" w:right="2"/>
      </w:pPr>
      <w:r>
        <w:lastRenderedPageBreak/>
        <w:t xml:space="preserve">Б. обвиняемый не обязан доказывать свою невиновность; </w:t>
      </w:r>
    </w:p>
    <w:p w14:paraId="5AF8570D" w14:textId="77777777" w:rsidR="000F0B6C" w:rsidRDefault="00000000">
      <w:pPr>
        <w:spacing w:after="12" w:line="269" w:lineRule="auto"/>
        <w:ind w:left="-5" w:right="805"/>
        <w:jc w:val="left"/>
      </w:pPr>
      <w:r>
        <w:t xml:space="preserve">В. неустранимые сомнения в виновности лица толкуются в пользу обвиняемого;  Г. каждый обвиняемый в совершении преступления считается невиновным, пока его виновность не будет доказана в предусмотренном законом порядке и установлена вступившим в законную силу приговором суда; </w:t>
      </w:r>
    </w:p>
    <w:p w14:paraId="04306FCF" w14:textId="77777777" w:rsidR="000F0B6C" w:rsidRDefault="00000000">
      <w:pPr>
        <w:ind w:left="24" w:right="2"/>
      </w:pPr>
      <w:r>
        <w:t xml:space="preserve">Д. никто не может быть повторно осужден за одно и то же преступление </w:t>
      </w:r>
    </w:p>
    <w:p w14:paraId="513E02C2" w14:textId="77777777" w:rsidR="000F0B6C" w:rsidRDefault="00000000">
      <w:pPr>
        <w:spacing w:after="34" w:line="259" w:lineRule="auto"/>
        <w:ind w:left="0" w:firstLine="0"/>
        <w:jc w:val="left"/>
      </w:pPr>
      <w:r>
        <w:t xml:space="preserve"> </w:t>
      </w:r>
    </w:p>
    <w:p w14:paraId="52FCACE9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Участие защитника и прокурора в рассмотрении дела судом присяжных:</w:t>
      </w:r>
      <w:r>
        <w:t xml:space="preserve"> </w:t>
      </w:r>
    </w:p>
    <w:p w14:paraId="428237B8" w14:textId="77777777" w:rsidR="000F0B6C" w:rsidRDefault="00000000">
      <w:pPr>
        <w:ind w:left="24" w:right="2"/>
      </w:pPr>
      <w:r>
        <w:t xml:space="preserve">А. по желанию подсудимого; </w:t>
      </w:r>
    </w:p>
    <w:p w14:paraId="18A055DA" w14:textId="77777777" w:rsidR="000F0B6C" w:rsidRDefault="00000000">
      <w:pPr>
        <w:ind w:left="24" w:right="2"/>
      </w:pPr>
      <w:r>
        <w:t xml:space="preserve">Б. по усмотрению суда; </w:t>
      </w:r>
    </w:p>
    <w:p w14:paraId="5A0A5506" w14:textId="77777777" w:rsidR="000F0B6C" w:rsidRDefault="00000000">
      <w:pPr>
        <w:ind w:left="24" w:right="4998"/>
      </w:pPr>
      <w:r>
        <w:t xml:space="preserve">В. только по делам несовершеннолетних; Г. обязательно. </w:t>
      </w:r>
    </w:p>
    <w:p w14:paraId="596CB64C" w14:textId="77777777" w:rsidR="000F0B6C" w:rsidRDefault="00000000">
      <w:pPr>
        <w:spacing w:after="30" w:line="259" w:lineRule="auto"/>
        <w:ind w:left="0" w:firstLine="0"/>
        <w:jc w:val="left"/>
      </w:pPr>
      <w:r>
        <w:t xml:space="preserve"> </w:t>
      </w:r>
    </w:p>
    <w:p w14:paraId="3A9A69C3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Что не относится к признакам судебной власти?</w:t>
      </w:r>
      <w:r>
        <w:t xml:space="preserve"> </w:t>
      </w:r>
    </w:p>
    <w:p w14:paraId="50D823BF" w14:textId="77777777" w:rsidR="000F0B6C" w:rsidRDefault="00000000">
      <w:pPr>
        <w:ind w:left="24" w:right="2"/>
      </w:pPr>
      <w:r>
        <w:t xml:space="preserve">А. это самостоятельная ветвь государственной власти; </w:t>
      </w:r>
    </w:p>
    <w:p w14:paraId="0EE04249" w14:textId="77777777" w:rsidR="000F0B6C" w:rsidRDefault="00000000">
      <w:pPr>
        <w:ind w:left="24" w:right="2"/>
      </w:pPr>
      <w:r>
        <w:t xml:space="preserve">Б. в случае возникновения чрезвычайной ситуации осуществляется не только судами, но и специально созданными органами; </w:t>
      </w:r>
    </w:p>
    <w:p w14:paraId="4C5BB393" w14:textId="77777777" w:rsidR="000F0B6C" w:rsidRDefault="00000000">
      <w:pPr>
        <w:ind w:left="24" w:right="2"/>
      </w:pPr>
      <w:r>
        <w:t xml:space="preserve">В. ее исключительность; </w:t>
      </w:r>
    </w:p>
    <w:p w14:paraId="7504EC0F" w14:textId="77777777" w:rsidR="000F0B6C" w:rsidRDefault="00000000">
      <w:pPr>
        <w:ind w:left="24" w:right="2"/>
      </w:pPr>
      <w:r>
        <w:t xml:space="preserve">Г. высшим проявлением (элементом) судебной власти выступает правосудие. </w:t>
      </w:r>
    </w:p>
    <w:p w14:paraId="58E0FD99" w14:textId="77777777" w:rsidR="000F0B6C" w:rsidRDefault="00000000">
      <w:pPr>
        <w:spacing w:after="28" w:line="259" w:lineRule="auto"/>
        <w:ind w:left="0" w:firstLine="0"/>
        <w:jc w:val="left"/>
      </w:pPr>
      <w:r>
        <w:t xml:space="preserve"> </w:t>
      </w:r>
    </w:p>
    <w:p w14:paraId="4A6DC40D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Правосудие это:</w:t>
      </w:r>
      <w:r>
        <w:t xml:space="preserve"> </w:t>
      </w:r>
    </w:p>
    <w:p w14:paraId="70070F05" w14:textId="77777777" w:rsidR="000F0B6C" w:rsidRDefault="00000000">
      <w:pPr>
        <w:ind w:left="24" w:right="2"/>
      </w:pPr>
      <w:r>
        <w:t xml:space="preserve">А. вид правоохранительной деятельности по рассмотрению и разрешению гражданских; уголовных, административных и иных дел в установленном законом порядке: </w:t>
      </w:r>
    </w:p>
    <w:p w14:paraId="59D82D06" w14:textId="77777777" w:rsidR="000F0B6C" w:rsidRDefault="00000000">
      <w:pPr>
        <w:ind w:left="24" w:right="2"/>
      </w:pPr>
      <w:r>
        <w:t xml:space="preserve">Б. судебный контроль за законностью и обоснованностью решений и действий государственных органов и должностных лиц; </w:t>
      </w:r>
    </w:p>
    <w:p w14:paraId="554422E9" w14:textId="77777777" w:rsidR="000F0B6C" w:rsidRDefault="00000000">
      <w:pPr>
        <w:ind w:left="24" w:right="2"/>
      </w:pPr>
      <w:r>
        <w:t xml:space="preserve">В. ведение и анализ судейской статистики; </w:t>
      </w:r>
    </w:p>
    <w:p w14:paraId="31FC156B" w14:textId="77777777" w:rsidR="000F0B6C" w:rsidRDefault="00000000">
      <w:pPr>
        <w:ind w:left="24" w:right="2"/>
      </w:pPr>
      <w:r>
        <w:t xml:space="preserve">Г. участие в законодательной деятельности. </w:t>
      </w:r>
    </w:p>
    <w:p w14:paraId="2ECE7C5E" w14:textId="77777777" w:rsidR="000F0B6C" w:rsidRDefault="00000000">
      <w:pPr>
        <w:spacing w:after="34" w:line="259" w:lineRule="auto"/>
        <w:ind w:left="0" w:firstLine="0"/>
        <w:jc w:val="left"/>
      </w:pPr>
      <w:r>
        <w:t xml:space="preserve"> </w:t>
      </w:r>
    </w:p>
    <w:p w14:paraId="4285FB77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Укажите, кем назначаются (избираются) на должность мировые судьи:</w:t>
      </w:r>
      <w:r>
        <w:t xml:space="preserve"> </w:t>
      </w:r>
    </w:p>
    <w:p w14:paraId="290CCB7D" w14:textId="77777777" w:rsidR="000F0B6C" w:rsidRDefault="00000000">
      <w:pPr>
        <w:ind w:left="24" w:right="2"/>
      </w:pPr>
      <w:r>
        <w:t xml:space="preserve">А. Президентом РФ; </w:t>
      </w:r>
    </w:p>
    <w:p w14:paraId="6AE74A48" w14:textId="77777777" w:rsidR="000F0B6C" w:rsidRDefault="00000000">
      <w:pPr>
        <w:ind w:left="24" w:right="2"/>
      </w:pPr>
      <w:r>
        <w:t xml:space="preserve">Б. главой администрации субъекта РФ; </w:t>
      </w:r>
    </w:p>
    <w:p w14:paraId="46199E1F" w14:textId="77777777" w:rsidR="000F0B6C" w:rsidRDefault="00000000">
      <w:pPr>
        <w:ind w:left="24" w:right="153"/>
      </w:pPr>
      <w:r>
        <w:t xml:space="preserve">В. Законодательным (представительным) органом государственной власти субъекта РФ; Г. избираются населением, проживающим в границах судебного участка. </w:t>
      </w:r>
    </w:p>
    <w:p w14:paraId="5FD3EFBD" w14:textId="77777777" w:rsidR="000F0B6C" w:rsidRDefault="00000000">
      <w:pPr>
        <w:spacing w:after="31" w:line="259" w:lineRule="auto"/>
        <w:ind w:left="0" w:firstLine="0"/>
        <w:jc w:val="left"/>
      </w:pPr>
      <w:r>
        <w:t xml:space="preserve"> </w:t>
      </w:r>
    </w:p>
    <w:p w14:paraId="60A115C0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Основанием приостановления статуса адвоката является:</w:t>
      </w:r>
      <w:r>
        <w:t xml:space="preserve"> </w:t>
      </w:r>
    </w:p>
    <w:p w14:paraId="1ECC5CC4" w14:textId="77777777" w:rsidR="000F0B6C" w:rsidRDefault="00000000">
      <w:pPr>
        <w:ind w:left="24" w:right="2"/>
      </w:pPr>
      <w:r>
        <w:t xml:space="preserve">А. призыв адвоката на военную службу; </w:t>
      </w:r>
    </w:p>
    <w:p w14:paraId="210F81E7" w14:textId="77777777" w:rsidR="000F0B6C" w:rsidRDefault="00000000">
      <w:pPr>
        <w:spacing w:after="12" w:line="269" w:lineRule="auto"/>
        <w:ind w:left="-5" w:right="443"/>
        <w:jc w:val="left"/>
      </w:pPr>
      <w:r>
        <w:t xml:space="preserve">Б. признание адвоката безвестно отсутствующим в установленном законном порядке; В. смерть адвоката или вступление в законную силу решение суда об объявлении его умершим; </w:t>
      </w:r>
    </w:p>
    <w:p w14:paraId="6AF74552" w14:textId="77777777" w:rsidR="000F0B6C" w:rsidRDefault="00000000">
      <w:pPr>
        <w:ind w:left="24" w:right="2"/>
      </w:pPr>
      <w:r>
        <w:t xml:space="preserve">Г. избрание адвоката в орган государственной власти или орган местного самоуправления на период работы на постоянной основе. </w:t>
      </w:r>
    </w:p>
    <w:p w14:paraId="2B2B42CB" w14:textId="77777777" w:rsidR="000F0B6C" w:rsidRDefault="00000000">
      <w:pPr>
        <w:spacing w:after="33" w:line="259" w:lineRule="auto"/>
        <w:ind w:left="0" w:firstLine="0"/>
        <w:jc w:val="left"/>
      </w:pPr>
      <w:r>
        <w:t xml:space="preserve"> </w:t>
      </w:r>
    </w:p>
    <w:p w14:paraId="35AE1DB8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Укажите органы судейского сообщества:</w:t>
      </w:r>
      <w:r>
        <w:t xml:space="preserve"> </w:t>
      </w:r>
    </w:p>
    <w:p w14:paraId="73B6E99E" w14:textId="77777777" w:rsidR="000F0B6C" w:rsidRDefault="00000000">
      <w:pPr>
        <w:ind w:left="24" w:right="2"/>
      </w:pPr>
      <w:r>
        <w:t xml:space="preserve">А. Всероссийский съезд судей; </w:t>
      </w:r>
    </w:p>
    <w:p w14:paraId="4B2D4111" w14:textId="77777777" w:rsidR="000F0B6C" w:rsidRDefault="00000000">
      <w:pPr>
        <w:ind w:left="24" w:right="2"/>
      </w:pPr>
      <w:r>
        <w:t xml:space="preserve">Б. Совет судей, избираемый Всероссийским съездом судей; </w:t>
      </w:r>
    </w:p>
    <w:p w14:paraId="22260DF5" w14:textId="77777777" w:rsidR="000F0B6C" w:rsidRDefault="00000000">
      <w:pPr>
        <w:ind w:left="24" w:right="2"/>
      </w:pPr>
      <w:r>
        <w:lastRenderedPageBreak/>
        <w:t xml:space="preserve">В. Пленум судей; </w:t>
      </w:r>
    </w:p>
    <w:p w14:paraId="28F22F3F" w14:textId="77777777" w:rsidR="000F0B6C" w:rsidRDefault="00000000">
      <w:pPr>
        <w:ind w:left="24" w:right="2"/>
      </w:pPr>
      <w:r>
        <w:t xml:space="preserve">Г. Собрание судей Верховного суда РФ. </w:t>
      </w:r>
    </w:p>
    <w:p w14:paraId="6E0B430C" w14:textId="77777777" w:rsidR="000F0B6C" w:rsidRDefault="00000000">
      <w:pPr>
        <w:spacing w:after="32" w:line="259" w:lineRule="auto"/>
        <w:ind w:left="0" w:firstLine="0"/>
        <w:jc w:val="left"/>
      </w:pPr>
      <w:r>
        <w:t xml:space="preserve"> </w:t>
      </w:r>
    </w:p>
    <w:p w14:paraId="41182848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Укажите основные задачи, возложенные на Министерство юстиции РФ и его территориальные органы в субъектах РФ:</w:t>
      </w:r>
      <w:r>
        <w:t xml:space="preserve"> </w:t>
      </w:r>
    </w:p>
    <w:p w14:paraId="56CE34FC" w14:textId="77777777" w:rsidR="000F0B6C" w:rsidRDefault="00000000">
      <w:pPr>
        <w:ind w:left="24" w:right="2"/>
      </w:pPr>
      <w:r>
        <w:t xml:space="preserve">А. реализация государственной политики в сфере юстиции; </w:t>
      </w:r>
    </w:p>
    <w:p w14:paraId="3FD397CA" w14:textId="77777777" w:rsidR="000F0B6C" w:rsidRDefault="00000000">
      <w:pPr>
        <w:ind w:left="24" w:right="2"/>
      </w:pPr>
      <w:r>
        <w:t xml:space="preserve">Б. обеспечение прав и законных интересов личности и государства; </w:t>
      </w:r>
    </w:p>
    <w:p w14:paraId="3372FDF8" w14:textId="77777777" w:rsidR="000F0B6C" w:rsidRDefault="00000000">
      <w:pPr>
        <w:ind w:left="24" w:right="3273"/>
      </w:pPr>
      <w:r>
        <w:t xml:space="preserve">В. обеспечение цензуры средств массовой информации; Г. обеспечение установленного порядка деятельности судов. </w:t>
      </w:r>
    </w:p>
    <w:p w14:paraId="5D85E7E9" w14:textId="77777777" w:rsidR="000F0B6C" w:rsidRDefault="00000000">
      <w:pPr>
        <w:spacing w:after="29" w:line="259" w:lineRule="auto"/>
        <w:ind w:left="0" w:firstLine="0"/>
        <w:jc w:val="left"/>
      </w:pPr>
      <w:r>
        <w:t xml:space="preserve"> </w:t>
      </w:r>
    </w:p>
    <w:p w14:paraId="751EC728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Исключениями из принципа гласности в деятельности судов являются:</w:t>
      </w:r>
      <w:r>
        <w:t xml:space="preserve"> </w:t>
      </w:r>
    </w:p>
    <w:p w14:paraId="38CB50DA" w14:textId="77777777" w:rsidR="000F0B6C" w:rsidRDefault="00000000">
      <w:pPr>
        <w:ind w:left="24" w:right="2"/>
      </w:pPr>
      <w:r>
        <w:t xml:space="preserve">А. случаи, предусмотренные федеральным законном о государственной тайне; </w:t>
      </w:r>
    </w:p>
    <w:p w14:paraId="6AE996D5" w14:textId="77777777" w:rsidR="000F0B6C" w:rsidRDefault="00000000">
      <w:pPr>
        <w:spacing w:after="12" w:line="269" w:lineRule="auto"/>
        <w:ind w:left="-5" w:right="2380"/>
        <w:jc w:val="left"/>
      </w:pPr>
      <w:r>
        <w:t xml:space="preserve">Б. случаи, требующие сохранения коммерческой и иной тайны; В. случаи, связанные с рассмотрением дел о половых преступлениях; Г. любые случаи по усмотрению суда. </w:t>
      </w:r>
    </w:p>
    <w:p w14:paraId="1E4C48D7" w14:textId="77777777" w:rsidR="000F0B6C" w:rsidRDefault="00000000">
      <w:pPr>
        <w:spacing w:after="25" w:line="259" w:lineRule="auto"/>
        <w:ind w:left="0" w:firstLine="0"/>
        <w:jc w:val="left"/>
      </w:pPr>
      <w:r>
        <w:t xml:space="preserve"> </w:t>
      </w:r>
    </w:p>
    <w:p w14:paraId="6F932377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Укажите органы предварительного следствия:</w:t>
      </w:r>
      <w:r>
        <w:t xml:space="preserve"> </w:t>
      </w:r>
    </w:p>
    <w:p w14:paraId="7AC47161" w14:textId="77777777" w:rsidR="000F0B6C" w:rsidRDefault="00000000">
      <w:pPr>
        <w:ind w:left="24" w:right="2"/>
      </w:pPr>
      <w:r>
        <w:t xml:space="preserve">А. ФСБ России; </w:t>
      </w:r>
    </w:p>
    <w:p w14:paraId="5D3E9ED5" w14:textId="77777777" w:rsidR="000F0B6C" w:rsidRDefault="00000000">
      <w:pPr>
        <w:spacing w:after="12" w:line="269" w:lineRule="auto"/>
        <w:ind w:left="-5" w:right="6471"/>
        <w:jc w:val="left"/>
      </w:pPr>
      <w:r>
        <w:t xml:space="preserve">Б. следственный комитет РФ; В. ФТС России; Г. прокуратура. </w:t>
      </w:r>
    </w:p>
    <w:p w14:paraId="46603050" w14:textId="77777777" w:rsidR="000F0B6C" w:rsidRDefault="00000000">
      <w:pPr>
        <w:spacing w:after="27" w:line="259" w:lineRule="auto"/>
        <w:ind w:left="0" w:firstLine="0"/>
        <w:jc w:val="left"/>
      </w:pPr>
      <w:r>
        <w:t xml:space="preserve"> </w:t>
      </w:r>
    </w:p>
    <w:p w14:paraId="732A4C38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В соответствии с действующим законодательством кандидатом на должность судей может быть:</w:t>
      </w:r>
      <w:r>
        <w:t xml:space="preserve"> </w:t>
      </w:r>
    </w:p>
    <w:p w14:paraId="38BAF469" w14:textId="77777777" w:rsidR="000F0B6C" w:rsidRDefault="00000000">
      <w:pPr>
        <w:ind w:left="24" w:right="2"/>
      </w:pPr>
      <w:r>
        <w:t xml:space="preserve">А. гражданин РФ, либо иностранный гражданин, но постоянно проживающий на территории РФ; </w:t>
      </w:r>
    </w:p>
    <w:p w14:paraId="773F218E" w14:textId="77777777" w:rsidR="000F0B6C" w:rsidRDefault="00000000">
      <w:pPr>
        <w:ind w:left="24" w:right="2"/>
      </w:pPr>
      <w:r>
        <w:t xml:space="preserve">Б. достигший 25-летнего возраста; </w:t>
      </w:r>
    </w:p>
    <w:p w14:paraId="4BF73461" w14:textId="77777777" w:rsidR="000F0B6C" w:rsidRDefault="00000000">
      <w:pPr>
        <w:ind w:left="24" w:right="2"/>
      </w:pPr>
      <w:r>
        <w:t xml:space="preserve">В. имеющий высшее юридической образование; </w:t>
      </w:r>
    </w:p>
    <w:p w14:paraId="65A14760" w14:textId="77777777" w:rsidR="000F0B6C" w:rsidRDefault="00000000">
      <w:pPr>
        <w:ind w:left="24" w:right="3187"/>
      </w:pPr>
      <w:r>
        <w:t xml:space="preserve">Г. стаж работы по юридической профессии не менее 5 лет; Д. не совершивший порочащих его поступков. </w:t>
      </w:r>
    </w:p>
    <w:p w14:paraId="773C1B6B" w14:textId="77777777" w:rsidR="000F0B6C" w:rsidRDefault="00000000">
      <w:pPr>
        <w:spacing w:after="29" w:line="259" w:lineRule="auto"/>
        <w:ind w:left="0" w:firstLine="0"/>
        <w:jc w:val="left"/>
      </w:pPr>
      <w:r>
        <w:t xml:space="preserve"> </w:t>
      </w:r>
    </w:p>
    <w:p w14:paraId="57F4C723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Присяжный заседатель имеет право:</w:t>
      </w:r>
      <w:r>
        <w:t xml:space="preserve"> </w:t>
      </w:r>
    </w:p>
    <w:p w14:paraId="64887FE0" w14:textId="77777777" w:rsidR="000F0B6C" w:rsidRDefault="00000000">
      <w:pPr>
        <w:ind w:left="24" w:right="2"/>
      </w:pPr>
      <w:r>
        <w:t xml:space="preserve">А. участвовать в исследовании всех рассматриваемых в суде доказательств; </w:t>
      </w:r>
    </w:p>
    <w:p w14:paraId="639E9F5F" w14:textId="77777777" w:rsidR="000F0B6C" w:rsidRDefault="00000000">
      <w:pPr>
        <w:ind w:left="24" w:right="2"/>
      </w:pPr>
      <w:r>
        <w:t xml:space="preserve">Б. задавать через председательствующего вопросы подсудимому, потерпевшему, свидетелям, экспертам; </w:t>
      </w:r>
    </w:p>
    <w:p w14:paraId="5754E809" w14:textId="77777777" w:rsidR="000F0B6C" w:rsidRDefault="00000000">
      <w:pPr>
        <w:ind w:left="24" w:right="1704"/>
      </w:pPr>
      <w:r>
        <w:t xml:space="preserve">В. отлучаться по служебной необходимости из зала судебного заседания; Г. собирать все необходимые по делу сведения вне судебного заседания. </w:t>
      </w:r>
    </w:p>
    <w:p w14:paraId="6F568A04" w14:textId="77777777" w:rsidR="000F0B6C" w:rsidRDefault="00000000">
      <w:pPr>
        <w:spacing w:after="29" w:line="259" w:lineRule="auto"/>
        <w:ind w:left="0" w:firstLine="0"/>
        <w:jc w:val="left"/>
      </w:pPr>
      <w:r>
        <w:t xml:space="preserve"> </w:t>
      </w:r>
    </w:p>
    <w:p w14:paraId="65F9B91B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Кем назначаются на должность судьи судов среднего звена общей юрисдикции:</w:t>
      </w:r>
      <w:r>
        <w:t xml:space="preserve"> </w:t>
      </w:r>
    </w:p>
    <w:p w14:paraId="383F322D" w14:textId="77777777" w:rsidR="000F0B6C" w:rsidRDefault="00000000">
      <w:pPr>
        <w:ind w:left="24" w:right="2"/>
      </w:pPr>
      <w:r>
        <w:t xml:space="preserve">А. Государственной Думой по представлению председателя Правительства РФ; </w:t>
      </w:r>
    </w:p>
    <w:p w14:paraId="6B74BB5E" w14:textId="77777777" w:rsidR="000F0B6C" w:rsidRDefault="00000000">
      <w:pPr>
        <w:ind w:left="24" w:right="2"/>
      </w:pPr>
      <w:r>
        <w:t xml:space="preserve">Б. Президентом по представлению Совета федерации РФ; </w:t>
      </w:r>
    </w:p>
    <w:p w14:paraId="7844E8E0" w14:textId="77777777" w:rsidR="000F0B6C" w:rsidRDefault="00000000">
      <w:pPr>
        <w:ind w:left="24" w:right="2"/>
      </w:pPr>
      <w:r>
        <w:t xml:space="preserve">В. Правительством по представлению Президента РФ; </w:t>
      </w:r>
    </w:p>
    <w:p w14:paraId="06A6D097" w14:textId="77777777" w:rsidR="000F0B6C" w:rsidRDefault="00000000">
      <w:pPr>
        <w:ind w:left="24" w:right="2"/>
      </w:pPr>
      <w:r>
        <w:t xml:space="preserve">Г. Президентом по представлению председателя Верховного Суда РФ. </w:t>
      </w:r>
    </w:p>
    <w:p w14:paraId="489CE408" w14:textId="77777777" w:rsidR="000F0B6C" w:rsidRDefault="00000000">
      <w:pPr>
        <w:spacing w:after="17" w:line="259" w:lineRule="auto"/>
        <w:ind w:left="0" w:firstLine="0"/>
        <w:jc w:val="left"/>
      </w:pPr>
      <w:r>
        <w:t xml:space="preserve"> </w:t>
      </w:r>
    </w:p>
    <w:p w14:paraId="45E4E311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Адвокатура - это:</w:t>
      </w:r>
      <w:r>
        <w:t xml:space="preserve"> </w:t>
      </w:r>
    </w:p>
    <w:p w14:paraId="78E7ED0C" w14:textId="77777777" w:rsidR="000F0B6C" w:rsidRDefault="00000000">
      <w:pPr>
        <w:ind w:left="24" w:right="2"/>
      </w:pPr>
      <w:r>
        <w:lastRenderedPageBreak/>
        <w:t xml:space="preserve">А. общественное самоуправляемое профессиональное сообщество адвокатов; </w:t>
      </w:r>
    </w:p>
    <w:p w14:paraId="747DD872" w14:textId="77777777" w:rsidR="000F0B6C" w:rsidRDefault="00000000">
      <w:pPr>
        <w:ind w:left="24" w:right="2"/>
      </w:pPr>
      <w:r>
        <w:t xml:space="preserve">Б. общественная организация, находящаяся под управлением Министерства юстиции РФ; </w:t>
      </w:r>
    </w:p>
    <w:p w14:paraId="1AE58D9E" w14:textId="77777777" w:rsidR="000F0B6C" w:rsidRDefault="00000000">
      <w:pPr>
        <w:ind w:left="24" w:right="2"/>
      </w:pPr>
      <w:r>
        <w:t xml:space="preserve">В. государственная организация; </w:t>
      </w:r>
    </w:p>
    <w:p w14:paraId="7376B824" w14:textId="77777777" w:rsidR="000F0B6C" w:rsidRDefault="00000000">
      <w:pPr>
        <w:ind w:left="24" w:right="2"/>
      </w:pPr>
      <w:r>
        <w:t xml:space="preserve">Г. организация, работающая на средства, полученные адвокатами от оказания юридических услуг. </w:t>
      </w:r>
    </w:p>
    <w:p w14:paraId="2C8343CD" w14:textId="77777777" w:rsidR="000F0B6C" w:rsidRDefault="00000000">
      <w:pPr>
        <w:spacing w:after="30" w:line="259" w:lineRule="auto"/>
        <w:ind w:left="0" w:firstLine="0"/>
        <w:jc w:val="left"/>
      </w:pPr>
      <w:r>
        <w:t xml:space="preserve"> </w:t>
      </w:r>
    </w:p>
    <w:p w14:paraId="42CCD9BA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Статус адвоката вправе приобрести:</w:t>
      </w:r>
      <w:r>
        <w:t xml:space="preserve"> </w:t>
      </w:r>
    </w:p>
    <w:p w14:paraId="47C98EA2" w14:textId="77777777" w:rsidR="000F0B6C" w:rsidRDefault="00000000">
      <w:pPr>
        <w:ind w:left="24" w:right="2"/>
      </w:pPr>
      <w:r>
        <w:t xml:space="preserve">А. гражданин РФ, имеющий высшее юридическое образование и стаж работы по специальности не менее 2 лет; </w:t>
      </w:r>
    </w:p>
    <w:p w14:paraId="1A71C36E" w14:textId="77777777" w:rsidR="000F0B6C" w:rsidRDefault="00000000">
      <w:pPr>
        <w:ind w:left="24" w:right="2"/>
      </w:pPr>
      <w:r>
        <w:t xml:space="preserve">Б. как гражданин РФ, так и иностранный гражданин или лицо без гражданства, имеющий высшее юридическое образование и стаж работы по специальности не менее 2 лет; </w:t>
      </w:r>
    </w:p>
    <w:p w14:paraId="19631FFD" w14:textId="77777777" w:rsidR="000F0B6C" w:rsidRDefault="00000000">
      <w:pPr>
        <w:spacing w:after="12" w:line="269" w:lineRule="auto"/>
        <w:ind w:left="-5" w:right="281"/>
        <w:jc w:val="left"/>
      </w:pPr>
      <w:r>
        <w:t xml:space="preserve">В. как гражданин РФ, так и иностранный гражданин или лицо без гражданства, имеющий высшее юридическое образование и стаж работы по специальности не менее 3 лет; Г. гражданин РФ, имеющий высшее юридическое образование и стаж работы по специальности не менее 3 лет. </w:t>
      </w:r>
    </w:p>
    <w:p w14:paraId="0ACEFC43" w14:textId="77777777" w:rsidR="000F0B6C" w:rsidRDefault="00000000">
      <w:pPr>
        <w:spacing w:after="32" w:line="259" w:lineRule="auto"/>
        <w:ind w:left="0" w:firstLine="0"/>
        <w:jc w:val="left"/>
      </w:pPr>
      <w:r>
        <w:t xml:space="preserve"> </w:t>
      </w:r>
    </w:p>
    <w:p w14:paraId="41B05787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На какие органы возложена обязанность ведения реестра государственных нотариальных контор и нотариусов, занимающихся частной практикой:</w:t>
      </w:r>
      <w:r>
        <w:t xml:space="preserve"> </w:t>
      </w:r>
    </w:p>
    <w:p w14:paraId="251AB0EF" w14:textId="77777777" w:rsidR="000F0B6C" w:rsidRDefault="00000000">
      <w:pPr>
        <w:ind w:left="24" w:right="2"/>
      </w:pPr>
      <w:r>
        <w:t xml:space="preserve">А. органы внутренних дел; </w:t>
      </w:r>
    </w:p>
    <w:p w14:paraId="0C0280F7" w14:textId="77777777" w:rsidR="000F0B6C" w:rsidRDefault="00000000">
      <w:pPr>
        <w:ind w:left="24" w:right="2"/>
      </w:pPr>
      <w:r>
        <w:t xml:space="preserve">Б. на органы прокуратуры; </w:t>
      </w:r>
    </w:p>
    <w:p w14:paraId="571A49CA" w14:textId="77777777" w:rsidR="000F0B6C" w:rsidRDefault="00000000">
      <w:pPr>
        <w:ind w:left="24" w:right="2"/>
      </w:pPr>
      <w:r>
        <w:t xml:space="preserve">В. на нотариальную плату; </w:t>
      </w:r>
    </w:p>
    <w:p w14:paraId="268D9DDB" w14:textId="77777777" w:rsidR="000F0B6C" w:rsidRDefault="00000000">
      <w:pPr>
        <w:ind w:left="24" w:right="2"/>
      </w:pPr>
      <w:r>
        <w:t xml:space="preserve">Г. на органы министерства юстиции РФ. </w:t>
      </w:r>
    </w:p>
    <w:p w14:paraId="21ED9B60" w14:textId="77777777" w:rsidR="000F0B6C" w:rsidRDefault="00000000">
      <w:pPr>
        <w:spacing w:after="26" w:line="259" w:lineRule="auto"/>
        <w:ind w:left="0" w:firstLine="0"/>
        <w:jc w:val="left"/>
      </w:pPr>
      <w:r>
        <w:t xml:space="preserve"> </w:t>
      </w:r>
    </w:p>
    <w:p w14:paraId="336E69EC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К негосударственным правоохранительным органам относятся:</w:t>
      </w:r>
      <w:r>
        <w:t xml:space="preserve"> </w:t>
      </w:r>
    </w:p>
    <w:p w14:paraId="2DE2577B" w14:textId="77777777" w:rsidR="000F0B6C" w:rsidRDefault="00000000">
      <w:pPr>
        <w:ind w:left="24" w:right="2"/>
      </w:pPr>
      <w:r>
        <w:t xml:space="preserve">А. частные детективы; </w:t>
      </w:r>
    </w:p>
    <w:p w14:paraId="5F42CDDE" w14:textId="77777777" w:rsidR="000F0B6C" w:rsidRDefault="00000000">
      <w:pPr>
        <w:ind w:left="24" w:right="2"/>
      </w:pPr>
      <w:r>
        <w:t xml:space="preserve">Б. частные нотариусы; </w:t>
      </w:r>
    </w:p>
    <w:p w14:paraId="20E0A2BB" w14:textId="77777777" w:rsidR="000F0B6C" w:rsidRDefault="00000000">
      <w:pPr>
        <w:ind w:left="24" w:right="2"/>
      </w:pPr>
      <w:r>
        <w:t xml:space="preserve">В. органы дознания; </w:t>
      </w:r>
    </w:p>
    <w:p w14:paraId="64CF94AE" w14:textId="77777777" w:rsidR="000F0B6C" w:rsidRDefault="00000000">
      <w:pPr>
        <w:ind w:left="24" w:right="2"/>
      </w:pPr>
      <w:r>
        <w:t xml:space="preserve">Г. органы предварительного следствия; </w:t>
      </w:r>
    </w:p>
    <w:p w14:paraId="0A87D29F" w14:textId="77777777" w:rsidR="000F0B6C" w:rsidRDefault="00000000">
      <w:pPr>
        <w:ind w:left="24" w:right="2"/>
      </w:pPr>
      <w:r>
        <w:t xml:space="preserve">Д. профессиональные союзы; </w:t>
      </w:r>
    </w:p>
    <w:p w14:paraId="17A7D776" w14:textId="77777777" w:rsidR="000F0B6C" w:rsidRDefault="00000000">
      <w:pPr>
        <w:ind w:left="24" w:right="2"/>
      </w:pPr>
      <w:r>
        <w:t xml:space="preserve">Е. адвокатура; </w:t>
      </w:r>
    </w:p>
    <w:p w14:paraId="1D01781A" w14:textId="77777777" w:rsidR="000F0B6C" w:rsidRDefault="00000000">
      <w:pPr>
        <w:ind w:left="24" w:right="2"/>
      </w:pPr>
      <w:r>
        <w:t xml:space="preserve">Ж. таковых среди перечисленных нет. </w:t>
      </w:r>
    </w:p>
    <w:p w14:paraId="5C6933B1" w14:textId="77777777" w:rsidR="000F0B6C" w:rsidRDefault="00000000">
      <w:pPr>
        <w:spacing w:after="33" w:line="259" w:lineRule="auto"/>
        <w:ind w:left="0" w:firstLine="0"/>
        <w:jc w:val="left"/>
      </w:pPr>
      <w:r>
        <w:t xml:space="preserve"> </w:t>
      </w:r>
    </w:p>
    <w:p w14:paraId="4AF0FA9F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Результаты оперативно-розыскной деятельности:</w:t>
      </w:r>
      <w:r>
        <w:t xml:space="preserve"> </w:t>
      </w:r>
    </w:p>
    <w:p w14:paraId="19CB8021" w14:textId="77777777" w:rsidR="000F0B6C" w:rsidRDefault="00000000">
      <w:pPr>
        <w:ind w:left="24" w:right="2"/>
      </w:pPr>
      <w:r>
        <w:t xml:space="preserve">А. являются доказательствами по уголовному делу; </w:t>
      </w:r>
    </w:p>
    <w:p w14:paraId="2EFF27B7" w14:textId="77777777" w:rsidR="000F0B6C" w:rsidRDefault="00000000">
      <w:pPr>
        <w:ind w:left="24" w:right="2"/>
      </w:pPr>
      <w:r>
        <w:t xml:space="preserve">Б. могут использоваться только в качестве ориентирующей информации; </w:t>
      </w:r>
    </w:p>
    <w:p w14:paraId="0DA35407" w14:textId="77777777" w:rsidR="000F0B6C" w:rsidRDefault="00000000">
      <w:pPr>
        <w:ind w:left="24" w:right="2"/>
      </w:pPr>
      <w:r>
        <w:t xml:space="preserve">В. полученные сведения могут стать доказательствами по делу, если они отвечают требованиям, предъявляемым к доказательствам УПК. </w:t>
      </w:r>
    </w:p>
    <w:p w14:paraId="4DDB3B07" w14:textId="77777777" w:rsidR="000F0B6C" w:rsidRDefault="00000000">
      <w:pPr>
        <w:spacing w:after="33" w:line="259" w:lineRule="auto"/>
        <w:ind w:left="0" w:firstLine="0"/>
        <w:jc w:val="left"/>
      </w:pPr>
      <w:r>
        <w:t xml:space="preserve"> </w:t>
      </w:r>
    </w:p>
    <w:p w14:paraId="6E745501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Объем нотариальных действий больше у:</w:t>
      </w:r>
      <w:r>
        <w:t xml:space="preserve"> </w:t>
      </w:r>
    </w:p>
    <w:p w14:paraId="7FEE02EB" w14:textId="77777777" w:rsidR="000F0B6C" w:rsidRDefault="00000000">
      <w:pPr>
        <w:ind w:left="24" w:right="2"/>
      </w:pPr>
      <w:r>
        <w:t xml:space="preserve">А. государственного нотариуса; </w:t>
      </w:r>
    </w:p>
    <w:p w14:paraId="68F2DF70" w14:textId="77777777" w:rsidR="000F0B6C" w:rsidRDefault="00000000">
      <w:pPr>
        <w:ind w:left="24" w:right="2"/>
      </w:pPr>
      <w:r>
        <w:t xml:space="preserve">Б. частного нотариуса; </w:t>
      </w:r>
    </w:p>
    <w:p w14:paraId="4872C572" w14:textId="77777777" w:rsidR="000F0B6C" w:rsidRDefault="00000000">
      <w:pPr>
        <w:ind w:left="24" w:right="2"/>
      </w:pPr>
      <w:r>
        <w:t xml:space="preserve">В. он равен. </w:t>
      </w:r>
    </w:p>
    <w:p w14:paraId="760D869E" w14:textId="77777777" w:rsidR="000F0B6C" w:rsidRDefault="00000000">
      <w:pPr>
        <w:spacing w:after="27" w:line="259" w:lineRule="auto"/>
        <w:ind w:left="0" w:firstLine="0"/>
        <w:jc w:val="left"/>
      </w:pPr>
      <w:r>
        <w:t xml:space="preserve"> </w:t>
      </w:r>
    </w:p>
    <w:p w14:paraId="7FF2644A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Какое из ниже перечисленных требований является обязательным для лиц, претендующих на должность нотариуса?</w:t>
      </w:r>
      <w:r>
        <w:t xml:space="preserve"> </w:t>
      </w:r>
    </w:p>
    <w:p w14:paraId="10FE65B2" w14:textId="77777777" w:rsidR="000F0B6C" w:rsidRDefault="00000000">
      <w:pPr>
        <w:ind w:left="24" w:right="2"/>
      </w:pPr>
      <w:r>
        <w:lastRenderedPageBreak/>
        <w:t xml:space="preserve">А. быть гражданином РФ и иметь любое высшее образование; </w:t>
      </w:r>
    </w:p>
    <w:p w14:paraId="0A90060E" w14:textId="77777777" w:rsidR="000F0B6C" w:rsidRDefault="00000000">
      <w:pPr>
        <w:ind w:left="24" w:right="2"/>
      </w:pPr>
      <w:r>
        <w:t xml:space="preserve">Б. проживать на территории РФ не менее 10 лет; </w:t>
      </w:r>
    </w:p>
    <w:p w14:paraId="5244F6E4" w14:textId="77777777" w:rsidR="000F0B6C" w:rsidRDefault="00000000">
      <w:pPr>
        <w:ind w:left="24" w:right="2"/>
      </w:pPr>
      <w:r>
        <w:t xml:space="preserve">В. быть гражданином РФ и иметь высшее юридическое образование. </w:t>
      </w:r>
    </w:p>
    <w:p w14:paraId="3AC05E52" w14:textId="77777777" w:rsidR="000F0B6C" w:rsidRDefault="00000000">
      <w:pPr>
        <w:spacing w:after="22" w:line="259" w:lineRule="auto"/>
        <w:ind w:left="0" w:firstLine="0"/>
        <w:jc w:val="left"/>
      </w:pPr>
      <w:r>
        <w:t xml:space="preserve"> </w:t>
      </w:r>
    </w:p>
    <w:p w14:paraId="00EF534C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Нотариальная палата:</w:t>
      </w:r>
      <w:r>
        <w:t xml:space="preserve"> </w:t>
      </w:r>
    </w:p>
    <w:p w14:paraId="785B4679" w14:textId="77777777" w:rsidR="000F0B6C" w:rsidRDefault="00000000">
      <w:pPr>
        <w:spacing w:after="12" w:line="269" w:lineRule="auto"/>
        <w:ind w:left="-5" w:right="314"/>
        <w:jc w:val="left"/>
      </w:pPr>
      <w:r>
        <w:t xml:space="preserve">А. некоммерческая организация, представляющая собой профессиональное объединение, основанное на обязательном членстве нотариусов, занимающихся частной практикой; Б. некоммерческая организация, представляющая собой профессиональное объединение, основанное на обязательном членстве нотариусов; </w:t>
      </w:r>
    </w:p>
    <w:p w14:paraId="60AB952E" w14:textId="77777777" w:rsidR="000F0B6C" w:rsidRDefault="00000000">
      <w:pPr>
        <w:ind w:left="24" w:right="2"/>
      </w:pPr>
      <w:r>
        <w:t xml:space="preserve">В. любая организация, занимающаяся нотариальной деятельностью. </w:t>
      </w:r>
    </w:p>
    <w:p w14:paraId="3186E971" w14:textId="77777777" w:rsidR="000F0B6C" w:rsidRDefault="00000000">
      <w:pPr>
        <w:spacing w:after="32" w:line="259" w:lineRule="auto"/>
        <w:ind w:left="0" w:firstLine="0"/>
        <w:jc w:val="left"/>
      </w:pPr>
      <w:r>
        <w:t xml:space="preserve"> </w:t>
      </w:r>
    </w:p>
    <w:p w14:paraId="1FB664D3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Кто из перечисленных лиц в РФ не уполномочен совершать нотариальные действия?</w:t>
      </w:r>
      <w:r>
        <w:t xml:space="preserve"> </w:t>
      </w:r>
    </w:p>
    <w:p w14:paraId="3346C526" w14:textId="77777777" w:rsidR="000F0B6C" w:rsidRDefault="00000000">
      <w:pPr>
        <w:spacing w:after="12" w:line="269" w:lineRule="auto"/>
        <w:ind w:left="-5" w:right="3665"/>
        <w:jc w:val="left"/>
      </w:pPr>
      <w:r>
        <w:t xml:space="preserve">А. должностные лица консульских учреждений; Б. должностные лица органов местного самоуправления; В. должностные лица органов законодательной власти. </w:t>
      </w:r>
    </w:p>
    <w:p w14:paraId="3D061C1F" w14:textId="77777777" w:rsidR="000F0B6C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E719885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>Какое из перечисленных ниже обстоятельств не может служить основанием для прекращения полномочий судьи, заключающееся в лишении его права исполнять должностные полномочия:</w:t>
      </w:r>
      <w:r>
        <w:t xml:space="preserve"> </w:t>
      </w:r>
    </w:p>
    <w:p w14:paraId="56F4F630" w14:textId="77777777" w:rsidR="000F0B6C" w:rsidRDefault="00000000">
      <w:pPr>
        <w:ind w:left="24" w:right="2"/>
      </w:pPr>
      <w:r>
        <w:t xml:space="preserve">А. неспособность по состоянию здоровья или по иным уважительным причинам в течение долгого времени исполнять обязанности судьи; </w:t>
      </w:r>
    </w:p>
    <w:p w14:paraId="0E958168" w14:textId="77777777" w:rsidR="000F0B6C" w:rsidRDefault="00000000">
      <w:pPr>
        <w:ind w:left="24" w:right="2"/>
      </w:pPr>
      <w:r>
        <w:t xml:space="preserve">Б. прекращение гражданства РФ; </w:t>
      </w:r>
    </w:p>
    <w:p w14:paraId="189230D3" w14:textId="77777777" w:rsidR="000F0B6C" w:rsidRDefault="00000000">
      <w:pPr>
        <w:ind w:left="24" w:right="2"/>
      </w:pPr>
      <w:r>
        <w:t xml:space="preserve">В. занятие преподавательской или научной деятельностью; </w:t>
      </w:r>
    </w:p>
    <w:p w14:paraId="3B67D16A" w14:textId="77777777" w:rsidR="000F0B6C" w:rsidRDefault="00000000">
      <w:pPr>
        <w:ind w:left="24" w:right="2"/>
      </w:pPr>
      <w:r>
        <w:t xml:space="preserve">Г. вступление в законную силу обвинительного приговора в отношении судьи </w:t>
      </w:r>
    </w:p>
    <w:p w14:paraId="18D9A348" w14:textId="77777777" w:rsidR="000F0B6C" w:rsidRDefault="00000000">
      <w:pPr>
        <w:ind w:left="24" w:right="2"/>
      </w:pPr>
      <w:r>
        <w:t xml:space="preserve">Д. совершение поступка, позорящего честь и достоинство судьи или умаляющего авторитет судебной власти. </w:t>
      </w:r>
    </w:p>
    <w:p w14:paraId="7059B77A" w14:textId="77777777" w:rsidR="000F0B6C" w:rsidRDefault="00000000">
      <w:pPr>
        <w:spacing w:after="29" w:line="259" w:lineRule="auto"/>
        <w:ind w:left="0" w:firstLine="0"/>
        <w:jc w:val="left"/>
      </w:pPr>
      <w:r>
        <w:t xml:space="preserve"> </w:t>
      </w:r>
    </w:p>
    <w:p w14:paraId="3CE0B79C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 xml:space="preserve">Формы предварительного расследования: </w:t>
      </w:r>
    </w:p>
    <w:p w14:paraId="13F0B1EB" w14:textId="77777777" w:rsidR="000F0B6C" w:rsidRDefault="00000000">
      <w:pPr>
        <w:ind w:left="24" w:right="2"/>
      </w:pPr>
      <w:r>
        <w:t xml:space="preserve">А. предварительное следствие </w:t>
      </w:r>
    </w:p>
    <w:p w14:paraId="13E63A79" w14:textId="77777777" w:rsidR="000F0B6C" w:rsidRDefault="00000000">
      <w:pPr>
        <w:ind w:left="24" w:right="2"/>
      </w:pPr>
      <w:r>
        <w:t xml:space="preserve">Б. предварительное расследование, дознание </w:t>
      </w:r>
    </w:p>
    <w:p w14:paraId="025DECFB" w14:textId="77777777" w:rsidR="000F0B6C" w:rsidRDefault="00000000">
      <w:pPr>
        <w:ind w:left="24" w:right="2"/>
      </w:pPr>
      <w:r>
        <w:t xml:space="preserve">В. дознание </w:t>
      </w:r>
    </w:p>
    <w:p w14:paraId="6859156C" w14:textId="77777777" w:rsidR="000F0B6C" w:rsidRDefault="00000000">
      <w:pPr>
        <w:ind w:left="24" w:right="2"/>
      </w:pPr>
      <w:r>
        <w:t xml:space="preserve">Г. оперативно-розыскная деятельность </w:t>
      </w:r>
    </w:p>
    <w:p w14:paraId="3C97D1F0" w14:textId="77777777" w:rsidR="000F0B6C" w:rsidRDefault="00000000">
      <w:pPr>
        <w:spacing w:after="29" w:line="259" w:lineRule="auto"/>
        <w:ind w:left="0" w:firstLine="0"/>
        <w:jc w:val="left"/>
      </w:pPr>
      <w:r>
        <w:t xml:space="preserve"> </w:t>
      </w:r>
    </w:p>
    <w:p w14:paraId="275DBEC7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 xml:space="preserve">В каких правоохранительных органах имеются следственные подразделения? </w:t>
      </w:r>
      <w:r>
        <w:t xml:space="preserve">А. Следственный комитет </w:t>
      </w:r>
    </w:p>
    <w:p w14:paraId="526CA2EC" w14:textId="77777777" w:rsidR="000F0B6C" w:rsidRDefault="00000000">
      <w:pPr>
        <w:ind w:left="24" w:right="2"/>
      </w:pPr>
      <w:r>
        <w:t xml:space="preserve">Б. ФСБ </w:t>
      </w:r>
    </w:p>
    <w:p w14:paraId="2CB30E47" w14:textId="77777777" w:rsidR="000F0B6C" w:rsidRDefault="00000000">
      <w:pPr>
        <w:ind w:left="24" w:right="2"/>
      </w:pPr>
      <w:r>
        <w:t xml:space="preserve">В. МВД России </w:t>
      </w:r>
    </w:p>
    <w:p w14:paraId="6C378BC3" w14:textId="77777777" w:rsidR="000F0B6C" w:rsidRDefault="00000000">
      <w:pPr>
        <w:ind w:left="24" w:right="2"/>
      </w:pPr>
      <w:r>
        <w:t xml:space="preserve">Г. Прокуратура </w:t>
      </w:r>
    </w:p>
    <w:p w14:paraId="29F9AD1B" w14:textId="77777777" w:rsidR="000F0B6C" w:rsidRDefault="00000000">
      <w:pPr>
        <w:ind w:left="24" w:right="2"/>
      </w:pPr>
      <w:r>
        <w:t xml:space="preserve">Д. Все вышеперечисленное </w:t>
      </w:r>
    </w:p>
    <w:p w14:paraId="6A72A29F" w14:textId="77777777" w:rsidR="000F0B6C" w:rsidRDefault="00000000">
      <w:pPr>
        <w:spacing w:after="33" w:line="259" w:lineRule="auto"/>
        <w:ind w:left="0" w:firstLine="0"/>
        <w:jc w:val="left"/>
      </w:pPr>
      <w:r>
        <w:t xml:space="preserve"> </w:t>
      </w:r>
    </w:p>
    <w:p w14:paraId="4AD5A858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 xml:space="preserve">Кто наделен правом принимать решения о возбуждении уголовного дела? </w:t>
      </w:r>
    </w:p>
    <w:p w14:paraId="01A8181B" w14:textId="77777777" w:rsidR="000F0B6C" w:rsidRDefault="00000000">
      <w:pPr>
        <w:ind w:left="24" w:right="2"/>
      </w:pPr>
      <w:r>
        <w:t xml:space="preserve">А. следователь, дознаватель, орган дознания </w:t>
      </w:r>
    </w:p>
    <w:p w14:paraId="28B17902" w14:textId="77777777" w:rsidR="000F0B6C" w:rsidRDefault="00000000">
      <w:pPr>
        <w:ind w:left="24" w:right="2"/>
      </w:pPr>
      <w:r>
        <w:t xml:space="preserve">Б. прокуратура, следователь, дознаватель </w:t>
      </w:r>
    </w:p>
    <w:p w14:paraId="3B7C1A38" w14:textId="77777777" w:rsidR="000F0B6C" w:rsidRDefault="00000000">
      <w:pPr>
        <w:ind w:left="24" w:right="2"/>
      </w:pPr>
      <w:r>
        <w:t xml:space="preserve">В. дознаватель, следователь </w:t>
      </w:r>
    </w:p>
    <w:p w14:paraId="2306A92E" w14:textId="77777777" w:rsidR="000F0B6C" w:rsidRDefault="00000000">
      <w:pPr>
        <w:spacing w:after="28" w:line="259" w:lineRule="auto"/>
        <w:ind w:left="0" w:firstLine="0"/>
        <w:jc w:val="left"/>
      </w:pPr>
      <w:r>
        <w:lastRenderedPageBreak/>
        <w:t xml:space="preserve"> </w:t>
      </w:r>
    </w:p>
    <w:p w14:paraId="519508CD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 xml:space="preserve">Принципы оперативно-розыскной деятельности: </w:t>
      </w:r>
    </w:p>
    <w:p w14:paraId="5D7F7810" w14:textId="77777777" w:rsidR="000F0B6C" w:rsidRDefault="00000000">
      <w:pPr>
        <w:ind w:left="24" w:right="2"/>
      </w:pPr>
      <w:r>
        <w:t xml:space="preserve">А. законность, уважение и соблюдение прав и свобод человека и гражданина, конспирация, сочетание гласных и негласных методов и средств </w:t>
      </w:r>
    </w:p>
    <w:p w14:paraId="7E2DE49C" w14:textId="77777777" w:rsidR="000F0B6C" w:rsidRDefault="00000000">
      <w:pPr>
        <w:ind w:left="24" w:right="2"/>
      </w:pPr>
      <w:r>
        <w:t xml:space="preserve">Б. конспирация, сочетание гласных и негласных методов и средств </w:t>
      </w:r>
    </w:p>
    <w:p w14:paraId="41A83CF7" w14:textId="77777777" w:rsidR="000F0B6C" w:rsidRDefault="00000000">
      <w:pPr>
        <w:ind w:left="24" w:right="2"/>
      </w:pPr>
      <w:r>
        <w:t xml:space="preserve">В. законность, справедливость, конспирация, сочетание гласных и негласных методов </w:t>
      </w:r>
    </w:p>
    <w:p w14:paraId="6E37B927" w14:textId="77777777" w:rsidR="000F0B6C" w:rsidRDefault="00000000">
      <w:pPr>
        <w:spacing w:after="34" w:line="259" w:lineRule="auto"/>
        <w:ind w:left="0" w:firstLine="0"/>
        <w:jc w:val="left"/>
      </w:pPr>
      <w:r>
        <w:t xml:space="preserve"> </w:t>
      </w:r>
    </w:p>
    <w:p w14:paraId="6AC6FCCF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 xml:space="preserve">Акты прокурорского реагирования: </w:t>
      </w:r>
    </w:p>
    <w:p w14:paraId="6EDD83E9" w14:textId="77777777" w:rsidR="000F0B6C" w:rsidRDefault="00000000">
      <w:pPr>
        <w:ind w:left="24" w:right="2"/>
      </w:pPr>
      <w:r>
        <w:t xml:space="preserve">А. протест, представление, предупреждение, предостережение </w:t>
      </w:r>
    </w:p>
    <w:p w14:paraId="431A8572" w14:textId="77777777" w:rsidR="000F0B6C" w:rsidRDefault="00000000">
      <w:pPr>
        <w:ind w:left="24" w:right="2"/>
      </w:pPr>
      <w:r>
        <w:t xml:space="preserve">Б. протест, представление, постановление, предостережение </w:t>
      </w:r>
    </w:p>
    <w:p w14:paraId="6B7E2D5E" w14:textId="77777777" w:rsidR="000F0B6C" w:rsidRDefault="00000000">
      <w:pPr>
        <w:ind w:left="24" w:right="2"/>
      </w:pPr>
      <w:r>
        <w:t xml:space="preserve">В. протест, представление, постановление, предостережение </w:t>
      </w:r>
    </w:p>
    <w:p w14:paraId="629F6FE0" w14:textId="77777777" w:rsidR="000F0B6C" w:rsidRDefault="00000000">
      <w:pPr>
        <w:spacing w:after="28" w:line="259" w:lineRule="auto"/>
        <w:ind w:left="0" w:firstLine="0"/>
        <w:jc w:val="left"/>
      </w:pPr>
      <w:r>
        <w:t xml:space="preserve"> </w:t>
      </w:r>
    </w:p>
    <w:p w14:paraId="1993C09D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 xml:space="preserve">Какое мероприятие не является оперативно-розыскным: </w:t>
      </w:r>
    </w:p>
    <w:p w14:paraId="54511183" w14:textId="77777777" w:rsidR="000F0B6C" w:rsidRDefault="00000000">
      <w:pPr>
        <w:ind w:left="24" w:right="2"/>
      </w:pPr>
      <w:r>
        <w:t xml:space="preserve">А. Наведение справок </w:t>
      </w:r>
    </w:p>
    <w:p w14:paraId="4519BD8F" w14:textId="77777777" w:rsidR="000F0B6C" w:rsidRDefault="00000000">
      <w:pPr>
        <w:ind w:left="24" w:right="2"/>
      </w:pPr>
      <w:r>
        <w:t xml:space="preserve">Б. Наблюдение </w:t>
      </w:r>
    </w:p>
    <w:p w14:paraId="0789F12B" w14:textId="77777777" w:rsidR="000F0B6C" w:rsidRDefault="00000000">
      <w:pPr>
        <w:ind w:left="24" w:right="2"/>
      </w:pPr>
      <w:r>
        <w:t xml:space="preserve">В. Прослушивание телефонных переговоров </w:t>
      </w:r>
    </w:p>
    <w:p w14:paraId="51F5A668" w14:textId="77777777" w:rsidR="000F0B6C" w:rsidRDefault="00000000">
      <w:pPr>
        <w:ind w:left="24" w:right="2"/>
      </w:pPr>
      <w:r>
        <w:t xml:space="preserve">Г. Очная ставка </w:t>
      </w:r>
    </w:p>
    <w:p w14:paraId="57FDCEED" w14:textId="77777777" w:rsidR="000F0B6C" w:rsidRDefault="00000000">
      <w:pPr>
        <w:ind w:left="24" w:right="2"/>
      </w:pPr>
      <w:r>
        <w:t xml:space="preserve">Д. Освидетельствование </w:t>
      </w:r>
    </w:p>
    <w:p w14:paraId="3EF8508F" w14:textId="77777777" w:rsidR="000F0B6C" w:rsidRDefault="00000000">
      <w:pPr>
        <w:spacing w:after="34" w:line="259" w:lineRule="auto"/>
        <w:ind w:left="0" w:firstLine="0"/>
        <w:jc w:val="left"/>
      </w:pPr>
      <w:r>
        <w:t xml:space="preserve"> </w:t>
      </w:r>
    </w:p>
    <w:p w14:paraId="57375E75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 xml:space="preserve">Основания для проведения оперативно-розыскных мероприятий: </w:t>
      </w:r>
    </w:p>
    <w:p w14:paraId="022F868C" w14:textId="77777777" w:rsidR="000F0B6C" w:rsidRDefault="00000000">
      <w:pPr>
        <w:ind w:left="24" w:right="2"/>
      </w:pPr>
      <w:r>
        <w:t xml:space="preserve">А. наличие возбужденного уголовного дела </w:t>
      </w:r>
    </w:p>
    <w:p w14:paraId="74496CBE" w14:textId="77777777" w:rsidR="000F0B6C" w:rsidRDefault="00000000">
      <w:pPr>
        <w:ind w:left="24" w:right="2"/>
      </w:pPr>
      <w:r>
        <w:t xml:space="preserve">Б. поручения следователя, дознавателя по уголовным делам, материалам проверки сообщений о преступлении </w:t>
      </w:r>
    </w:p>
    <w:p w14:paraId="3FDDA498" w14:textId="77777777" w:rsidR="000F0B6C" w:rsidRDefault="00000000">
      <w:pPr>
        <w:ind w:left="24" w:right="678"/>
      </w:pPr>
      <w:r>
        <w:t xml:space="preserve">В. запросы международных правоохранительных организаций и правоохранительных органов иностранных государств в соответствии с договорами. Г. все вышеперечисленное </w:t>
      </w:r>
    </w:p>
    <w:p w14:paraId="35003775" w14:textId="77777777" w:rsidR="000F0B6C" w:rsidRDefault="00000000">
      <w:pPr>
        <w:spacing w:after="34" w:line="259" w:lineRule="auto"/>
        <w:ind w:left="0" w:firstLine="0"/>
        <w:jc w:val="left"/>
      </w:pPr>
      <w:r>
        <w:t xml:space="preserve"> </w:t>
      </w:r>
    </w:p>
    <w:p w14:paraId="645C4DFB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 xml:space="preserve">Приносит ли Генеральный прокурор присягу? </w:t>
      </w:r>
    </w:p>
    <w:p w14:paraId="44288527" w14:textId="77777777" w:rsidR="000F0B6C" w:rsidRDefault="00000000">
      <w:pPr>
        <w:ind w:left="24" w:right="2"/>
      </w:pPr>
      <w:r>
        <w:t xml:space="preserve">А. да       Б. нет </w:t>
      </w:r>
    </w:p>
    <w:p w14:paraId="61890361" w14:textId="77777777" w:rsidR="000F0B6C" w:rsidRDefault="00000000">
      <w:pPr>
        <w:spacing w:after="29" w:line="259" w:lineRule="auto"/>
        <w:ind w:left="0" w:firstLine="0"/>
        <w:jc w:val="left"/>
      </w:pPr>
      <w:r>
        <w:t xml:space="preserve"> </w:t>
      </w:r>
    </w:p>
    <w:p w14:paraId="605394C0" w14:textId="77777777" w:rsidR="000F0B6C" w:rsidRDefault="00000000">
      <w:pPr>
        <w:numPr>
          <w:ilvl w:val="0"/>
          <w:numId w:val="2"/>
        </w:numPr>
        <w:spacing w:after="5" w:line="271" w:lineRule="auto"/>
        <w:ind w:hanging="365"/>
        <w:jc w:val="left"/>
      </w:pPr>
      <w:r>
        <w:rPr>
          <w:b/>
        </w:rPr>
        <w:t xml:space="preserve">Какое направление деятельности не является основным для полиции? </w:t>
      </w:r>
    </w:p>
    <w:p w14:paraId="017E74E7" w14:textId="77777777" w:rsidR="000F0B6C" w:rsidRDefault="00000000">
      <w:pPr>
        <w:ind w:left="24" w:right="2"/>
      </w:pPr>
      <w:r>
        <w:t xml:space="preserve">А. розыск лиц     Б. обеспечение правопорядка в общественных местах      </w:t>
      </w:r>
    </w:p>
    <w:p w14:paraId="6B576BA7" w14:textId="77777777" w:rsidR="000F0B6C" w:rsidRDefault="00000000">
      <w:pPr>
        <w:ind w:left="24" w:right="2"/>
      </w:pPr>
      <w:r>
        <w:t>В.  расследование преступлений</w:t>
      </w:r>
      <w:r>
        <w:rPr>
          <w:b/>
        </w:rPr>
        <w:t xml:space="preserve"> </w:t>
      </w:r>
    </w:p>
    <w:p w14:paraId="13C9C62E" w14:textId="77777777" w:rsidR="000F0B6C" w:rsidRDefault="00000000">
      <w:pPr>
        <w:spacing w:after="66" w:line="259" w:lineRule="auto"/>
        <w:ind w:left="0" w:firstLine="0"/>
        <w:jc w:val="left"/>
      </w:pPr>
      <w:r>
        <w:t xml:space="preserve"> </w:t>
      </w:r>
    </w:p>
    <w:p w14:paraId="3EC48FEE" w14:textId="77777777" w:rsidR="000F0B6C" w:rsidRDefault="00000000">
      <w:pPr>
        <w:spacing w:after="0" w:line="271" w:lineRule="auto"/>
        <w:ind w:left="-5"/>
        <w:jc w:val="left"/>
      </w:pPr>
      <w:r>
        <w:t xml:space="preserve">                                               </w:t>
      </w:r>
      <w:r>
        <w:rPr>
          <w:b/>
          <w:sz w:val="28"/>
        </w:rPr>
        <w:t xml:space="preserve">Критерии оценивания тестирования </w:t>
      </w:r>
    </w:p>
    <w:p w14:paraId="15D2604D" w14:textId="77777777" w:rsidR="000F0B6C" w:rsidRDefault="00000000">
      <w:pPr>
        <w:spacing w:after="0" w:line="259" w:lineRule="auto"/>
        <w:ind w:left="5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489" w:type="dxa"/>
        <w:tblInd w:w="5" w:type="dxa"/>
        <w:tblCellMar>
          <w:top w:w="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569"/>
        <w:gridCol w:w="2920"/>
      </w:tblGrid>
      <w:tr w:rsidR="000F0B6C" w14:paraId="2C7089DB" w14:textId="77777777">
        <w:trPr>
          <w:trHeight w:val="423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1E59" w14:textId="77777777" w:rsidR="000F0B6C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Критерии оценивания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14E6" w14:textId="77777777" w:rsidR="000F0B6C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Баллы </w:t>
            </w:r>
          </w:p>
        </w:tc>
      </w:tr>
      <w:tr w:rsidR="000F0B6C" w14:paraId="0B6DCF6D" w14:textId="77777777">
        <w:trPr>
          <w:trHeight w:val="288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6947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правильно выполнено 84-100% заданий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B703" w14:textId="77777777" w:rsidR="000F0B6C" w:rsidRDefault="00000000">
            <w:pPr>
              <w:spacing w:after="0" w:line="259" w:lineRule="auto"/>
              <w:ind w:left="5" w:firstLine="0"/>
              <w:jc w:val="center"/>
            </w:pPr>
            <w:r>
              <w:t xml:space="preserve">10 </w:t>
            </w:r>
          </w:p>
        </w:tc>
      </w:tr>
      <w:tr w:rsidR="000F0B6C" w14:paraId="7CC3D16A" w14:textId="77777777">
        <w:trPr>
          <w:trHeight w:val="283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3A47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правильно выполнено 66-83 % заданий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79AE" w14:textId="77777777" w:rsidR="000F0B6C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8 </w:t>
            </w:r>
          </w:p>
        </w:tc>
      </w:tr>
      <w:tr w:rsidR="000F0B6C" w14:paraId="5F2440EA" w14:textId="77777777">
        <w:trPr>
          <w:trHeight w:val="288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BB1A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правильно выполнено 50-65 % заданий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CE5B" w14:textId="77777777" w:rsidR="000F0B6C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6 </w:t>
            </w:r>
          </w:p>
        </w:tc>
      </w:tr>
      <w:tr w:rsidR="000F0B6C" w14:paraId="16AD596E" w14:textId="77777777">
        <w:trPr>
          <w:trHeight w:val="283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3245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правильно выполнено 30-50 % заданий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2BB3" w14:textId="77777777" w:rsidR="000F0B6C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4 </w:t>
            </w:r>
          </w:p>
        </w:tc>
      </w:tr>
      <w:tr w:rsidR="000F0B6C" w14:paraId="6FC3DBA2" w14:textId="77777777">
        <w:trPr>
          <w:trHeight w:val="288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9DEA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правильно выполнено менее 30%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E263" w14:textId="77777777" w:rsidR="000F0B6C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2 </w:t>
            </w:r>
          </w:p>
        </w:tc>
      </w:tr>
      <w:tr w:rsidR="000F0B6C" w14:paraId="76AEF6A4" w14:textId="77777777">
        <w:trPr>
          <w:trHeight w:val="288"/>
        </w:trPr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D6CE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все задания выполнены неверно 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678A" w14:textId="77777777" w:rsidR="000F0B6C" w:rsidRDefault="00000000">
            <w:pPr>
              <w:spacing w:after="0" w:line="259" w:lineRule="auto"/>
              <w:ind w:left="10" w:firstLine="0"/>
              <w:jc w:val="center"/>
            </w:pPr>
            <w:r>
              <w:t xml:space="preserve">0 </w:t>
            </w:r>
          </w:p>
        </w:tc>
      </w:tr>
    </w:tbl>
    <w:p w14:paraId="3138E5CB" w14:textId="77777777" w:rsidR="000F0B6C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6ED46C18" w14:textId="77777777" w:rsidR="000F0B6C" w:rsidRDefault="00000000">
      <w:pPr>
        <w:spacing w:after="0" w:line="259" w:lineRule="auto"/>
        <w:ind w:left="711" w:firstLine="0"/>
        <w:jc w:val="left"/>
      </w:pPr>
      <w:r>
        <w:rPr>
          <w:b/>
          <w:sz w:val="28"/>
        </w:rPr>
        <w:t xml:space="preserve"> </w:t>
      </w:r>
    </w:p>
    <w:p w14:paraId="6643BC45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lastRenderedPageBreak/>
        <w:t xml:space="preserve"> </w:t>
      </w:r>
    </w:p>
    <w:p w14:paraId="4F9A7E1B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4E49FE2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1D68549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1DC3EF74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0C5F5E3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576A72F" w14:textId="77777777" w:rsidR="000F0B6C" w:rsidRDefault="00000000">
      <w:pPr>
        <w:pStyle w:val="1"/>
        <w:spacing w:line="271" w:lineRule="auto"/>
        <w:ind w:left="705" w:right="174"/>
        <w:jc w:val="center"/>
      </w:pPr>
      <w:bookmarkStart w:id="1" w:name="_Toc32813"/>
      <w:r>
        <w:t xml:space="preserve">2 Методические рекомендации по организации самостоятельной работы </w:t>
      </w:r>
      <w:bookmarkEnd w:id="1"/>
    </w:p>
    <w:p w14:paraId="73F885DF" w14:textId="77777777" w:rsidR="000F0B6C" w:rsidRDefault="00000000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2034B27A" w14:textId="77777777" w:rsidR="000F0B6C" w:rsidRDefault="00000000">
      <w:pPr>
        <w:spacing w:after="0" w:line="255" w:lineRule="auto"/>
        <w:ind w:left="-15" w:right="8" w:firstLine="711"/>
      </w:pPr>
      <w:r>
        <w:rPr>
          <w:sz w:val="28"/>
        </w:rPr>
        <w:t xml:space="preserve">Самостоятельная работа выполняется в рамках дисциплины под руководством преподавателя, как в аудиторное, так и внеаудиторное время. 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 </w:t>
      </w:r>
    </w:p>
    <w:p w14:paraId="20AFAC8B" w14:textId="77777777" w:rsidR="000F0B6C" w:rsidRDefault="00000000">
      <w:pPr>
        <w:spacing w:after="32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E7B0925" w14:textId="77777777" w:rsidR="000F0B6C" w:rsidRDefault="00000000">
      <w:pPr>
        <w:spacing w:after="0" w:line="271" w:lineRule="auto"/>
        <w:ind w:left="1222" w:right="1083"/>
        <w:jc w:val="center"/>
      </w:pPr>
      <w:r>
        <w:rPr>
          <w:b/>
          <w:sz w:val="28"/>
        </w:rPr>
        <w:t xml:space="preserve">Контроль самостоятельной работы обучающихся:  темы письменных работ </w:t>
      </w:r>
    </w:p>
    <w:p w14:paraId="211A9035" w14:textId="77777777" w:rsidR="000F0B6C" w:rsidRDefault="00000000">
      <w:pPr>
        <w:spacing w:after="31" w:line="259" w:lineRule="auto"/>
        <w:ind w:left="62" w:firstLine="0"/>
        <w:jc w:val="center"/>
      </w:pPr>
      <w:r>
        <w:rPr>
          <w:b/>
          <w:sz w:val="28"/>
        </w:rPr>
        <w:t xml:space="preserve"> </w:t>
      </w:r>
    </w:p>
    <w:p w14:paraId="131B0AD6" w14:textId="77777777" w:rsidR="000F0B6C" w:rsidRDefault="00000000">
      <w:pPr>
        <w:spacing w:after="0" w:line="271" w:lineRule="auto"/>
        <w:ind w:left="705" w:right="709"/>
        <w:jc w:val="center"/>
      </w:pPr>
      <w:r>
        <w:rPr>
          <w:b/>
          <w:sz w:val="28"/>
        </w:rPr>
        <w:t xml:space="preserve">Темы докладов: </w:t>
      </w:r>
    </w:p>
    <w:p w14:paraId="0F7B7575" w14:textId="77777777" w:rsidR="000F0B6C" w:rsidRDefault="00000000">
      <w:pPr>
        <w:spacing w:line="259" w:lineRule="auto"/>
        <w:ind w:left="62" w:firstLine="0"/>
        <w:jc w:val="center"/>
      </w:pPr>
      <w:r>
        <w:rPr>
          <w:b/>
          <w:sz w:val="28"/>
        </w:rPr>
        <w:t xml:space="preserve"> </w:t>
      </w:r>
    </w:p>
    <w:p w14:paraId="0E55C872" w14:textId="77777777" w:rsidR="000F0B6C" w:rsidRDefault="00000000">
      <w:pPr>
        <w:ind w:left="553" w:right="2"/>
      </w:pPr>
      <w:r>
        <w:t>Конституционные основы организации судебной власти в РФ.</w:t>
      </w:r>
      <w:r>
        <w:rPr>
          <w:b/>
          <w:sz w:val="28"/>
        </w:rPr>
        <w:t xml:space="preserve"> </w:t>
      </w:r>
    </w:p>
    <w:p w14:paraId="0BF78712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Проблемы толкования правоохранительной функции судебной системы в РФ. </w:t>
      </w:r>
    </w:p>
    <w:p w14:paraId="32058638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Институциональные формы взаимодействия правосудия с другими ветвями государственной власти. </w:t>
      </w:r>
    </w:p>
    <w:p w14:paraId="18FAF387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Основные этапы истории развития российской судебной системы. </w:t>
      </w:r>
    </w:p>
    <w:p w14:paraId="6E5D4C12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Становление правового статуса органов конституционного контроля в России. </w:t>
      </w:r>
    </w:p>
    <w:p w14:paraId="0C3C3A11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Правоохранительная функция органов конституционного контроля и тенденции ее развития. </w:t>
      </w:r>
    </w:p>
    <w:p w14:paraId="7D8C4476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Современный статус Конституционного Суда РФ  в  судебной системе России. </w:t>
      </w:r>
    </w:p>
    <w:p w14:paraId="092B5C1B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Основные тенденции и проблемы становления системы арбитражных судов в РФ. </w:t>
      </w:r>
    </w:p>
    <w:p w14:paraId="5F792763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Развитие правовых основ деятельности арбитражных судов в постсоветской России. </w:t>
      </w:r>
    </w:p>
    <w:p w14:paraId="45E8E7EB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Актуальные проблемы становления и развития института мировых судей в России. </w:t>
      </w:r>
    </w:p>
    <w:p w14:paraId="1315EBE1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Актуальные проблемы реформирования организации судебной системы в Российской Федерации. </w:t>
      </w:r>
    </w:p>
    <w:p w14:paraId="4B06D17B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Особенности правового статуса военных судов в судебной системе РФ. </w:t>
      </w:r>
    </w:p>
    <w:p w14:paraId="5F9F451B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Зарубежный </w:t>
      </w:r>
      <w:r>
        <w:tab/>
        <w:t xml:space="preserve">опыт </w:t>
      </w:r>
      <w:r>
        <w:tab/>
        <w:t xml:space="preserve">и </w:t>
      </w:r>
      <w:r>
        <w:tab/>
        <w:t xml:space="preserve">институционально-правовые </w:t>
      </w:r>
      <w:r>
        <w:tab/>
        <w:t xml:space="preserve">особенности судебной системы в РФ: сравнительный анализ. </w:t>
      </w:r>
    </w:p>
    <w:p w14:paraId="7C2B0C73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Правовой статус судей в РФ и актуальные проблемы его совершенствования. </w:t>
      </w:r>
    </w:p>
    <w:p w14:paraId="1A898A58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Современные тенденции развития прокуратуры в РФ. </w:t>
      </w:r>
    </w:p>
    <w:p w14:paraId="298D2178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Конституционный статус прокуратуры РФ в общей системе правоохранительных органов. </w:t>
      </w:r>
    </w:p>
    <w:p w14:paraId="2649C7B8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Правоохранительная функция прокуратуры РФ. </w:t>
      </w:r>
    </w:p>
    <w:p w14:paraId="777FB07D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Исторические этапы становления системы органов прокуратуры в России. </w:t>
      </w:r>
    </w:p>
    <w:p w14:paraId="78A292A9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Правовые основы формирования организационной структуры МВД РФ. </w:t>
      </w:r>
    </w:p>
    <w:p w14:paraId="0FE142ED" w14:textId="77777777" w:rsidR="000F0B6C" w:rsidRDefault="00000000">
      <w:pPr>
        <w:numPr>
          <w:ilvl w:val="0"/>
          <w:numId w:val="3"/>
        </w:numPr>
        <w:ind w:left="720" w:right="2" w:hanging="360"/>
      </w:pPr>
      <w:r>
        <w:lastRenderedPageBreak/>
        <w:t xml:space="preserve">Институционально-правовые проблемы реализации правоохранительной функции органами внутренних дел. </w:t>
      </w:r>
    </w:p>
    <w:p w14:paraId="4FD1365E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Особенности правового статуса органов внутренних дел в системе правоохранительных органов России. </w:t>
      </w:r>
    </w:p>
    <w:p w14:paraId="281F9DCD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Становление системы органов обеспечения безопасности в РФ и ее правовые основы. </w:t>
      </w:r>
    </w:p>
    <w:p w14:paraId="5FF5794B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Правоохранительная функция системы   органов   обеспечения безопасности РФ. </w:t>
      </w:r>
    </w:p>
    <w:p w14:paraId="673B1872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Развитие правовых основ организации и функционирования ФСБ в постсоветской России. </w:t>
      </w:r>
    </w:p>
    <w:p w14:paraId="6125C453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Исторические этапы развития органов юстиции в России. </w:t>
      </w:r>
    </w:p>
    <w:p w14:paraId="00E9881C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Правоохранительная функция; органов федеральной исполнительной власти в сфере юстиции. </w:t>
      </w:r>
    </w:p>
    <w:p w14:paraId="1A17597D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Правовые основы организации органов уголовно-исполнительной системы в современной России и СССР: сравнительный анализ. </w:t>
      </w:r>
    </w:p>
    <w:p w14:paraId="0CD0D68C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Институционально-правовые основы деятельности нотариата в РФ в современных условиях. </w:t>
      </w:r>
    </w:p>
    <w:p w14:paraId="42C37870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Актуальные проблемы развития системы институтов юридической помощи населению. </w:t>
      </w:r>
    </w:p>
    <w:p w14:paraId="5FF02C07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Становление правового статуса адвокатов и их профессиональных объединений в РФ. </w:t>
      </w:r>
    </w:p>
    <w:p w14:paraId="1BD5E7B4" w14:textId="77777777" w:rsidR="000F0B6C" w:rsidRDefault="00000000">
      <w:pPr>
        <w:numPr>
          <w:ilvl w:val="0"/>
          <w:numId w:val="3"/>
        </w:numPr>
        <w:spacing w:after="31"/>
        <w:ind w:left="720" w:right="2" w:hanging="360"/>
      </w:pPr>
      <w:r>
        <w:t xml:space="preserve">Функции адвокатуры и правовые основы ее организации в РФ. </w:t>
      </w:r>
    </w:p>
    <w:p w14:paraId="7826B217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Правовые основы и современный опыт взаимодействия адвокатских образований с органами государственного управления. </w:t>
      </w:r>
    </w:p>
    <w:p w14:paraId="7F8B040D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Правовой статус адвокатского кабинета, адвокатского бюро, коллегии адвокатов и юридических консультаций. </w:t>
      </w:r>
    </w:p>
    <w:p w14:paraId="132775EA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Особенности правового статуса общероссийских и международных объединений адвокатов как субъектов совершенствования системы юридической помощи населению. </w:t>
      </w:r>
    </w:p>
    <w:p w14:paraId="6BE349FA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Актуальные проблемы правового статуса частных детективных и охранных служб в РФ. </w:t>
      </w:r>
    </w:p>
    <w:p w14:paraId="0999EFF6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Зарубежный опыт правового регулирования деятельности частных детективных и охранных служб. </w:t>
      </w:r>
    </w:p>
    <w:p w14:paraId="719778D2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Правовые основы взаимодействия частных детективных и охранных служб с органами внутренних дел и Федеральной службой безопасности РФ. </w:t>
      </w:r>
    </w:p>
    <w:p w14:paraId="5B0302EE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Историко-правовой анализ становления и развития органов налогового контроля в России. </w:t>
      </w:r>
    </w:p>
    <w:p w14:paraId="1D943B01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Правовой статус органов, уполномоченных осуществлять оперативно-розыскную деятельность: проблемы определения пределов их полномочий. </w:t>
      </w:r>
    </w:p>
    <w:p w14:paraId="5AA86755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Процессуальные права и особенности статуса следователей следственного комитета РФ, органов внутренних дел. Федеральной службы безопасности и: сравнительный анализ. </w:t>
      </w:r>
    </w:p>
    <w:p w14:paraId="09911D25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Институционально-правовые основы функционирования органов дознания. </w:t>
      </w:r>
    </w:p>
    <w:p w14:paraId="1F17D22F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Система правоохранительных органов Российской Федерации: тенденции развития в современных условиях реформирования системы государственного управления. </w:t>
      </w:r>
    </w:p>
    <w:p w14:paraId="6FE72253" w14:textId="77777777" w:rsidR="000F0B6C" w:rsidRDefault="00000000">
      <w:pPr>
        <w:numPr>
          <w:ilvl w:val="0"/>
          <w:numId w:val="3"/>
        </w:numPr>
        <w:ind w:left="720" w:right="2" w:hanging="360"/>
      </w:pPr>
      <w:r>
        <w:t xml:space="preserve">Взаимодействие государственных и негосударственных органов, выполняющих правоохранительные функции. </w:t>
      </w:r>
    </w:p>
    <w:p w14:paraId="111CAE69" w14:textId="77777777" w:rsidR="000F0B6C" w:rsidRDefault="00000000">
      <w:pPr>
        <w:spacing w:after="56" w:line="259" w:lineRule="auto"/>
        <w:ind w:left="721" w:firstLine="0"/>
        <w:jc w:val="left"/>
      </w:pPr>
      <w:r>
        <w:rPr>
          <w:b/>
        </w:rPr>
        <w:t xml:space="preserve">                  </w:t>
      </w:r>
    </w:p>
    <w:p w14:paraId="145BA71F" w14:textId="77777777" w:rsidR="000F0B6C" w:rsidRDefault="00000000">
      <w:pPr>
        <w:spacing w:after="0" w:line="271" w:lineRule="auto"/>
        <w:ind w:left="-5"/>
        <w:jc w:val="left"/>
      </w:pPr>
      <w:r>
        <w:rPr>
          <w:b/>
          <w:sz w:val="28"/>
        </w:rPr>
        <w:lastRenderedPageBreak/>
        <w:t xml:space="preserve">                               Критерии оценивания (реферата) </w:t>
      </w:r>
    </w:p>
    <w:p w14:paraId="1B2713DA" w14:textId="77777777" w:rsidR="000F0B6C" w:rsidRDefault="00000000">
      <w:pPr>
        <w:spacing w:after="0" w:line="259" w:lineRule="auto"/>
        <w:ind w:left="782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9489" w:type="dxa"/>
        <w:tblInd w:w="5" w:type="dxa"/>
        <w:tblCellMar>
          <w:top w:w="7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4893"/>
        <w:gridCol w:w="4596"/>
      </w:tblGrid>
      <w:tr w:rsidR="000F0B6C" w14:paraId="0EBA51E4" w14:textId="77777777">
        <w:trPr>
          <w:trHeight w:val="422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3F87" w14:textId="77777777" w:rsidR="000F0B6C" w:rsidRDefault="00000000">
            <w:pPr>
              <w:spacing w:after="0" w:line="259" w:lineRule="auto"/>
              <w:ind w:left="0" w:right="23" w:firstLine="0"/>
              <w:jc w:val="center"/>
            </w:pPr>
            <w:r>
              <w:t xml:space="preserve">Критерии оценивания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F3C4" w14:textId="77777777" w:rsidR="000F0B6C" w:rsidRDefault="00000000">
            <w:pPr>
              <w:spacing w:after="0" w:line="259" w:lineRule="auto"/>
              <w:ind w:left="0" w:right="23" w:firstLine="0"/>
              <w:jc w:val="center"/>
            </w:pPr>
            <w:r>
              <w:t xml:space="preserve">Баллы </w:t>
            </w:r>
          </w:p>
        </w:tc>
      </w:tr>
      <w:tr w:rsidR="000F0B6C" w14:paraId="714A56E8" w14:textId="77777777">
        <w:trPr>
          <w:trHeight w:val="3332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4756" w14:textId="77777777" w:rsidR="000F0B6C" w:rsidRDefault="00000000">
            <w:pPr>
              <w:spacing w:after="0" w:line="259" w:lineRule="auto"/>
              <w:ind w:left="0" w:right="57" w:firstLine="0"/>
            </w:pPr>
            <w:r>
              <w:t>Выполнены все требования к написанию и защите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подготовлено мультимедийное сопровождение защиты реферата в форме презентации.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7DC" w14:textId="77777777" w:rsidR="000F0B6C" w:rsidRDefault="00000000">
            <w:pPr>
              <w:spacing w:after="0" w:line="259" w:lineRule="auto"/>
              <w:ind w:left="0" w:right="25" w:firstLine="0"/>
              <w:jc w:val="center"/>
            </w:pPr>
            <w:r>
              <w:t xml:space="preserve">20 </w:t>
            </w:r>
          </w:p>
        </w:tc>
      </w:tr>
      <w:tr w:rsidR="000F0B6C" w14:paraId="43DDFA0C" w14:textId="77777777">
        <w:trPr>
          <w:trHeight w:val="1666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0960" w14:textId="77777777" w:rsidR="000F0B6C" w:rsidRDefault="00000000">
            <w:pPr>
              <w:spacing w:after="0" w:line="259" w:lineRule="auto"/>
              <w:ind w:left="0" w:right="58" w:firstLine="0"/>
            </w:pPr>
            <w:r>
              <w:t xml:space="preserve">основные требования к написанию и защите реферата выполнены, но при этом допущены недочёты, в частности, имеются неточности в изложении материала; отсутствует логическая последовательность в суждениях; не выдержан объём; 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94E6" w14:textId="77777777" w:rsidR="000F0B6C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</w:tr>
      <w:tr w:rsidR="000F0B6C" w14:paraId="54AB3490" w14:textId="77777777">
        <w:trPr>
          <w:trHeight w:val="571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6491" w14:textId="77777777" w:rsidR="000F0B6C" w:rsidRDefault="00000000">
            <w:pPr>
              <w:spacing w:after="0" w:line="259" w:lineRule="auto"/>
              <w:ind w:left="0" w:firstLine="0"/>
            </w:pPr>
            <w:r>
              <w:t>тема не раскрыта, обнаруживается существенное непонимание проблемы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F015" w14:textId="77777777" w:rsidR="000F0B6C" w:rsidRDefault="00000000">
            <w:pPr>
              <w:spacing w:after="0" w:line="259" w:lineRule="auto"/>
              <w:ind w:left="0" w:right="61" w:firstLine="0"/>
              <w:jc w:val="center"/>
            </w:pPr>
            <w:r>
              <w:t xml:space="preserve">0 </w:t>
            </w:r>
          </w:p>
        </w:tc>
      </w:tr>
    </w:tbl>
    <w:p w14:paraId="470C5779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F848AA8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5AC836BB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4DE88CC2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D6CCCBC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1F73579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3CB0919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1F28C905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7AB4937A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7C8ABBFF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715B13DB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4E1599E4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2DBD97DF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5D7809E5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12085C2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7B84F13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4BE5F73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6608690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4016F63D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4BF15747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4AE25D3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27EDB9C4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5FC4AD3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1ACF6A74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2233A9E7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309BA84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lastRenderedPageBreak/>
        <w:t xml:space="preserve"> </w:t>
      </w:r>
    </w:p>
    <w:p w14:paraId="17452B41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53991329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280EEBA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17531F74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AEA5C5C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BE6309B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8E37577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191E10D4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1784A24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EC11899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0D99767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691FA99" w14:textId="77777777" w:rsidR="000F0B6C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1947918F" w14:textId="77777777" w:rsidR="000F0B6C" w:rsidRDefault="00000000">
      <w:pPr>
        <w:pStyle w:val="1"/>
        <w:spacing w:line="271" w:lineRule="auto"/>
        <w:ind w:left="731" w:right="0"/>
        <w:jc w:val="left"/>
      </w:pPr>
      <w:bookmarkStart w:id="2" w:name="_Toc32814"/>
      <w:r>
        <w:t xml:space="preserve">3. Методические указания к выполнению рефератов </w:t>
      </w:r>
      <w:bookmarkEnd w:id="2"/>
    </w:p>
    <w:p w14:paraId="69A7CEF2" w14:textId="77777777" w:rsidR="000F0B6C" w:rsidRDefault="00000000">
      <w:pPr>
        <w:spacing w:after="23" w:line="259" w:lineRule="auto"/>
        <w:ind w:left="721" w:firstLine="0"/>
        <w:jc w:val="left"/>
      </w:pPr>
      <w:r>
        <w:rPr>
          <w:b/>
          <w:sz w:val="28"/>
        </w:rPr>
        <w:t xml:space="preserve"> </w:t>
      </w:r>
    </w:p>
    <w:p w14:paraId="65BB1C5D" w14:textId="77777777" w:rsidR="000F0B6C" w:rsidRDefault="00000000">
      <w:pPr>
        <w:spacing w:after="0" w:line="255" w:lineRule="auto"/>
        <w:ind w:left="-15" w:right="8" w:firstLine="711"/>
      </w:pPr>
      <w:r>
        <w:rPr>
          <w:sz w:val="28"/>
        </w:rPr>
        <w:t xml:space="preserve">Реферат – самостоятельная письменная аналитическая работа, выполняемая на основе преобразования документальной информации, раскрывающая суть изучаемой темы; представляет собой краткое изложение содержания результатов изучения научной проблемы важного экономического, социально-культурного, политического значения. Реферат отражает различные точки зрения на исследуемый вопрос, в том числе точку зрения самого автора. Основываясь на результатах выполнения реферата, обучающийся может выступить с докладом на практических занятиях в группе, на заседании студенческого научного кружка, на студенческой научно-практической конференции, опубликовать научную статью. </w:t>
      </w:r>
    </w:p>
    <w:p w14:paraId="563BFEB1" w14:textId="77777777" w:rsidR="000F0B6C" w:rsidRDefault="00000000">
      <w:pPr>
        <w:spacing w:after="33" w:line="255" w:lineRule="auto"/>
        <w:ind w:left="-15" w:right="8" w:firstLine="711"/>
      </w:pPr>
      <w:r>
        <w:rPr>
          <w:sz w:val="28"/>
        </w:rPr>
        <w:t xml:space="preserve">Изложенное понимание реферата как целостного авторского текста определяет критерии его оценки: актуальность темы исследования, новизна текста; обоснованность выбора источников информации; степень раскрытия сущности вопроса; полнота и глубина знаний по теме; умение обобщать, делать выводы, сопоставлять различные точки зрения по одному вопросу (проблеме); соблюдение требований к оформлению. </w:t>
      </w:r>
    </w:p>
    <w:p w14:paraId="56A69D26" w14:textId="77777777" w:rsidR="000F0B6C" w:rsidRDefault="00000000">
      <w:pPr>
        <w:spacing w:after="33" w:line="255" w:lineRule="auto"/>
        <w:ind w:left="-15" w:right="8" w:firstLine="711"/>
      </w:pPr>
      <w:r>
        <w:rPr>
          <w:sz w:val="28"/>
        </w:rPr>
        <w:t xml:space="preserve">Эссе/доклад - 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 </w:t>
      </w:r>
    </w:p>
    <w:p w14:paraId="50E79445" w14:textId="77777777" w:rsidR="000F0B6C" w:rsidRDefault="00000000">
      <w:pPr>
        <w:spacing w:after="33" w:line="255" w:lineRule="auto"/>
        <w:ind w:left="-15" w:right="8" w:firstLine="711"/>
      </w:pPr>
      <w:r>
        <w:rPr>
          <w:sz w:val="28"/>
        </w:rPr>
        <w:t xml:space="preserve">Дискуссия - средство проверки умений применять полученные знания для решения задач определенного типа по теме или разделу. </w:t>
      </w:r>
    </w:p>
    <w:p w14:paraId="5F2FF042" w14:textId="77777777" w:rsidR="000F0B6C" w:rsidRDefault="00000000">
      <w:pPr>
        <w:spacing w:after="33" w:line="255" w:lineRule="auto"/>
        <w:ind w:left="-15" w:right="8" w:firstLine="711"/>
      </w:pPr>
      <w:r>
        <w:rPr>
          <w:sz w:val="28"/>
        </w:rPr>
        <w:t xml:space="preserve">Проведению дискуссии предшествует большая самостоятельная работа студентов, выражающаяся в изучении нормативной и специальной литературы, знакомстве с материалами судебной практики. Подготовительная работа позволяет выработать у студентов навыки оценки правовой информации через призму конституционных ценностей и положений. </w:t>
      </w:r>
    </w:p>
    <w:p w14:paraId="4D2101F9" w14:textId="77777777" w:rsidR="000F0B6C" w:rsidRDefault="00000000">
      <w:pPr>
        <w:spacing w:after="0" w:line="255" w:lineRule="auto"/>
        <w:ind w:left="-15" w:right="8" w:firstLine="711"/>
      </w:pPr>
      <w:r>
        <w:rPr>
          <w:sz w:val="28"/>
        </w:rPr>
        <w:lastRenderedPageBreak/>
        <w:t xml:space="preserve">На втором этапе – аудиторном занятии – идет публичное обсуждение дискуссионных вопросов. Тематическая дискуссия как интерактивная форма обучения предполагает проведение научных дебатов. Хорошо проведенная тематическая дискуссия имеет большую обучающую и воспитательную ценность. </w:t>
      </w:r>
    </w:p>
    <w:p w14:paraId="065579D0" w14:textId="77777777" w:rsidR="000F0B6C" w:rsidRDefault="00000000">
      <w:pPr>
        <w:spacing w:after="33" w:line="255" w:lineRule="auto"/>
        <w:ind w:left="-15" w:right="8" w:firstLine="711"/>
      </w:pPr>
      <w:r>
        <w:rPr>
          <w:sz w:val="28"/>
        </w:rPr>
        <w:t xml:space="preserve">Проводимые тематические дискуссии воспитывают навыки публичного выступления, развиваются способности логически верно, аргументированно и ясно строить свою речь, публично представлять собственные и научные результаты. </w:t>
      </w:r>
    </w:p>
    <w:p w14:paraId="182ED790" w14:textId="77777777" w:rsidR="000F0B6C" w:rsidRDefault="00000000">
      <w:pPr>
        <w:spacing w:after="33" w:line="255" w:lineRule="auto"/>
        <w:ind w:left="-15" w:right="8" w:firstLine="711"/>
      </w:pPr>
      <w:r>
        <w:rPr>
          <w:sz w:val="28"/>
        </w:rPr>
        <w:t xml:space="preserve">В рамках изучения дисциплины «Правоохранительные органы» предусматривается так же решение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z w:val="28"/>
        </w:rPr>
        <w:t xml:space="preserve"> задач. </w:t>
      </w:r>
    </w:p>
    <w:p w14:paraId="58106F3A" w14:textId="77777777" w:rsidR="000F0B6C" w:rsidRDefault="00000000">
      <w:pPr>
        <w:spacing w:after="33" w:line="255" w:lineRule="auto"/>
        <w:ind w:left="-15" w:right="8" w:firstLine="711"/>
      </w:pPr>
      <w:r>
        <w:rPr>
          <w:sz w:val="28"/>
        </w:rPr>
        <w:t xml:space="preserve">Процесс подготовки к выполнению </w:t>
      </w:r>
      <w:proofErr w:type="spellStart"/>
      <w:r>
        <w:rPr>
          <w:sz w:val="28"/>
        </w:rPr>
        <w:t>практикоориентированных</w:t>
      </w:r>
      <w:proofErr w:type="spellEnd"/>
      <w:r>
        <w:rPr>
          <w:sz w:val="28"/>
        </w:rPr>
        <w:t xml:space="preserve"> задач можно условно разделить на следующие этапы: </w:t>
      </w:r>
    </w:p>
    <w:p w14:paraId="0987DB97" w14:textId="77777777" w:rsidR="000F0B6C" w:rsidRDefault="00000000">
      <w:pPr>
        <w:spacing w:after="33" w:line="255" w:lineRule="auto"/>
        <w:ind w:left="-15" w:right="8" w:firstLine="711"/>
      </w:pPr>
      <w:r>
        <w:rPr>
          <w:sz w:val="28"/>
        </w:rPr>
        <w:t xml:space="preserve">а) изучение содержания задачи (нельзя решить задачу, не уяснив ее содержание – это даст возможность правильно квалифицировать вид административных правоотношений); </w:t>
      </w:r>
    </w:p>
    <w:p w14:paraId="3BFFE953" w14:textId="77777777" w:rsidR="000F0B6C" w:rsidRDefault="00000000">
      <w:pPr>
        <w:spacing w:after="33" w:line="255" w:lineRule="auto"/>
        <w:ind w:left="721" w:right="8" w:firstLine="0"/>
      </w:pPr>
      <w:r>
        <w:rPr>
          <w:sz w:val="28"/>
        </w:rPr>
        <w:t xml:space="preserve">б) подбор нормативных источников, относящихся к содержанию </w:t>
      </w:r>
    </w:p>
    <w:p w14:paraId="63A6FB34" w14:textId="77777777" w:rsidR="000F0B6C" w:rsidRDefault="00000000">
      <w:pPr>
        <w:spacing w:after="5" w:line="255" w:lineRule="auto"/>
        <w:ind w:left="-15" w:right="8" w:firstLine="0"/>
      </w:pPr>
      <w:r>
        <w:rPr>
          <w:sz w:val="28"/>
        </w:rPr>
        <w:t xml:space="preserve">полученного задания; </w:t>
      </w:r>
    </w:p>
    <w:p w14:paraId="17FFE2DE" w14:textId="77777777" w:rsidR="000F0B6C" w:rsidRDefault="00000000">
      <w:pPr>
        <w:spacing w:after="33" w:line="255" w:lineRule="auto"/>
        <w:ind w:left="721" w:right="8" w:firstLine="0"/>
      </w:pPr>
      <w:r>
        <w:rPr>
          <w:sz w:val="28"/>
        </w:rPr>
        <w:t xml:space="preserve">в) изучение основной и дополнительной литературы (например, </w:t>
      </w:r>
    </w:p>
    <w:p w14:paraId="4EAF247B" w14:textId="77777777" w:rsidR="000F0B6C" w:rsidRDefault="00000000">
      <w:pPr>
        <w:spacing w:after="33" w:line="255" w:lineRule="auto"/>
        <w:ind w:left="-15" w:right="8" w:firstLine="0"/>
      </w:pPr>
      <w:r>
        <w:rPr>
          <w:sz w:val="28"/>
        </w:rPr>
        <w:t xml:space="preserve">комментариев Федеральных законов); </w:t>
      </w:r>
    </w:p>
    <w:p w14:paraId="3017679D" w14:textId="77777777" w:rsidR="000F0B6C" w:rsidRDefault="00000000">
      <w:pPr>
        <w:spacing w:after="5" w:line="255" w:lineRule="auto"/>
        <w:ind w:left="721" w:right="8" w:firstLine="0"/>
      </w:pPr>
      <w:r>
        <w:rPr>
          <w:sz w:val="28"/>
        </w:rPr>
        <w:t xml:space="preserve">г) изучение материалов судебной практики; </w:t>
      </w:r>
    </w:p>
    <w:p w14:paraId="0CEEBF37" w14:textId="77777777" w:rsidR="000F0B6C" w:rsidRDefault="00000000">
      <w:pPr>
        <w:spacing w:after="33" w:line="255" w:lineRule="auto"/>
        <w:ind w:left="721" w:right="8" w:firstLine="0"/>
      </w:pPr>
      <w:r>
        <w:rPr>
          <w:sz w:val="28"/>
        </w:rPr>
        <w:t xml:space="preserve">е) аналитический разбор ситуативной задачи через призму действующего </w:t>
      </w:r>
    </w:p>
    <w:p w14:paraId="3E2A57E7" w14:textId="77777777" w:rsidR="000F0B6C" w:rsidRDefault="00000000">
      <w:pPr>
        <w:spacing w:after="33" w:line="255" w:lineRule="auto"/>
        <w:ind w:left="-15" w:right="8" w:firstLine="0"/>
      </w:pPr>
      <w:r>
        <w:rPr>
          <w:sz w:val="28"/>
        </w:rPr>
        <w:t xml:space="preserve">законодательства и сложившейся судебной практики; </w:t>
      </w:r>
    </w:p>
    <w:p w14:paraId="797B1839" w14:textId="77777777" w:rsidR="000F0B6C" w:rsidRDefault="00000000">
      <w:pPr>
        <w:spacing w:after="33" w:line="255" w:lineRule="auto"/>
        <w:ind w:left="721" w:right="8" w:firstLine="0"/>
      </w:pPr>
      <w:r>
        <w:rPr>
          <w:sz w:val="28"/>
        </w:rPr>
        <w:t xml:space="preserve">ж) определение собственной позиции, формулировка аргументов; </w:t>
      </w:r>
    </w:p>
    <w:p w14:paraId="025D44B6" w14:textId="77777777" w:rsidR="000F0B6C" w:rsidRDefault="00000000">
      <w:pPr>
        <w:spacing w:after="33" w:line="255" w:lineRule="auto"/>
        <w:ind w:left="721" w:right="8" w:firstLine="0"/>
      </w:pPr>
      <w:r>
        <w:rPr>
          <w:sz w:val="28"/>
        </w:rPr>
        <w:t xml:space="preserve">з) оформление ответа; </w:t>
      </w:r>
    </w:p>
    <w:p w14:paraId="4F21B349" w14:textId="77777777" w:rsidR="000F0B6C" w:rsidRDefault="00000000">
      <w:pPr>
        <w:spacing w:after="33" w:line="255" w:lineRule="auto"/>
        <w:ind w:left="721" w:right="8" w:firstLine="0"/>
      </w:pPr>
      <w:r>
        <w:rPr>
          <w:sz w:val="28"/>
        </w:rPr>
        <w:t xml:space="preserve">и) представление ответа на ситуативную задачу. </w:t>
      </w:r>
    </w:p>
    <w:p w14:paraId="5AE7E810" w14:textId="77777777" w:rsidR="000F0B6C" w:rsidRDefault="00000000">
      <w:pPr>
        <w:spacing w:after="33" w:line="255" w:lineRule="auto"/>
        <w:ind w:left="-15" w:right="8" w:firstLine="711"/>
      </w:pPr>
      <w:r>
        <w:rPr>
          <w:sz w:val="28"/>
        </w:rPr>
        <w:t xml:space="preserve">Контрольные вопросы - средство проверки умений применять полученные знания для решения задач определенного типа по теме или разделу </w:t>
      </w:r>
    </w:p>
    <w:p w14:paraId="0DBE97EA" w14:textId="77777777" w:rsidR="000F0B6C" w:rsidRDefault="00000000">
      <w:pPr>
        <w:spacing w:after="7" w:line="255" w:lineRule="auto"/>
        <w:ind w:left="-15" w:right="8" w:firstLine="711"/>
      </w:pPr>
      <w:r>
        <w:rPr>
          <w:sz w:val="28"/>
        </w:rPr>
        <w:t xml:space="preserve">Индивидуальные задания творческого уровня позволяют оценивать и диагностировать умения, интегрировать знания различных областей, аргументировать собственную точку зрения. </w:t>
      </w:r>
    </w:p>
    <w:p w14:paraId="63D6A746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CDC1C45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33555DC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102BCE1D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B8EE54E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3FFD913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9376B91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5E268652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6FBE051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7D945D1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55813DB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EFE837D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lastRenderedPageBreak/>
        <w:t xml:space="preserve"> </w:t>
      </w:r>
    </w:p>
    <w:p w14:paraId="55071E76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D287CB9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5456F3D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3C9738B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5262630D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37ED579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53D03E13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76EA44CD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145E6DE0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5A9F887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4B017D3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528EF01D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509E690B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830A309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CEB7A85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0C80985" w14:textId="77777777" w:rsidR="000F0B6C" w:rsidRDefault="00000000">
      <w:pPr>
        <w:pStyle w:val="1"/>
        <w:spacing w:line="271" w:lineRule="auto"/>
        <w:ind w:left="10" w:right="22"/>
        <w:jc w:val="center"/>
      </w:pPr>
      <w:bookmarkStart w:id="3" w:name="_Toc32815"/>
      <w:r>
        <w:t xml:space="preserve">4. Перечень вопросов для проведения промежуточной аттестации: </w:t>
      </w:r>
      <w:bookmarkEnd w:id="3"/>
    </w:p>
    <w:p w14:paraId="75221EE9" w14:textId="77777777" w:rsidR="000F0B6C" w:rsidRDefault="00000000">
      <w:pPr>
        <w:spacing w:after="0" w:line="271" w:lineRule="auto"/>
        <w:ind w:left="705" w:right="706"/>
        <w:jc w:val="center"/>
      </w:pPr>
      <w:r>
        <w:rPr>
          <w:b/>
          <w:sz w:val="28"/>
        </w:rPr>
        <w:t xml:space="preserve">Перечень вопросов к экзамену: </w:t>
      </w:r>
    </w:p>
    <w:p w14:paraId="3908CA8E" w14:textId="77777777" w:rsidR="000F0B6C" w:rsidRDefault="00000000">
      <w:pPr>
        <w:spacing w:after="0" w:line="259" w:lineRule="auto"/>
        <w:ind w:left="62" w:firstLine="0"/>
        <w:jc w:val="center"/>
      </w:pPr>
      <w:r>
        <w:rPr>
          <w:b/>
          <w:sz w:val="28"/>
        </w:rPr>
        <w:t xml:space="preserve"> </w:t>
      </w:r>
    </w:p>
    <w:p w14:paraId="214F7172" w14:textId="77777777" w:rsidR="000F0B6C" w:rsidRDefault="00000000">
      <w:pPr>
        <w:numPr>
          <w:ilvl w:val="0"/>
          <w:numId w:val="4"/>
        </w:numPr>
        <w:ind w:right="2" w:firstLine="283"/>
      </w:pPr>
      <w:r>
        <w:t>Понятие и общая характеристика правоохранительной деятельности органов Российского государства.</w:t>
      </w:r>
      <w:r>
        <w:rPr>
          <w:b/>
          <w:sz w:val="26"/>
        </w:rPr>
        <w:t xml:space="preserve"> </w:t>
      </w:r>
    </w:p>
    <w:p w14:paraId="7FBFDD4E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Правоохранительные органы в системе органов Российского государства. </w:t>
      </w:r>
      <w:r>
        <w:rPr>
          <w:b/>
          <w:sz w:val="26"/>
        </w:rPr>
        <w:t xml:space="preserve"> </w:t>
      </w:r>
    </w:p>
    <w:p w14:paraId="7E99F0B1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Структура и законодательные источники курса «Правоохранительные органы РФ».  </w:t>
      </w:r>
    </w:p>
    <w:p w14:paraId="72B3C423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Понятие судебной власти и ее место в системе разделения властей. Взаимоотношения судебной власти с законодательной и исполнительной.  </w:t>
      </w:r>
    </w:p>
    <w:p w14:paraId="75786D12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Взаимоотношения суда, органов прокуратуры, предварительного следствия, министерства юстиции, адвокатуры.  </w:t>
      </w:r>
    </w:p>
    <w:p w14:paraId="27FD3D35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Понятие и отличительные признаки правосудия.  </w:t>
      </w:r>
    </w:p>
    <w:p w14:paraId="3921E2DC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Понятие и значение демократических основ (принципов) правосудия, их классификация.  </w:t>
      </w:r>
    </w:p>
    <w:p w14:paraId="6408EC22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Принцип независимости судебной власти и независимости судей, присяжных, и арбитражных заседателей. Гарантии независимости судей.  </w:t>
      </w:r>
    </w:p>
    <w:p w14:paraId="4557C8DD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Осуществление правосудия только судом. Принцип состязательности и равноправия сторон.  </w:t>
      </w:r>
    </w:p>
    <w:p w14:paraId="53C1B16F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Требования, предъявляемые к кандидатам в судьи, к арбитражным и присяжным  заседателям. Порядок их назначения, избрания. Основания и порядок приостановления полномочий судей.  </w:t>
      </w:r>
    </w:p>
    <w:p w14:paraId="48C0BF6C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Принцип коллегиального и единоличного рассмотрения дел в судах.  </w:t>
      </w:r>
    </w:p>
    <w:p w14:paraId="257C72BE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Осуществление правосудия на началах равенства граждан перед законом и судом. Право граждан на судебную защиту.  </w:t>
      </w:r>
    </w:p>
    <w:p w14:paraId="324ABB11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Открытое разбирательство дел во всех судах. Значение принципа гласности для решения задач суда.  </w:t>
      </w:r>
    </w:p>
    <w:p w14:paraId="77F73F0F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Национальный язык судопроизводства как принцип правосудия.  </w:t>
      </w:r>
    </w:p>
    <w:p w14:paraId="633B1204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Обеспечение права на защиту подозреваемому, обвиняемому, подсудимому.  </w:t>
      </w:r>
    </w:p>
    <w:p w14:paraId="6C2F0F1F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Презумпция невиновности.  </w:t>
      </w:r>
    </w:p>
    <w:p w14:paraId="64641923" w14:textId="77777777" w:rsidR="000F0B6C" w:rsidRDefault="00000000">
      <w:pPr>
        <w:numPr>
          <w:ilvl w:val="0"/>
          <w:numId w:val="4"/>
        </w:numPr>
        <w:ind w:right="2" w:firstLine="283"/>
      </w:pPr>
      <w:r>
        <w:lastRenderedPageBreak/>
        <w:t xml:space="preserve">Понятие судебной системы и основные этапы ее развития.  </w:t>
      </w:r>
    </w:p>
    <w:p w14:paraId="6F253DBC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Судебная система РФ по действующей Конституции РФ, ФКЗ «О судебной системе РФ». Общая характеристика входящих в нее судов.  </w:t>
      </w:r>
    </w:p>
    <w:p w14:paraId="02BE5654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Концепция Судебной реформы в РФ 1991г. и ее результаты. </w:t>
      </w:r>
    </w:p>
    <w:p w14:paraId="5B027FE6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Понятие звена судебной системы и судебной инстанции.  </w:t>
      </w:r>
    </w:p>
    <w:p w14:paraId="09F17AEB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Виды судебных инстанций.  </w:t>
      </w:r>
    </w:p>
    <w:p w14:paraId="1005441E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Компетенция мирового судьи.  </w:t>
      </w:r>
    </w:p>
    <w:p w14:paraId="3512F5F6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Районный суд, общая характеристика и компетенция.  </w:t>
      </w:r>
    </w:p>
    <w:p w14:paraId="3372A7A6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Права и обязанности председателя районного суда.  </w:t>
      </w:r>
    </w:p>
    <w:p w14:paraId="50965782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Принципы организации работы по рассмотрению судебных   дел в районном суде.  </w:t>
      </w:r>
    </w:p>
    <w:p w14:paraId="32A7E5A7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Структура Верховных судов республик в составе РФ, краевых, областных судов, судов городов федерального значения, автономной области и автономных округов. Порядок образования, состав и полномочия президиумов и судебных коллегий этих судов.  </w:t>
      </w:r>
    </w:p>
    <w:p w14:paraId="6E21FFD2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Место Верховного Суда РФ в судебной системе, его состав, порядок формирования. Требования, предъявляемые к кандидатам в судьи Верховного Суда РФ.  </w:t>
      </w:r>
    </w:p>
    <w:p w14:paraId="2960186C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Структура Верховного Суда РФ и порядок формирования его структурных органов.  </w:t>
      </w:r>
    </w:p>
    <w:p w14:paraId="6695A7E5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Состав и полномочия Пленума Верховного Суда РФ. Руководящие разъяснения Пленума и их значение. Бюллетень Пленума Верховного Суда РФ. </w:t>
      </w:r>
    </w:p>
    <w:p w14:paraId="1656F308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Полномочия Президиума и судебных коллегий Верховного Суда РФ.  </w:t>
      </w:r>
    </w:p>
    <w:p w14:paraId="20B63088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Судебный департамент при Верховном Суде РФ.  </w:t>
      </w:r>
    </w:p>
    <w:p w14:paraId="087094D8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Арбитражные суды субъектов федерации: состав, порядок формирования, требования, предъявляемые к кандидатам на должность судей.  </w:t>
      </w:r>
    </w:p>
    <w:p w14:paraId="620AE83A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Федеральные арбитражные суды округов: состав, порядок формирования, требования, предъявляемые к кандидатам на должность судей.  </w:t>
      </w:r>
    </w:p>
    <w:p w14:paraId="577BD707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Конституционный Суд Российской Федерации - орган судебной власти в сфере конституционного контроля. Требования, предъявляемые к кандидатам на должность судей Конституционного Суда РФ, порядок назначения судей.  </w:t>
      </w:r>
    </w:p>
    <w:p w14:paraId="44F51F34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Категории дел, рассматриваемых Конституционным Судом РФ.  </w:t>
      </w:r>
    </w:p>
    <w:p w14:paraId="0ABAEACE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Решения Конституционного Суда РФ.  </w:t>
      </w:r>
    </w:p>
    <w:p w14:paraId="3FCE9D4E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Место военных судов в судебной системе и их задачи. Состав, порядок формирования военных судов, требования, предъявляемые к кандидатам в судьи.  </w:t>
      </w:r>
    </w:p>
    <w:p w14:paraId="74758336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Органы судейского сообщества: понятие, виды, задачи, полномочия.  </w:t>
      </w:r>
    </w:p>
    <w:p w14:paraId="5B37B291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Понятие и система квалификационных коллегий судей. Полномочия квалификационных коллегий судей.  </w:t>
      </w:r>
    </w:p>
    <w:p w14:paraId="02CA3993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Прокурорский надзор в РФ, цели и направления деятельности прокуратуры.  </w:t>
      </w:r>
    </w:p>
    <w:p w14:paraId="230F682A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Правовые основы и принципы организации и деятельности прокуратуры.  </w:t>
      </w:r>
    </w:p>
    <w:p w14:paraId="211BC9BC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Система органов прокуратуры РФ, порядок назначения и подотчетность Генерального прокурора РФ и прокуроров нижестоящих прокуратур.  </w:t>
      </w:r>
    </w:p>
    <w:p w14:paraId="4216FDCD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Структура аппарата Генеральной прокуратуры РФ.  Полномочия.  </w:t>
      </w:r>
    </w:p>
    <w:p w14:paraId="07136669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Структура прокуратур республик в составе РФ, краев, областей, автономной области, автономных округов, городов Москвы и Санкт-Петербурга. Состав прокуратуры города, района и приравненных к ним прокуратур. Их полномочия. </w:t>
      </w:r>
    </w:p>
    <w:p w14:paraId="0E4C81D2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Сущность прокурорского надзора и основные направления его осуществления. </w:t>
      </w:r>
    </w:p>
    <w:p w14:paraId="281D0731" w14:textId="77777777" w:rsidR="000F0B6C" w:rsidRDefault="00000000">
      <w:pPr>
        <w:numPr>
          <w:ilvl w:val="0"/>
          <w:numId w:val="4"/>
        </w:numPr>
        <w:ind w:right="2" w:firstLine="283"/>
      </w:pPr>
      <w:r>
        <w:lastRenderedPageBreak/>
        <w:t xml:space="preserve">Средства прокурорского реагирования на выявленные нарушения закона. </w:t>
      </w:r>
    </w:p>
    <w:p w14:paraId="7CA9BB96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Система органов военной прокуратуры. Виды и компетенция специализированных прокуратур.  </w:t>
      </w:r>
    </w:p>
    <w:p w14:paraId="168E7310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Министерство внутренних дел: правовой статус, структура и функции. </w:t>
      </w:r>
    </w:p>
    <w:p w14:paraId="71E0F32B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Органы внутренних дел, их задачи и структура. </w:t>
      </w:r>
    </w:p>
    <w:p w14:paraId="5DDDA7F7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Правовое понятие безопасности, принципы обеспечения безопасности и система органов обеспечения безопасности.  </w:t>
      </w:r>
    </w:p>
    <w:p w14:paraId="1B818593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Совет Безопасности РФ: организационные основы, функции    и полномочия. </w:t>
      </w:r>
    </w:p>
    <w:p w14:paraId="52EE1FE2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Организационные основы, функции и полномочия ФСБ РФ. </w:t>
      </w:r>
    </w:p>
    <w:p w14:paraId="144A05E2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Полномочия и организация деятельности органов внешней разведки. </w:t>
      </w:r>
    </w:p>
    <w:p w14:paraId="76D06E57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Предварительное расследование в Российской Федерации: понятие, задачи и основные формы осуществления. </w:t>
      </w:r>
    </w:p>
    <w:p w14:paraId="3525E522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Система органов предварительного следствия и дознания в Российской Федерации. </w:t>
      </w:r>
    </w:p>
    <w:p w14:paraId="09D427FD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Функции и компетенция органов дознания. </w:t>
      </w:r>
    </w:p>
    <w:p w14:paraId="2B0ED833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Функции и компетенция органов предварительного следствия. </w:t>
      </w:r>
    </w:p>
    <w:p w14:paraId="7388D459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Оперативно-розыскная деятельность в РФ. </w:t>
      </w:r>
    </w:p>
    <w:p w14:paraId="63474088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Министерство юстиции РФ: структура, функции и полномочия. </w:t>
      </w:r>
    </w:p>
    <w:p w14:paraId="3F839851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Федеральная служба судебных приставов Министерства юстиции РФ: структура, задачи и компетенция. </w:t>
      </w:r>
    </w:p>
    <w:p w14:paraId="36773F62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Федеральная служба исполнения наказаний Министерства юстиции РФ: структура, задачи и компетенции. </w:t>
      </w:r>
    </w:p>
    <w:p w14:paraId="17C751EB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Юридическая помощь и ее разновидности в Российской Федерации. </w:t>
      </w:r>
    </w:p>
    <w:p w14:paraId="549E6A81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Понятие нотариата и организационно-правовые основы его деятельности. </w:t>
      </w:r>
    </w:p>
    <w:p w14:paraId="5C68B14D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Основные правила нотариальных действий. </w:t>
      </w:r>
    </w:p>
    <w:p w14:paraId="3766BA07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Предназначение и принципы организации адвокатуры. </w:t>
      </w:r>
    </w:p>
    <w:p w14:paraId="7AFB7D53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Формы адвокатских образований.  </w:t>
      </w:r>
    </w:p>
    <w:p w14:paraId="1D03D0BE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Правовой статус адвокатов. Оказание юридической помощи бесплатно. </w:t>
      </w:r>
    </w:p>
    <w:p w14:paraId="366BB89B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Система таможенных органов РФ. Их задачи и полномочия. </w:t>
      </w:r>
    </w:p>
    <w:p w14:paraId="5D95D2E5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Понятие и правовые формы частной детективной деятельности. </w:t>
      </w:r>
    </w:p>
    <w:p w14:paraId="57C88B0F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Права и обязанности частного детектива и частного охранника. Особенности применения специальных средств и огнестрельного оружия.  </w:t>
      </w:r>
    </w:p>
    <w:p w14:paraId="438B9F8E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Федеральная служба войск национальной гвардии, функции и компетенция </w:t>
      </w:r>
    </w:p>
    <w:p w14:paraId="5E74F402" w14:textId="77777777" w:rsidR="000F0B6C" w:rsidRDefault="00000000">
      <w:pPr>
        <w:numPr>
          <w:ilvl w:val="0"/>
          <w:numId w:val="4"/>
        </w:numPr>
        <w:ind w:right="2" w:firstLine="283"/>
      </w:pPr>
      <w:r>
        <w:t xml:space="preserve">Следственный комитет Российской Федерации, функции и компетенция. </w:t>
      </w:r>
    </w:p>
    <w:p w14:paraId="47C1E05F" w14:textId="77777777" w:rsidR="000F0B6C" w:rsidRDefault="00000000">
      <w:pPr>
        <w:spacing w:after="0" w:line="259" w:lineRule="auto"/>
        <w:ind w:left="52" w:firstLine="0"/>
        <w:jc w:val="center"/>
      </w:pPr>
      <w:r>
        <w:rPr>
          <w:b/>
        </w:rPr>
        <w:t xml:space="preserve"> </w:t>
      </w:r>
    </w:p>
    <w:p w14:paraId="73C968B6" w14:textId="77777777" w:rsidR="000F0B6C" w:rsidRDefault="00000000">
      <w:pPr>
        <w:spacing w:after="71" w:line="259" w:lineRule="auto"/>
        <w:ind w:left="52" w:firstLine="0"/>
        <w:jc w:val="center"/>
      </w:pPr>
      <w:r>
        <w:rPr>
          <w:b/>
        </w:rPr>
        <w:t xml:space="preserve"> </w:t>
      </w:r>
    </w:p>
    <w:p w14:paraId="10C303E8" w14:textId="77777777" w:rsidR="000F0B6C" w:rsidRDefault="00000000">
      <w:pPr>
        <w:spacing w:after="0" w:line="271" w:lineRule="auto"/>
        <w:ind w:left="2992" w:hanging="1359"/>
        <w:jc w:val="left"/>
      </w:pPr>
      <w:r>
        <w:rPr>
          <w:b/>
          <w:sz w:val="28"/>
        </w:rPr>
        <w:t xml:space="preserve">Примеры практических заданий для проведения  промежуточной аттестации </w:t>
      </w:r>
    </w:p>
    <w:p w14:paraId="2479A370" w14:textId="77777777" w:rsidR="000F0B6C" w:rsidRDefault="00000000">
      <w:pPr>
        <w:spacing w:after="27" w:line="259" w:lineRule="auto"/>
        <w:ind w:left="52" w:firstLine="0"/>
        <w:jc w:val="center"/>
      </w:pPr>
      <w:r>
        <w:rPr>
          <w:b/>
        </w:rPr>
        <w:t xml:space="preserve"> </w:t>
      </w:r>
    </w:p>
    <w:p w14:paraId="697FD674" w14:textId="77777777" w:rsidR="000F0B6C" w:rsidRDefault="00000000">
      <w:pPr>
        <w:pStyle w:val="2"/>
        <w:ind w:left="832" w:right="0"/>
      </w:pPr>
      <w:r>
        <w:t xml:space="preserve">ЗАДАЧА №1 </w:t>
      </w:r>
    </w:p>
    <w:p w14:paraId="68530704" w14:textId="77777777" w:rsidR="000F0B6C" w:rsidRDefault="00000000">
      <w:pPr>
        <w:ind w:left="125" w:right="2"/>
      </w:pPr>
      <w:r>
        <w:rPr>
          <w:sz w:val="22"/>
        </w:rPr>
        <w:t xml:space="preserve">        </w:t>
      </w:r>
      <w:r>
        <w:t xml:space="preserve">Сержант полиции Иванов, проходящий патрульно-постовую службу в составе 6-го отделения полиции г. </w:t>
      </w:r>
      <w:proofErr w:type="spellStart"/>
      <w:r>
        <w:t>Ростова</w:t>
      </w:r>
      <w:proofErr w:type="spellEnd"/>
      <w:r>
        <w:t xml:space="preserve">-на-Дону, закончил 2-й курс одного из юридических вузов г. </w:t>
      </w:r>
      <w:proofErr w:type="spellStart"/>
      <w:r>
        <w:t>Ростова</w:t>
      </w:r>
      <w:proofErr w:type="spellEnd"/>
      <w:r>
        <w:t xml:space="preserve">-на-Дону и подал рапорт начальнику своего отделения полиции с просьбой о назначении его на должность следователя какого-либо следственного отдела органа внутренних дел г. </w:t>
      </w:r>
      <w:proofErr w:type="spellStart"/>
      <w:r>
        <w:t>Ростова</w:t>
      </w:r>
      <w:proofErr w:type="spellEnd"/>
      <w:r>
        <w:t xml:space="preserve">-на-Дону.   Подлежит ли удовлетворению ходатайство Иванова?        </w:t>
      </w:r>
      <w:r>
        <w:lastRenderedPageBreak/>
        <w:t xml:space="preserve">Кто и в каком порядке может быть назначен на должность следователя органа внутренних дел? Может ли Иванов быть назначен на должность дознавателя какого-либо отделения полиции?  </w:t>
      </w:r>
    </w:p>
    <w:p w14:paraId="54410D5A" w14:textId="77777777" w:rsidR="000F0B6C" w:rsidRDefault="00000000">
      <w:pPr>
        <w:pStyle w:val="2"/>
        <w:ind w:left="832" w:right="0"/>
      </w:pPr>
      <w:r>
        <w:t xml:space="preserve">ЗАДАЧА №2 </w:t>
      </w:r>
    </w:p>
    <w:p w14:paraId="5EAA1AEC" w14:textId="77777777" w:rsidR="000F0B6C" w:rsidRDefault="00000000">
      <w:pPr>
        <w:spacing w:after="0" w:line="300" w:lineRule="auto"/>
        <w:ind w:left="110"/>
      </w:pPr>
      <w:r>
        <w:rPr>
          <w:sz w:val="21"/>
        </w:rPr>
        <w:t xml:space="preserve">         В судебном заседании обвиняемый Т., не владеющий русским языком, просил предоставить ему переводчика. Однако в удовлетворении его ходатайства суд отказал, поскольку найти переводчика было затруднительно. Несмотря на то, что в отношении Т. был постановлен оправдательный приговор, он посчитал, что его права были  нарушены, о чем указано апелляционной жалобе.</w:t>
      </w:r>
      <w:r>
        <w:rPr>
          <w:rFonts w:ascii="Arial" w:eastAsia="Arial" w:hAnsi="Arial" w:cs="Arial"/>
          <w:sz w:val="21"/>
        </w:rPr>
        <w:t xml:space="preserve"> </w:t>
      </w:r>
      <w:r>
        <w:rPr>
          <w:i/>
          <w:sz w:val="21"/>
        </w:rPr>
        <w:t xml:space="preserve">       </w:t>
      </w:r>
      <w:r>
        <w:rPr>
          <w:sz w:val="21"/>
        </w:rPr>
        <w:t xml:space="preserve">Законно ли решение суда? О каких правовых нарушениях идет речь в жалобе Т.? </w:t>
      </w:r>
    </w:p>
    <w:p w14:paraId="3ED7B8C9" w14:textId="77777777" w:rsidR="000F0B6C" w:rsidRDefault="00000000">
      <w:pPr>
        <w:spacing w:after="59" w:line="259" w:lineRule="auto"/>
        <w:ind w:left="115" w:firstLine="0"/>
        <w:jc w:val="left"/>
      </w:pPr>
      <w:r>
        <w:rPr>
          <w:sz w:val="21"/>
        </w:rPr>
        <w:t xml:space="preserve"> </w:t>
      </w:r>
    </w:p>
    <w:p w14:paraId="74D8C3D1" w14:textId="77777777" w:rsidR="000F0B6C" w:rsidRDefault="00000000">
      <w:pPr>
        <w:pStyle w:val="2"/>
        <w:ind w:left="832" w:right="0"/>
      </w:pPr>
      <w:r>
        <w:t xml:space="preserve">ЗАДАЧА №3 </w:t>
      </w:r>
    </w:p>
    <w:p w14:paraId="3ADD3019" w14:textId="77777777" w:rsidR="000F0B6C" w:rsidRDefault="00000000">
      <w:pPr>
        <w:spacing w:after="29" w:line="300" w:lineRule="auto"/>
        <w:ind w:left="110"/>
      </w:pPr>
      <w:r>
        <w:rPr>
          <w:sz w:val="21"/>
        </w:rPr>
        <w:t xml:space="preserve">        При рассмотрении уголовного дела по обвинению Ф. в совершении тяжкого преступления, защитник заявил ходатайство о вызове свидетеля В., который мог бы подтвердить алиби Ф. Суд устно отклонил это ходатайство, указав, что уже всем все и так ясно. К тому же свидетель В. проживает в другом городе и вызов его затруднен.</w:t>
      </w:r>
      <w:r>
        <w:rPr>
          <w:rFonts w:ascii="Arial" w:eastAsia="Arial" w:hAnsi="Arial" w:cs="Arial"/>
          <w:sz w:val="21"/>
        </w:rPr>
        <w:t xml:space="preserve"> </w:t>
      </w:r>
    </w:p>
    <w:p w14:paraId="528AFCA2" w14:textId="77777777" w:rsidR="000F0B6C" w:rsidRDefault="00000000">
      <w:pPr>
        <w:spacing w:after="0" w:line="300" w:lineRule="auto"/>
        <w:ind w:left="110"/>
      </w:pPr>
      <w:r>
        <w:rPr>
          <w:sz w:val="21"/>
        </w:rPr>
        <w:t xml:space="preserve">       Соответствуют ли действия судьи ст. 49 и ст. 123 Конституции РФ?</w:t>
      </w:r>
      <w:r>
        <w:rPr>
          <w:rFonts w:ascii="Arial" w:eastAsia="Arial" w:hAnsi="Arial" w:cs="Arial"/>
          <w:sz w:val="21"/>
        </w:rPr>
        <w:t xml:space="preserve"> </w:t>
      </w:r>
    </w:p>
    <w:p w14:paraId="390AAC9E" w14:textId="77777777" w:rsidR="000F0B6C" w:rsidRDefault="00000000">
      <w:pPr>
        <w:spacing w:after="27" w:line="259" w:lineRule="auto"/>
        <w:ind w:left="836" w:firstLine="0"/>
        <w:jc w:val="left"/>
      </w:pPr>
      <w:r>
        <w:rPr>
          <w:b/>
        </w:rPr>
        <w:t xml:space="preserve"> </w:t>
      </w:r>
    </w:p>
    <w:p w14:paraId="698CF41A" w14:textId="77777777" w:rsidR="000F0B6C" w:rsidRDefault="00000000">
      <w:pPr>
        <w:pStyle w:val="2"/>
        <w:spacing w:after="0"/>
        <w:ind w:left="832" w:right="0"/>
      </w:pPr>
      <w:r>
        <w:t xml:space="preserve">ЗАДАЧА №4 </w:t>
      </w:r>
    </w:p>
    <w:p w14:paraId="5F7D66F4" w14:textId="77777777" w:rsidR="000F0B6C" w:rsidRDefault="00000000">
      <w:pPr>
        <w:spacing w:after="14" w:line="280" w:lineRule="auto"/>
        <w:ind w:left="110" w:right="2"/>
      </w:pPr>
      <w:r>
        <w:rPr>
          <w:sz w:val="22"/>
        </w:rPr>
        <w:t xml:space="preserve">        Гражданин Семенов, встретив своего знакомого Мартынова, похвастался, что является сотрудником одного из правоохранительных органов, так как устроился на работу в частное охранное агентство. На это Мартынов заметил, что правоохранительными являются только государственные органы, а частное охранное агентство к таковым не относится, поэтому к правоохранительным органам никакого отношения не имеет. Кто прав в данном споре? Аргументируйте свою позицию. </w:t>
      </w:r>
    </w:p>
    <w:p w14:paraId="68E392DA" w14:textId="77777777" w:rsidR="000F0B6C" w:rsidRDefault="00000000">
      <w:pPr>
        <w:spacing w:after="22" w:line="259" w:lineRule="auto"/>
        <w:ind w:left="887" w:firstLine="0"/>
        <w:jc w:val="center"/>
      </w:pPr>
      <w:r>
        <w:rPr>
          <w:b/>
        </w:rPr>
        <w:t xml:space="preserve"> </w:t>
      </w:r>
    </w:p>
    <w:p w14:paraId="7D85AAD4" w14:textId="77777777" w:rsidR="000F0B6C" w:rsidRDefault="00000000">
      <w:pPr>
        <w:pStyle w:val="2"/>
        <w:spacing w:after="0"/>
        <w:ind w:left="832" w:right="0"/>
      </w:pPr>
      <w:r>
        <w:t xml:space="preserve">ЗАДАЧА №5 </w:t>
      </w:r>
    </w:p>
    <w:p w14:paraId="0BF78DF7" w14:textId="77777777" w:rsidR="000F0B6C" w:rsidRDefault="00000000">
      <w:pPr>
        <w:spacing w:after="14" w:line="280" w:lineRule="auto"/>
        <w:ind w:left="110" w:right="2"/>
      </w:pPr>
      <w:r>
        <w:rPr>
          <w:sz w:val="22"/>
        </w:rPr>
        <w:t xml:space="preserve">          Недалеко от дома № 82 по ул. 40 лет Октября г. Омска начались строительные работы, осуществляемые круглосуточно и мешающие жителям дома, чьи окна выходят на место строительства. Проявив бдительность, гражданка Пестова, проживающая в данном доме, убедилась, что строительство ведется лицами славянской и кавказской внешности, и предположила возможность подготовки ими под видом строительства террористического акта. В какие правоохранительные органы может обратиться гражданка Пестова по данному вопросу? Каковы функции правоохранительной деятельности?  </w:t>
      </w:r>
    </w:p>
    <w:p w14:paraId="330DF574" w14:textId="77777777" w:rsidR="000F0B6C" w:rsidRDefault="00000000">
      <w:pPr>
        <w:spacing w:after="27" w:line="259" w:lineRule="auto"/>
        <w:ind w:left="887" w:firstLine="0"/>
        <w:jc w:val="center"/>
      </w:pPr>
      <w:r>
        <w:rPr>
          <w:b/>
        </w:rPr>
        <w:t xml:space="preserve"> </w:t>
      </w:r>
    </w:p>
    <w:p w14:paraId="398E29E0" w14:textId="77777777" w:rsidR="000F0B6C" w:rsidRDefault="00000000">
      <w:pPr>
        <w:pStyle w:val="2"/>
        <w:spacing w:after="0"/>
        <w:ind w:left="832" w:right="0"/>
      </w:pPr>
      <w:r>
        <w:t xml:space="preserve">ЗАДАЧА №6 </w:t>
      </w:r>
    </w:p>
    <w:p w14:paraId="1DE93BD6" w14:textId="77777777" w:rsidR="000F0B6C" w:rsidRDefault="00000000">
      <w:pPr>
        <w:spacing w:after="14" w:line="280" w:lineRule="auto"/>
        <w:ind w:left="110" w:right="2"/>
      </w:pPr>
      <w:r>
        <w:rPr>
          <w:sz w:val="22"/>
        </w:rPr>
        <w:t xml:space="preserve">            Во время несанкционированного митинга, проходящего на одной из площадей  г. Петрозаводска, неустановленными лицами были разбиты витрины двух магазинов и перекрыто движение на прилегающей к площади улице. На требования сотрудников полиции прекратить митинг и разойтись митингующие никак не отреагировали. Для разгона митингующих сотрудниками полиции были применены такие специальные средства, как резиновые палки, слезоточивый газ и водометы. Оцените действия сотрудников полиции. Правомерно ли были применены сотрудниками полиции для разгона митингующих специальные средства? Перечислите случаи применения специальных средств.  </w:t>
      </w:r>
    </w:p>
    <w:p w14:paraId="17A942D5" w14:textId="77777777" w:rsidR="000F0B6C" w:rsidRDefault="00000000">
      <w:pPr>
        <w:spacing w:after="0" w:line="259" w:lineRule="auto"/>
        <w:ind w:left="887" w:firstLine="0"/>
        <w:jc w:val="center"/>
      </w:pPr>
      <w:r>
        <w:rPr>
          <w:b/>
        </w:rPr>
        <w:t xml:space="preserve"> </w:t>
      </w:r>
    </w:p>
    <w:p w14:paraId="5375A0CC" w14:textId="77777777" w:rsidR="000F0B6C" w:rsidRDefault="00000000">
      <w:pPr>
        <w:spacing w:after="0" w:line="259" w:lineRule="auto"/>
        <w:ind w:left="887" w:firstLine="0"/>
        <w:jc w:val="center"/>
      </w:pPr>
      <w:r>
        <w:rPr>
          <w:b/>
        </w:rPr>
        <w:t xml:space="preserve"> </w:t>
      </w:r>
    </w:p>
    <w:p w14:paraId="62A68D85" w14:textId="77777777" w:rsidR="000F0B6C" w:rsidRDefault="00000000">
      <w:pPr>
        <w:spacing w:after="27" w:line="259" w:lineRule="auto"/>
        <w:ind w:left="887" w:firstLine="0"/>
        <w:jc w:val="center"/>
      </w:pPr>
      <w:r>
        <w:rPr>
          <w:b/>
        </w:rPr>
        <w:t xml:space="preserve"> </w:t>
      </w:r>
    </w:p>
    <w:p w14:paraId="2A90183C" w14:textId="77777777" w:rsidR="000F0B6C" w:rsidRDefault="00000000">
      <w:pPr>
        <w:pStyle w:val="2"/>
        <w:spacing w:after="0"/>
        <w:ind w:left="832" w:right="0"/>
      </w:pPr>
      <w:r>
        <w:lastRenderedPageBreak/>
        <w:t xml:space="preserve">ЗАДАЧА №7 </w:t>
      </w:r>
    </w:p>
    <w:p w14:paraId="74FE855E" w14:textId="77777777" w:rsidR="000F0B6C" w:rsidRDefault="00000000">
      <w:pPr>
        <w:spacing w:after="14" w:line="280" w:lineRule="auto"/>
        <w:ind w:left="110" w:right="2"/>
      </w:pPr>
      <w:r>
        <w:rPr>
          <w:sz w:val="22"/>
        </w:rPr>
        <w:t xml:space="preserve">          Одним из сотрудников по борьбе с экономическими преступлениями майором полиции Мельниковым была проведена контрольная закупка продукции в магазине «Свежесть весны». В результате контрольной закупки было установлено, что фактический вес изделий не соответствует указанному в товарных чеках и на ярлыках. После этого на продукцию «Свежесть весны», находящуюся в торговом зале и подсобных помещениях, был наложен административный арест.             Правомерны ли действия Мельникова? Полномочны ли сотрудники полиции: а) проводить контрольные закупки; б) накладывать административный арест на имущество юридических лиц?  </w:t>
      </w:r>
    </w:p>
    <w:p w14:paraId="634F639A" w14:textId="77777777" w:rsidR="000F0B6C" w:rsidRDefault="00000000">
      <w:pPr>
        <w:spacing w:after="47" w:line="259" w:lineRule="auto"/>
        <w:ind w:left="0" w:firstLine="0"/>
        <w:jc w:val="left"/>
      </w:pPr>
      <w:r>
        <w:rPr>
          <w:b/>
        </w:rPr>
        <w:t xml:space="preserve"> </w:t>
      </w:r>
    </w:p>
    <w:p w14:paraId="77ACFFE8" w14:textId="77777777" w:rsidR="000F0B6C" w:rsidRDefault="00000000">
      <w:pPr>
        <w:spacing w:after="20" w:line="259" w:lineRule="auto"/>
        <w:ind w:left="706"/>
        <w:jc w:val="left"/>
      </w:pPr>
      <w:r>
        <w:rPr>
          <w:b/>
          <w:i/>
          <w:sz w:val="26"/>
        </w:rPr>
        <w:t xml:space="preserve">Методика формирования оценки и критерии оценивания. </w:t>
      </w:r>
    </w:p>
    <w:p w14:paraId="42E255E0" w14:textId="77777777" w:rsidR="000F0B6C" w:rsidRDefault="00000000">
      <w:pPr>
        <w:spacing w:after="25" w:line="258" w:lineRule="auto"/>
        <w:ind w:left="711" w:right="4" w:firstLine="0"/>
      </w:pPr>
      <w:r>
        <w:rPr>
          <w:sz w:val="26"/>
        </w:rPr>
        <w:t xml:space="preserve">Промежуточная аттестация осуществляется по результатам сдачи экзамена. </w:t>
      </w:r>
    </w:p>
    <w:p w14:paraId="0005501D" w14:textId="77777777" w:rsidR="000F0B6C" w:rsidRDefault="00000000">
      <w:pPr>
        <w:spacing w:after="25" w:line="258" w:lineRule="auto"/>
        <w:ind w:left="-15" w:right="4" w:firstLine="0"/>
      </w:pPr>
      <w:r>
        <w:rPr>
          <w:sz w:val="26"/>
        </w:rPr>
        <w:t xml:space="preserve">Экзамен включает два теоретических вопроса и одно практическое задание. </w:t>
      </w:r>
    </w:p>
    <w:p w14:paraId="66DF24ED" w14:textId="77777777" w:rsidR="000F0B6C" w:rsidRDefault="00000000">
      <w:pPr>
        <w:spacing w:after="10"/>
        <w:ind w:left="721" w:right="2266"/>
        <w:jc w:val="left"/>
      </w:pPr>
      <w:r>
        <w:rPr>
          <w:sz w:val="26"/>
        </w:rPr>
        <w:t>Ответ на первый теоретический вопрос -</w:t>
      </w:r>
      <w:r>
        <w:rPr>
          <w:b/>
          <w:sz w:val="26"/>
        </w:rPr>
        <w:t xml:space="preserve"> 30 баллов  </w:t>
      </w:r>
      <w:r>
        <w:rPr>
          <w:sz w:val="26"/>
        </w:rPr>
        <w:t xml:space="preserve">Ответ на второй теоретический вопрос – </w:t>
      </w:r>
      <w:r>
        <w:rPr>
          <w:b/>
          <w:sz w:val="26"/>
        </w:rPr>
        <w:t xml:space="preserve">30 баллов  </w:t>
      </w:r>
      <w:r>
        <w:rPr>
          <w:sz w:val="26"/>
        </w:rPr>
        <w:t xml:space="preserve">Выполнение практического задания </w:t>
      </w:r>
      <w:r>
        <w:rPr>
          <w:b/>
          <w:sz w:val="26"/>
        </w:rPr>
        <w:t xml:space="preserve">– 40 баллов.  </w:t>
      </w:r>
    </w:p>
    <w:p w14:paraId="19988160" w14:textId="77777777" w:rsidR="000F0B6C" w:rsidRDefault="00000000">
      <w:pPr>
        <w:spacing w:after="20" w:line="259" w:lineRule="auto"/>
        <w:ind w:left="706"/>
        <w:jc w:val="left"/>
      </w:pPr>
      <w:r>
        <w:rPr>
          <w:b/>
          <w:i/>
          <w:sz w:val="26"/>
        </w:rPr>
        <w:t xml:space="preserve">Критерии оценивания ответа на теоретические вопросы: </w:t>
      </w:r>
    </w:p>
    <w:p w14:paraId="0AA80915" w14:textId="77777777" w:rsidR="000F0B6C" w:rsidRDefault="00000000">
      <w:pPr>
        <w:spacing w:after="25" w:line="258" w:lineRule="auto"/>
        <w:ind w:left="-15" w:right="4" w:firstLine="701"/>
      </w:pPr>
      <w:r>
        <w:rPr>
          <w:b/>
          <w:sz w:val="26"/>
        </w:rPr>
        <w:t xml:space="preserve">30-22 баллов </w:t>
      </w:r>
      <w:r>
        <w:rPr>
          <w:sz w:val="26"/>
        </w:rPr>
        <w:t xml:space="preserve"> – содержание теоретического вопроса раскрыто полно: обучающийся владеет навыками применения категорий, демонстрирует понимание раскрываемой проблемы, приводит адекватные примеры, последовательно и стилистически верно излагает материал. </w:t>
      </w:r>
    </w:p>
    <w:p w14:paraId="6B712FDC" w14:textId="77777777" w:rsidR="000F0B6C" w:rsidRDefault="00000000">
      <w:pPr>
        <w:spacing w:after="10"/>
        <w:ind w:left="-15" w:right="-9" w:firstLine="711"/>
        <w:jc w:val="left"/>
      </w:pPr>
      <w:r>
        <w:rPr>
          <w:b/>
          <w:sz w:val="26"/>
        </w:rPr>
        <w:t>21-17 баллов-</w:t>
      </w:r>
      <w:r>
        <w:rPr>
          <w:sz w:val="26"/>
        </w:rPr>
        <w:t xml:space="preserve">– содержание теоретического вопроса раскрыто полно, обучающийся владеет навыками применения категорий, демонстрирует понимание раскрываемой </w:t>
      </w:r>
      <w:r>
        <w:rPr>
          <w:sz w:val="26"/>
        </w:rPr>
        <w:tab/>
        <w:t xml:space="preserve">проблемы, </w:t>
      </w:r>
      <w:r>
        <w:rPr>
          <w:sz w:val="26"/>
        </w:rPr>
        <w:tab/>
        <w:t xml:space="preserve">приводит </w:t>
      </w:r>
      <w:r>
        <w:rPr>
          <w:sz w:val="26"/>
        </w:rPr>
        <w:tab/>
        <w:t xml:space="preserve">адекватные </w:t>
      </w:r>
      <w:r>
        <w:rPr>
          <w:sz w:val="26"/>
        </w:rPr>
        <w:tab/>
        <w:t xml:space="preserve">примеры, </w:t>
      </w:r>
      <w:r>
        <w:rPr>
          <w:sz w:val="26"/>
        </w:rPr>
        <w:tab/>
        <w:t xml:space="preserve">но </w:t>
      </w:r>
      <w:r>
        <w:rPr>
          <w:sz w:val="26"/>
        </w:rPr>
        <w:tab/>
        <w:t xml:space="preserve">недостаточно последовательно излагает материал, допускает стилистические неточности. </w:t>
      </w:r>
    </w:p>
    <w:p w14:paraId="704604D4" w14:textId="77777777" w:rsidR="000F0B6C" w:rsidRDefault="00000000">
      <w:pPr>
        <w:spacing w:after="1" w:line="258" w:lineRule="auto"/>
        <w:ind w:left="711" w:right="4" w:firstLine="0"/>
      </w:pPr>
      <w:r>
        <w:rPr>
          <w:b/>
          <w:sz w:val="26"/>
        </w:rPr>
        <w:t>17-10 баллов-</w:t>
      </w:r>
      <w:r>
        <w:rPr>
          <w:sz w:val="26"/>
        </w:rPr>
        <w:t xml:space="preserve">– содержание теоретического вопроса раскрыто неполно: </w:t>
      </w:r>
    </w:p>
    <w:p w14:paraId="4934273C" w14:textId="77777777" w:rsidR="000F0B6C" w:rsidRDefault="00000000">
      <w:pPr>
        <w:spacing w:after="25" w:line="258" w:lineRule="auto"/>
        <w:ind w:left="-15" w:right="4" w:firstLine="0"/>
      </w:pPr>
      <w:r>
        <w:rPr>
          <w:sz w:val="26"/>
        </w:rPr>
        <w:t xml:space="preserve">обучающийся допускает неточности в определении понятий, обнаруживает слабое понимание проблемы, затрудняется приводить необходимые примеры, излагает материал непоследовательно, имеются стилистические ошибки; </w:t>
      </w:r>
    </w:p>
    <w:p w14:paraId="70D20A20" w14:textId="77777777" w:rsidR="000F0B6C" w:rsidRDefault="00000000">
      <w:pPr>
        <w:tabs>
          <w:tab w:val="center" w:pos="884"/>
          <w:tab w:val="center" w:pos="1870"/>
          <w:tab w:val="center" w:pos="3337"/>
          <w:tab w:val="center" w:pos="5144"/>
          <w:tab w:val="center" w:pos="6738"/>
          <w:tab w:val="center" w:pos="7993"/>
          <w:tab w:val="right" w:pos="9506"/>
        </w:tabs>
        <w:spacing w:after="1" w:line="25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6"/>
        </w:rPr>
        <w:t xml:space="preserve">9-6 </w:t>
      </w:r>
      <w:r>
        <w:rPr>
          <w:b/>
          <w:sz w:val="26"/>
        </w:rPr>
        <w:tab/>
        <w:t>баллов-</w:t>
      </w:r>
      <w:r>
        <w:rPr>
          <w:sz w:val="26"/>
        </w:rPr>
        <w:t xml:space="preserve">– </w:t>
      </w:r>
      <w:r>
        <w:rPr>
          <w:sz w:val="26"/>
        </w:rPr>
        <w:tab/>
        <w:t xml:space="preserve">содержание </w:t>
      </w:r>
      <w:r>
        <w:rPr>
          <w:sz w:val="26"/>
        </w:rPr>
        <w:tab/>
        <w:t xml:space="preserve">теоретического </w:t>
      </w:r>
      <w:r>
        <w:rPr>
          <w:sz w:val="26"/>
        </w:rPr>
        <w:tab/>
        <w:t xml:space="preserve">вопроса </w:t>
      </w:r>
      <w:r>
        <w:rPr>
          <w:sz w:val="26"/>
        </w:rPr>
        <w:tab/>
        <w:t xml:space="preserve">раскрыто </w:t>
      </w:r>
      <w:r>
        <w:rPr>
          <w:sz w:val="26"/>
        </w:rPr>
        <w:tab/>
        <w:t xml:space="preserve">слабо: </w:t>
      </w:r>
    </w:p>
    <w:p w14:paraId="44DB6BF4" w14:textId="77777777" w:rsidR="000F0B6C" w:rsidRDefault="00000000">
      <w:pPr>
        <w:spacing w:after="25" w:line="258" w:lineRule="auto"/>
        <w:ind w:left="-15" w:right="4" w:firstLine="0"/>
      </w:pPr>
      <w:r>
        <w:rPr>
          <w:sz w:val="26"/>
        </w:rPr>
        <w:t xml:space="preserve">обучающийся обнаруживает понимание основных положений вопроса, но путается в определении понятий административного законодательства, допускает ошибки, слабо понимает суть излагаемого вопроса, затрудняется приводить необходимые примеры, излагает материал непоследовательно, допускаются значительное количество стилистических ошибок; </w:t>
      </w:r>
    </w:p>
    <w:p w14:paraId="30C95312" w14:textId="77777777" w:rsidR="000F0B6C" w:rsidRDefault="00000000">
      <w:pPr>
        <w:spacing w:after="25" w:line="258" w:lineRule="auto"/>
        <w:ind w:left="-15" w:right="4" w:firstLine="701"/>
      </w:pPr>
      <w:r>
        <w:rPr>
          <w:b/>
          <w:sz w:val="26"/>
        </w:rPr>
        <w:t xml:space="preserve">5-1 баллов </w:t>
      </w:r>
      <w:r>
        <w:rPr>
          <w:sz w:val="26"/>
        </w:rPr>
        <w:t xml:space="preserve">– содержание теоретического вопроса раскрыто слабо: обучающийся обнаруживает минимальное понимание основных положений вопроса, путается в определении понятий, допускает ошибки, затрудняется приводить необходимые примеры, излагает материал непоследовательно, допускаются значительное количество стилистических ошибок, на «наводящие» вопросы преподавателя затрудняется ответить. </w:t>
      </w:r>
    </w:p>
    <w:p w14:paraId="3684B4CD" w14:textId="77777777" w:rsidR="000F0B6C" w:rsidRDefault="00000000">
      <w:pPr>
        <w:spacing w:after="25" w:line="258" w:lineRule="auto"/>
        <w:ind w:left="-15" w:right="4" w:firstLine="701"/>
      </w:pPr>
      <w:r>
        <w:rPr>
          <w:b/>
          <w:sz w:val="26"/>
        </w:rPr>
        <w:t>0 баллов</w:t>
      </w:r>
      <w:r>
        <w:rPr>
          <w:sz w:val="26"/>
        </w:rPr>
        <w:t xml:space="preserve"> - обучающийся отказывается отвечать по причине неподготовленности или при ответе обнаруживает незнание вопроса, допускает </w:t>
      </w:r>
      <w:r>
        <w:rPr>
          <w:sz w:val="26"/>
        </w:rPr>
        <w:lastRenderedPageBreak/>
        <w:t xml:space="preserve">ошибки в формулировке определений и правил, искажающие их смысл, беспорядочно и неуверенно излагает материал. </w:t>
      </w:r>
    </w:p>
    <w:p w14:paraId="1C18FF75" w14:textId="77777777" w:rsidR="000F0B6C" w:rsidRDefault="00000000">
      <w:pPr>
        <w:spacing w:after="20" w:line="259" w:lineRule="auto"/>
        <w:ind w:left="706"/>
        <w:jc w:val="left"/>
      </w:pPr>
      <w:r>
        <w:rPr>
          <w:b/>
          <w:i/>
          <w:sz w:val="26"/>
        </w:rPr>
        <w:t xml:space="preserve">Критерии оценивания выполнения практического задания: </w:t>
      </w:r>
    </w:p>
    <w:p w14:paraId="060CDCF6" w14:textId="77777777" w:rsidR="000F0B6C" w:rsidRDefault="00000000">
      <w:pPr>
        <w:spacing w:after="25" w:line="258" w:lineRule="auto"/>
        <w:ind w:left="-15" w:right="4" w:firstLine="701"/>
      </w:pPr>
      <w:r>
        <w:rPr>
          <w:b/>
          <w:sz w:val="26"/>
        </w:rPr>
        <w:t>40-30 баллов-</w:t>
      </w:r>
      <w:r>
        <w:rPr>
          <w:sz w:val="26"/>
        </w:rPr>
        <w:t xml:space="preserve">– практическое задание выполнено верно: полно даны ответы на вопросы, обучающийся обнаруживает умение применить теоретические знания для выполнения практического задания, свободно оперирует понятиями о системе правоохранительных органов и осуществляемой ими деятельности при решении задания. </w:t>
      </w:r>
    </w:p>
    <w:p w14:paraId="36857859" w14:textId="77777777" w:rsidR="000F0B6C" w:rsidRDefault="00000000">
      <w:pPr>
        <w:spacing w:after="25" w:line="258" w:lineRule="auto"/>
        <w:ind w:left="-15" w:right="4" w:firstLine="701"/>
      </w:pPr>
      <w:r>
        <w:rPr>
          <w:b/>
          <w:sz w:val="26"/>
        </w:rPr>
        <w:t>29-20 баллов-</w:t>
      </w:r>
      <w:r>
        <w:rPr>
          <w:sz w:val="26"/>
        </w:rPr>
        <w:t xml:space="preserve">  –практическое задание выполнено верно, обучающийся обнаруживает умение применять теоретические знания для выполнения практического задания, но имеются некоторые неточности в знаниях о системе правоохранительных органов и осуществляемой ими деятельности при решении задания. </w:t>
      </w:r>
    </w:p>
    <w:p w14:paraId="3966C3E7" w14:textId="77777777" w:rsidR="000F0B6C" w:rsidRDefault="00000000">
      <w:pPr>
        <w:spacing w:after="25" w:line="258" w:lineRule="auto"/>
        <w:ind w:left="-15" w:right="4" w:firstLine="701"/>
      </w:pPr>
      <w:r>
        <w:rPr>
          <w:b/>
          <w:sz w:val="26"/>
        </w:rPr>
        <w:t>19-12 баллов</w:t>
      </w:r>
      <w:r>
        <w:rPr>
          <w:sz w:val="26"/>
        </w:rPr>
        <w:t xml:space="preserve">– ответы на контрольные вопросы практического задания даны недостаточно развернуто, обучающийся обнаруживает умение применить теоретические знания для выполнения практического задания, но имеются некоторые неточности применения знаний о системе правоохранительных органов и осуществляемой ими деятельности при выполнении практического задания, в обосновании своей точки зрения имеются некоторые затруднения. </w:t>
      </w:r>
    </w:p>
    <w:p w14:paraId="36763907" w14:textId="77777777" w:rsidR="000F0B6C" w:rsidRDefault="00000000">
      <w:pPr>
        <w:spacing w:after="25" w:line="258" w:lineRule="auto"/>
        <w:ind w:left="-15" w:right="4" w:firstLine="701"/>
      </w:pPr>
      <w:r>
        <w:rPr>
          <w:b/>
          <w:sz w:val="26"/>
        </w:rPr>
        <w:t xml:space="preserve">12-7 баллов- </w:t>
      </w:r>
      <w:r>
        <w:rPr>
          <w:sz w:val="26"/>
        </w:rPr>
        <w:t xml:space="preserve">ответы на контрольные вопросы практического задания даны недостаточно развернуто, допущены ошибки, недостаточно умение применить теоретические знания для выполнения практического задания, имеются неточности применения понятий, недостаточно владение практического применения знаний о системе правоохранительных органов и осуществляемой ими деятельности при решении задания, в обосновании своей точки зрения имеются некоторые затруднения. </w:t>
      </w:r>
    </w:p>
    <w:p w14:paraId="70769FA6" w14:textId="77777777" w:rsidR="000F0B6C" w:rsidRDefault="00000000">
      <w:pPr>
        <w:spacing w:after="25" w:line="258" w:lineRule="auto"/>
        <w:ind w:left="-15" w:right="4" w:firstLine="701"/>
      </w:pPr>
      <w:r>
        <w:rPr>
          <w:b/>
          <w:sz w:val="26"/>
        </w:rPr>
        <w:t xml:space="preserve">6-1 баллов- </w:t>
      </w:r>
      <w:r>
        <w:rPr>
          <w:sz w:val="26"/>
        </w:rPr>
        <w:t xml:space="preserve">ответы на контрольные вопросы практического задания даны не верно, наблюдается слабое владение основными понятиями о системе правоохранительных органов и осуществляемой ими деятельности, обучающийся затрудняется ответить на вопросы по выполнению практического задания. </w:t>
      </w:r>
    </w:p>
    <w:p w14:paraId="11D7A8E8" w14:textId="77777777" w:rsidR="000F0B6C" w:rsidRDefault="00000000">
      <w:pPr>
        <w:spacing w:after="25" w:line="258" w:lineRule="auto"/>
        <w:ind w:left="-15" w:right="4" w:firstLine="701"/>
      </w:pPr>
      <w:r>
        <w:rPr>
          <w:sz w:val="26"/>
        </w:rPr>
        <w:t xml:space="preserve">Максимальное количество баллов, которые может набрать студент в рамках изучения дисциплины равно 100 баллов, при этом 50 баллов приходится на текущую аттестацию очной и очно-заочной форм обучения (текущий контроль для заочной формы обучения не предусмотрен) и 50 баллов - на промежуточную аттестацию (экзамен) для очной и очно-заочной форм обучения (100 баллов- на промежуточную аттестацию (экзамен) для заочной формы обучения). </w:t>
      </w:r>
    </w:p>
    <w:p w14:paraId="19777AAA" w14:textId="77777777" w:rsidR="000F0B6C" w:rsidRDefault="00000000">
      <w:pPr>
        <w:spacing w:after="25" w:line="258" w:lineRule="auto"/>
        <w:ind w:left="-15" w:right="4" w:firstLine="701"/>
      </w:pPr>
      <w:r>
        <w:rPr>
          <w:sz w:val="26"/>
        </w:rPr>
        <w:t xml:space="preserve">Суммарный балл текущей и промежуточной аттестации освоения учебной дисциплины за семестр на экзамене переводится в отметку «зачтено» или «не зачтено». </w:t>
      </w:r>
    </w:p>
    <w:p w14:paraId="17A98FF2" w14:textId="77777777" w:rsidR="000F0B6C" w:rsidRDefault="00000000">
      <w:pPr>
        <w:spacing w:after="0" w:line="259" w:lineRule="auto"/>
        <w:ind w:left="62" w:firstLine="0"/>
        <w:jc w:val="center"/>
      </w:pPr>
      <w:r>
        <w:rPr>
          <w:b/>
          <w:sz w:val="28"/>
        </w:rPr>
        <w:t xml:space="preserve"> </w:t>
      </w:r>
    </w:p>
    <w:p w14:paraId="5F03F5A1" w14:textId="77777777" w:rsidR="000F0B6C" w:rsidRDefault="00000000">
      <w:pPr>
        <w:spacing w:after="0" w:line="259" w:lineRule="auto"/>
        <w:ind w:left="62" w:firstLine="0"/>
        <w:jc w:val="center"/>
      </w:pPr>
      <w:r>
        <w:rPr>
          <w:b/>
          <w:sz w:val="28"/>
        </w:rPr>
        <w:t xml:space="preserve"> </w:t>
      </w:r>
    </w:p>
    <w:p w14:paraId="35F2FC9A" w14:textId="77777777" w:rsidR="000F0B6C" w:rsidRDefault="00000000">
      <w:pPr>
        <w:spacing w:after="0" w:line="259" w:lineRule="auto"/>
        <w:ind w:left="62" w:firstLine="0"/>
        <w:jc w:val="center"/>
      </w:pPr>
      <w:r>
        <w:rPr>
          <w:b/>
          <w:sz w:val="28"/>
        </w:rPr>
        <w:t xml:space="preserve"> </w:t>
      </w:r>
    </w:p>
    <w:p w14:paraId="45D174FD" w14:textId="77777777" w:rsidR="000F0B6C" w:rsidRDefault="00000000">
      <w:pPr>
        <w:spacing w:after="0" w:line="259" w:lineRule="auto"/>
        <w:ind w:left="62" w:firstLine="0"/>
        <w:jc w:val="center"/>
      </w:pPr>
      <w:r>
        <w:rPr>
          <w:b/>
          <w:sz w:val="28"/>
        </w:rPr>
        <w:t xml:space="preserve"> </w:t>
      </w:r>
    </w:p>
    <w:p w14:paraId="0F81EDF9" w14:textId="77777777" w:rsidR="000F0B6C" w:rsidRDefault="00000000">
      <w:pPr>
        <w:spacing w:after="0" w:line="259" w:lineRule="auto"/>
        <w:ind w:left="62" w:firstLine="0"/>
        <w:jc w:val="center"/>
      </w:pPr>
      <w:r>
        <w:rPr>
          <w:b/>
          <w:sz w:val="28"/>
        </w:rPr>
        <w:t xml:space="preserve"> </w:t>
      </w:r>
    </w:p>
    <w:p w14:paraId="069317B1" w14:textId="77777777" w:rsidR="000F0B6C" w:rsidRDefault="00000000">
      <w:pPr>
        <w:spacing w:after="0" w:line="259" w:lineRule="auto"/>
        <w:ind w:left="62" w:firstLine="0"/>
        <w:jc w:val="center"/>
      </w:pPr>
      <w:r>
        <w:rPr>
          <w:b/>
          <w:sz w:val="28"/>
        </w:rPr>
        <w:t xml:space="preserve"> </w:t>
      </w:r>
    </w:p>
    <w:p w14:paraId="5400978C" w14:textId="77777777" w:rsidR="000F0B6C" w:rsidRDefault="00000000">
      <w:pPr>
        <w:spacing w:after="0" w:line="259" w:lineRule="auto"/>
        <w:ind w:left="62" w:firstLine="0"/>
        <w:jc w:val="center"/>
      </w:pPr>
      <w:r>
        <w:rPr>
          <w:b/>
          <w:sz w:val="28"/>
        </w:rPr>
        <w:t xml:space="preserve"> </w:t>
      </w:r>
    </w:p>
    <w:p w14:paraId="35C2C32E" w14:textId="77777777" w:rsidR="000F0B6C" w:rsidRDefault="00000000">
      <w:pPr>
        <w:spacing w:after="0" w:line="259" w:lineRule="auto"/>
        <w:ind w:left="62" w:firstLine="0"/>
        <w:jc w:val="center"/>
      </w:pPr>
      <w:r>
        <w:rPr>
          <w:b/>
          <w:sz w:val="28"/>
        </w:rPr>
        <w:lastRenderedPageBreak/>
        <w:t xml:space="preserve"> </w:t>
      </w:r>
    </w:p>
    <w:p w14:paraId="0BC69614" w14:textId="77777777" w:rsidR="000F0B6C" w:rsidRDefault="00000000">
      <w:pPr>
        <w:pStyle w:val="1"/>
        <w:ind w:left="10" w:right="2889"/>
      </w:pPr>
      <w:bookmarkStart w:id="4" w:name="_Toc32816"/>
      <w:r>
        <w:t xml:space="preserve">5. Рекомендуемая литература </w:t>
      </w:r>
      <w:bookmarkEnd w:id="4"/>
    </w:p>
    <w:tbl>
      <w:tblPr>
        <w:tblStyle w:val="TableGrid"/>
        <w:tblW w:w="9479" w:type="dxa"/>
        <w:tblInd w:w="10" w:type="dxa"/>
        <w:tblCellMar>
          <w:top w:w="38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820"/>
        <w:gridCol w:w="3865"/>
        <w:gridCol w:w="1926"/>
        <w:gridCol w:w="1263"/>
      </w:tblGrid>
      <w:tr w:rsidR="000F0B6C" w14:paraId="2C3180C6" w14:textId="77777777">
        <w:trPr>
          <w:trHeight w:val="278"/>
        </w:trPr>
        <w:tc>
          <w:tcPr>
            <w:tcW w:w="8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7832FD" w14:textId="77777777" w:rsidR="000F0B6C" w:rsidRDefault="00000000">
            <w:pPr>
              <w:spacing w:after="0" w:line="259" w:lineRule="auto"/>
              <w:ind w:left="1227" w:firstLine="0"/>
              <w:jc w:val="center"/>
            </w:pPr>
            <w:r>
              <w:rPr>
                <w:b/>
                <w:sz w:val="19"/>
              </w:rPr>
              <w:t>5.1. Рекомендуемая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48F6D2" w14:textId="77777777" w:rsidR="000F0B6C" w:rsidRDefault="000F0B6C">
            <w:pPr>
              <w:spacing w:after="160" w:line="259" w:lineRule="auto"/>
              <w:ind w:left="0" w:firstLine="0"/>
              <w:jc w:val="left"/>
            </w:pPr>
          </w:p>
        </w:tc>
      </w:tr>
      <w:tr w:rsidR="000F0B6C" w14:paraId="178C741A" w14:textId="77777777">
        <w:trPr>
          <w:trHeight w:val="278"/>
        </w:trPr>
        <w:tc>
          <w:tcPr>
            <w:tcW w:w="8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260566" w14:textId="77777777" w:rsidR="000F0B6C" w:rsidRDefault="00000000">
            <w:pPr>
              <w:spacing w:after="0" w:line="259" w:lineRule="auto"/>
              <w:ind w:left="1228" w:firstLine="0"/>
              <w:jc w:val="center"/>
            </w:pPr>
            <w:r>
              <w:rPr>
                <w:b/>
                <w:sz w:val="19"/>
              </w:rPr>
              <w:t>5.1.1. Основная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A9C8E3" w14:textId="77777777" w:rsidR="000F0B6C" w:rsidRDefault="000F0B6C">
            <w:pPr>
              <w:spacing w:after="160" w:line="259" w:lineRule="auto"/>
              <w:ind w:left="0" w:firstLine="0"/>
              <w:jc w:val="left"/>
            </w:pPr>
          </w:p>
        </w:tc>
      </w:tr>
      <w:tr w:rsidR="000F0B6C" w14:paraId="085DFB68" w14:textId="77777777">
        <w:trPr>
          <w:trHeight w:val="27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EC66F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F2F02" w14:textId="77777777" w:rsidR="000F0B6C" w:rsidRDefault="00000000">
            <w:pPr>
              <w:spacing w:after="0" w:line="259" w:lineRule="auto"/>
              <w:ind w:left="19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B3508" w14:textId="77777777" w:rsidR="000F0B6C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E702E" w14:textId="77777777" w:rsidR="000F0B6C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23EBF" w14:textId="77777777" w:rsidR="000F0B6C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F0B6C" w14:paraId="285FCD09" w14:textId="77777777">
        <w:trPr>
          <w:trHeight w:val="716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28C57" w14:textId="77777777" w:rsidR="000F0B6C" w:rsidRDefault="00000000">
            <w:pPr>
              <w:spacing w:after="0" w:line="259" w:lineRule="auto"/>
              <w:ind w:left="86" w:firstLine="0"/>
              <w:jc w:val="left"/>
            </w:pPr>
            <w:r>
              <w:rPr>
                <w:sz w:val="19"/>
              </w:rPr>
              <w:t>Л1.1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EAAFD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Романовский Г.Б. и </w:t>
            </w:r>
            <w:proofErr w:type="spellStart"/>
            <w:r>
              <w:rPr>
                <w:sz w:val="19"/>
              </w:rPr>
              <w:t>др</w:t>
            </w:r>
            <w:proofErr w:type="spellEnd"/>
            <w:r>
              <w:rPr>
                <w:sz w:val="19"/>
              </w:rPr>
              <w:t xml:space="preserve"> 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28D64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Правоохранительные органы:  Учеб. пособие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sz w:val="19"/>
              </w:rPr>
              <w:t>http://ntb.donstu.ru/znanium.com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71B3A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М.:ИНФРА-М,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C8178" w14:textId="77777777" w:rsidR="000F0B6C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F0B6C" w14:paraId="0DDD7B58" w14:textId="77777777">
        <w:trPr>
          <w:trHeight w:val="185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9903B" w14:textId="77777777" w:rsidR="000F0B6C" w:rsidRDefault="00000000">
            <w:pPr>
              <w:spacing w:after="0" w:line="259" w:lineRule="auto"/>
              <w:ind w:left="86" w:firstLine="0"/>
              <w:jc w:val="left"/>
            </w:pPr>
            <w:r>
              <w:rPr>
                <w:sz w:val="19"/>
              </w:rPr>
              <w:t>Л1.2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F2FF3" w14:textId="77777777" w:rsidR="000F0B6C" w:rsidRDefault="00000000">
            <w:pPr>
              <w:spacing w:after="23" w:line="259" w:lineRule="auto"/>
              <w:ind w:left="0" w:firstLine="0"/>
            </w:pPr>
            <w:r>
              <w:rPr>
                <w:sz w:val="19"/>
              </w:rPr>
              <w:t xml:space="preserve">Бурдина Е.В., </w:t>
            </w:r>
            <w:proofErr w:type="spellStart"/>
            <w:r>
              <w:rPr>
                <w:sz w:val="19"/>
              </w:rPr>
              <w:t>Жудро</w:t>
            </w:r>
            <w:proofErr w:type="spellEnd"/>
            <w:r>
              <w:rPr>
                <w:sz w:val="19"/>
              </w:rPr>
              <w:t xml:space="preserve"> </w:t>
            </w:r>
          </w:p>
          <w:p w14:paraId="184F7BAF" w14:textId="77777777" w:rsidR="000F0B6C" w:rsidRDefault="00000000">
            <w:pPr>
              <w:spacing w:after="26" w:line="259" w:lineRule="auto"/>
              <w:ind w:left="0" w:firstLine="0"/>
            </w:pPr>
            <w:r>
              <w:rPr>
                <w:sz w:val="19"/>
              </w:rPr>
              <w:t xml:space="preserve">К.С., Кирсанов С.В., </w:t>
            </w:r>
          </w:p>
          <w:p w14:paraId="3C48AC76" w14:textId="77777777" w:rsidR="000F0B6C" w:rsidRDefault="00000000">
            <w:pPr>
              <w:spacing w:after="25" w:line="259" w:lineRule="auto"/>
              <w:ind w:left="0" w:firstLine="0"/>
              <w:jc w:val="left"/>
            </w:pPr>
            <w:r>
              <w:rPr>
                <w:sz w:val="19"/>
              </w:rPr>
              <w:t xml:space="preserve">Мамыкин А.С., </w:t>
            </w:r>
          </w:p>
          <w:p w14:paraId="4B0CF412" w14:textId="77777777" w:rsidR="000F0B6C" w:rsidRDefault="00000000">
            <w:pPr>
              <w:spacing w:after="26" w:line="259" w:lineRule="auto"/>
              <w:ind w:left="0" w:firstLine="0"/>
              <w:jc w:val="left"/>
            </w:pPr>
            <w:r>
              <w:rPr>
                <w:sz w:val="19"/>
              </w:rPr>
              <w:t xml:space="preserve">Попова О.Д., </w:t>
            </w:r>
          </w:p>
          <w:p w14:paraId="4AFC4223" w14:textId="77777777" w:rsidR="000F0B6C" w:rsidRDefault="00000000">
            <w:pPr>
              <w:spacing w:after="7" w:line="286" w:lineRule="auto"/>
              <w:ind w:left="0" w:firstLine="0"/>
            </w:pPr>
            <w:r>
              <w:rPr>
                <w:sz w:val="19"/>
              </w:rPr>
              <w:t xml:space="preserve">Пронякин А.Д., Рябцева Е.В., </w:t>
            </w:r>
          </w:p>
          <w:p w14:paraId="4A820C42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Туганов Ю.Н.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D2E1E" w14:textId="77777777" w:rsidR="000F0B6C" w:rsidRDefault="00000000">
            <w:pPr>
              <w:spacing w:after="6" w:line="259" w:lineRule="auto"/>
              <w:ind w:left="0" w:firstLine="0"/>
              <w:jc w:val="left"/>
            </w:pPr>
            <w:r>
              <w:rPr>
                <w:sz w:val="19"/>
              </w:rPr>
              <w:t xml:space="preserve">ПРАВООХРАНИТЕЛЬНЫЕ И СУДЕБНЫЕ </w:t>
            </w:r>
          </w:p>
          <w:p w14:paraId="4C7F358D" w14:textId="77777777" w:rsidR="000F0B6C" w:rsidRDefault="00000000">
            <w:pPr>
              <w:spacing w:after="151" w:line="259" w:lineRule="auto"/>
              <w:ind w:left="0" w:firstLine="0"/>
              <w:jc w:val="left"/>
            </w:pPr>
            <w:r>
              <w:rPr>
                <w:sz w:val="19"/>
              </w:rPr>
              <w:t>ОРГАНЫ РОССИИ.: УЧЕБНИК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4736376A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https://www.iprbookshop.ru/117247.html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8CB82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Российский государственный университет правосудия, 2021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3E037" w14:textId="77777777" w:rsidR="000F0B6C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F0B6C" w14:paraId="56355C3B" w14:textId="77777777">
        <w:trPr>
          <w:trHeight w:val="278"/>
        </w:trPr>
        <w:tc>
          <w:tcPr>
            <w:tcW w:w="8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D19EE3" w14:textId="77777777" w:rsidR="000F0B6C" w:rsidRDefault="00000000">
            <w:pPr>
              <w:spacing w:after="0" w:line="259" w:lineRule="auto"/>
              <w:ind w:left="1228" w:firstLine="0"/>
              <w:jc w:val="center"/>
            </w:pPr>
            <w:r>
              <w:rPr>
                <w:b/>
                <w:sz w:val="19"/>
              </w:rPr>
              <w:t>5.1.2. Дополнительная литература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C91B9D" w14:textId="77777777" w:rsidR="000F0B6C" w:rsidRDefault="000F0B6C">
            <w:pPr>
              <w:spacing w:after="160" w:line="259" w:lineRule="auto"/>
              <w:ind w:left="0" w:firstLine="0"/>
              <w:jc w:val="left"/>
            </w:pPr>
          </w:p>
        </w:tc>
      </w:tr>
      <w:tr w:rsidR="000F0B6C" w14:paraId="15AD5378" w14:textId="77777777">
        <w:trPr>
          <w:trHeight w:val="27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0298F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742E4" w14:textId="77777777" w:rsidR="000F0B6C" w:rsidRDefault="00000000">
            <w:pPr>
              <w:spacing w:after="0" w:line="259" w:lineRule="auto"/>
              <w:ind w:left="19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E0CE8" w14:textId="77777777" w:rsidR="000F0B6C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1DF39" w14:textId="77777777" w:rsidR="000F0B6C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D575D" w14:textId="77777777" w:rsidR="000F0B6C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F0B6C" w14:paraId="606E7227" w14:textId="77777777">
        <w:trPr>
          <w:trHeight w:val="999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7DD6A" w14:textId="77777777" w:rsidR="000F0B6C" w:rsidRDefault="00000000">
            <w:pPr>
              <w:spacing w:after="0" w:line="259" w:lineRule="auto"/>
              <w:ind w:left="86" w:firstLine="0"/>
              <w:jc w:val="left"/>
            </w:pPr>
            <w:r>
              <w:rPr>
                <w:sz w:val="19"/>
              </w:rPr>
              <w:t>Л2.1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5F589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9"/>
              </w:rPr>
              <w:t>Баксалова</w:t>
            </w:r>
            <w:proofErr w:type="spellEnd"/>
            <w:r>
              <w:rPr>
                <w:sz w:val="19"/>
              </w:rPr>
              <w:t xml:space="preserve"> А.М., </w:t>
            </w:r>
          </w:p>
          <w:p w14:paraId="35C9744B" w14:textId="77777777" w:rsidR="000F0B6C" w:rsidRDefault="00000000">
            <w:pPr>
              <w:spacing w:after="6" w:line="259" w:lineRule="auto"/>
              <w:ind w:left="0" w:firstLine="0"/>
              <w:jc w:val="left"/>
            </w:pPr>
            <w:r>
              <w:rPr>
                <w:sz w:val="19"/>
              </w:rPr>
              <w:t xml:space="preserve">Коротыш Е.В., </w:t>
            </w:r>
          </w:p>
          <w:p w14:paraId="0C7F2DE7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Нехороших М.Е.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0A36E" w14:textId="77777777" w:rsidR="000F0B6C" w:rsidRDefault="00000000">
            <w:pPr>
              <w:spacing w:after="6" w:line="259" w:lineRule="auto"/>
              <w:ind w:left="0" w:firstLine="0"/>
              <w:jc w:val="left"/>
            </w:pPr>
            <w:r>
              <w:rPr>
                <w:sz w:val="19"/>
              </w:rPr>
              <w:t xml:space="preserve">ПРАВООХРАНИТЕЛЬНЫЕ И СУДЕБНЫЕ </w:t>
            </w:r>
          </w:p>
          <w:p w14:paraId="475A6264" w14:textId="77777777" w:rsidR="000F0B6C" w:rsidRDefault="00000000">
            <w:pPr>
              <w:spacing w:after="156" w:line="259" w:lineRule="auto"/>
              <w:ind w:left="0" w:firstLine="0"/>
              <w:jc w:val="left"/>
            </w:pPr>
            <w:r>
              <w:rPr>
                <w:sz w:val="19"/>
              </w:rPr>
              <w:t>ОРГАНЫ.: УЧЕБНОЕ ПОСОБИЕ ДЛЯ СПО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717D6F57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https://www.iprbookshop.ru/96025.html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554B6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Профобразование, Ай Пи Ар Медиа, 2020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FD0E9" w14:textId="77777777" w:rsidR="000F0B6C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F0B6C" w14:paraId="4245A6AE" w14:textId="77777777">
        <w:trPr>
          <w:trHeight w:val="2847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E3782" w14:textId="77777777" w:rsidR="000F0B6C" w:rsidRDefault="00000000">
            <w:pPr>
              <w:spacing w:after="0" w:line="259" w:lineRule="auto"/>
              <w:ind w:left="86" w:firstLine="0"/>
              <w:jc w:val="left"/>
            </w:pPr>
            <w:r>
              <w:rPr>
                <w:sz w:val="19"/>
              </w:rPr>
              <w:t>Л2.2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43AF0" w14:textId="77777777" w:rsidR="000F0B6C" w:rsidRDefault="00000000">
            <w:pPr>
              <w:spacing w:after="27" w:line="259" w:lineRule="auto"/>
              <w:ind w:left="0" w:firstLine="0"/>
              <w:jc w:val="left"/>
            </w:pPr>
            <w:proofErr w:type="spellStart"/>
            <w:r>
              <w:rPr>
                <w:sz w:val="19"/>
              </w:rPr>
              <w:t>Галоганов</w:t>
            </w:r>
            <w:proofErr w:type="spellEnd"/>
            <w:r>
              <w:rPr>
                <w:sz w:val="19"/>
              </w:rPr>
              <w:t xml:space="preserve"> А.П., </w:t>
            </w:r>
          </w:p>
          <w:p w14:paraId="7695D251" w14:textId="77777777" w:rsidR="000F0B6C" w:rsidRDefault="00000000">
            <w:pPr>
              <w:spacing w:after="31" w:line="259" w:lineRule="auto"/>
              <w:ind w:left="0" w:firstLine="0"/>
              <w:jc w:val="left"/>
            </w:pPr>
            <w:proofErr w:type="spellStart"/>
            <w:r>
              <w:rPr>
                <w:sz w:val="19"/>
              </w:rPr>
              <w:t>Ендольцева</w:t>
            </w:r>
            <w:proofErr w:type="spellEnd"/>
            <w:r>
              <w:rPr>
                <w:sz w:val="19"/>
              </w:rPr>
              <w:t xml:space="preserve"> А.В., </w:t>
            </w:r>
          </w:p>
          <w:p w14:paraId="6CB2520D" w14:textId="77777777" w:rsidR="000F0B6C" w:rsidRDefault="00000000">
            <w:pPr>
              <w:spacing w:after="27" w:line="259" w:lineRule="auto"/>
              <w:ind w:left="0" w:firstLine="0"/>
              <w:jc w:val="left"/>
            </w:pPr>
            <w:r>
              <w:rPr>
                <w:sz w:val="19"/>
              </w:rPr>
              <w:t xml:space="preserve">Кучеренко П.А., </w:t>
            </w:r>
          </w:p>
          <w:p w14:paraId="1002BAD5" w14:textId="77777777" w:rsidR="000F0B6C" w:rsidRDefault="00000000">
            <w:pPr>
              <w:spacing w:after="24" w:line="259" w:lineRule="auto"/>
              <w:ind w:left="0" w:firstLine="0"/>
            </w:pPr>
            <w:r>
              <w:rPr>
                <w:sz w:val="19"/>
              </w:rPr>
              <w:t xml:space="preserve">Мирзоев Г.Б., Тамаев </w:t>
            </w:r>
          </w:p>
          <w:p w14:paraId="53C62577" w14:textId="77777777" w:rsidR="000F0B6C" w:rsidRDefault="00000000">
            <w:pPr>
              <w:spacing w:after="26" w:line="259" w:lineRule="auto"/>
              <w:ind w:left="0" w:firstLine="0"/>
            </w:pPr>
            <w:r>
              <w:rPr>
                <w:sz w:val="19"/>
              </w:rPr>
              <w:t xml:space="preserve">Р.С., Химичева О.В., </w:t>
            </w:r>
          </w:p>
          <w:p w14:paraId="739826E3" w14:textId="77777777" w:rsidR="000F0B6C" w:rsidRDefault="00000000">
            <w:pPr>
              <w:spacing w:after="27" w:line="259" w:lineRule="auto"/>
              <w:ind w:left="0" w:firstLine="0"/>
              <w:jc w:val="left"/>
            </w:pPr>
            <w:proofErr w:type="spellStart"/>
            <w:r>
              <w:rPr>
                <w:sz w:val="19"/>
              </w:rPr>
              <w:t>Шарихин</w:t>
            </w:r>
            <w:proofErr w:type="spellEnd"/>
            <w:r>
              <w:rPr>
                <w:sz w:val="19"/>
              </w:rPr>
              <w:t xml:space="preserve"> А.Е., </w:t>
            </w:r>
          </w:p>
          <w:p w14:paraId="2F18B872" w14:textId="77777777" w:rsidR="000F0B6C" w:rsidRDefault="00000000">
            <w:pPr>
              <w:spacing w:after="24" w:line="259" w:lineRule="auto"/>
              <w:ind w:left="0" w:firstLine="0"/>
              <w:jc w:val="left"/>
            </w:pPr>
            <w:proofErr w:type="spellStart"/>
            <w:r>
              <w:rPr>
                <w:sz w:val="19"/>
              </w:rPr>
              <w:t>Эриашвили</w:t>
            </w:r>
            <w:proofErr w:type="spellEnd"/>
            <w:r>
              <w:rPr>
                <w:sz w:val="19"/>
              </w:rPr>
              <w:t xml:space="preserve"> Н.Д., </w:t>
            </w:r>
          </w:p>
          <w:p w14:paraId="6268A921" w14:textId="77777777" w:rsidR="000F0B6C" w:rsidRDefault="00000000">
            <w:pPr>
              <w:spacing w:after="26" w:line="259" w:lineRule="auto"/>
              <w:ind w:left="0" w:firstLine="0"/>
              <w:jc w:val="left"/>
            </w:pPr>
            <w:proofErr w:type="spellStart"/>
            <w:r>
              <w:rPr>
                <w:sz w:val="19"/>
              </w:rPr>
              <w:t>Галузо</w:t>
            </w:r>
            <w:proofErr w:type="spellEnd"/>
            <w:r>
              <w:rPr>
                <w:sz w:val="19"/>
              </w:rPr>
              <w:t xml:space="preserve"> В.Н., </w:t>
            </w:r>
          </w:p>
          <w:p w14:paraId="642D4E46" w14:textId="77777777" w:rsidR="000F0B6C" w:rsidRDefault="00000000">
            <w:pPr>
              <w:spacing w:after="27" w:line="259" w:lineRule="auto"/>
              <w:ind w:left="0" w:firstLine="0"/>
              <w:jc w:val="left"/>
            </w:pPr>
            <w:r>
              <w:rPr>
                <w:sz w:val="19"/>
              </w:rPr>
              <w:t xml:space="preserve">Миронов А.Л., </w:t>
            </w:r>
          </w:p>
          <w:p w14:paraId="3920B3DD" w14:textId="77777777" w:rsidR="000F0B6C" w:rsidRDefault="00000000">
            <w:pPr>
              <w:spacing w:after="0" w:line="259" w:lineRule="auto"/>
              <w:ind w:left="0" w:right="336" w:firstLine="0"/>
            </w:pPr>
            <w:r>
              <w:rPr>
                <w:sz w:val="19"/>
              </w:rPr>
              <w:t xml:space="preserve">Ординарцев И.И., </w:t>
            </w:r>
            <w:proofErr w:type="spellStart"/>
            <w:r>
              <w:rPr>
                <w:sz w:val="19"/>
              </w:rPr>
              <w:t>Ходжалиев</w:t>
            </w:r>
            <w:proofErr w:type="spellEnd"/>
            <w:r>
              <w:rPr>
                <w:sz w:val="19"/>
              </w:rPr>
              <w:t xml:space="preserve"> С.А., Яловой О.А.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0F65C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ПРАВООХРАНИТЕЛЬНЫЕ ОРГАНЫ.: </w:t>
            </w:r>
          </w:p>
          <w:p w14:paraId="5817EF6D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 xml:space="preserve">УЧЕБНИК ДЛЯ СТУДЕНТОВ ВУЗОВ, </w:t>
            </w:r>
          </w:p>
          <w:p w14:paraId="294917CB" w14:textId="77777777" w:rsidR="000F0B6C" w:rsidRDefault="00000000">
            <w:pPr>
              <w:spacing w:after="6" w:line="259" w:lineRule="auto"/>
              <w:ind w:left="0" w:firstLine="0"/>
              <w:jc w:val="left"/>
            </w:pPr>
            <w:r>
              <w:rPr>
                <w:sz w:val="19"/>
              </w:rPr>
              <w:t xml:space="preserve">ОБУЧАЮЩИХСЯ ПО СПЕЦИАЛЬНОСТИ </w:t>
            </w:r>
          </w:p>
          <w:p w14:paraId="74228F80" w14:textId="77777777" w:rsidR="000F0B6C" w:rsidRDefault="00000000">
            <w:pPr>
              <w:spacing w:after="151" w:line="259" w:lineRule="auto"/>
              <w:ind w:left="0" w:firstLine="0"/>
              <w:jc w:val="left"/>
            </w:pPr>
            <w:r>
              <w:rPr>
                <w:sz w:val="19"/>
              </w:rPr>
              <w:t>«ЮРИСПРУДЕНЦИЯ»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6CE809A6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9"/>
              </w:rPr>
              <w:t>https://www.iprbookshop.ru/123395.html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711BA" w14:textId="77777777" w:rsidR="000F0B6C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ЮНИТИ-ДАНА, 2022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FE01E" w14:textId="77777777" w:rsidR="000F0B6C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F0B6C" w14:paraId="1ECCFE6D" w14:textId="77777777">
        <w:trPr>
          <w:trHeight w:val="278"/>
        </w:trPr>
        <w:tc>
          <w:tcPr>
            <w:tcW w:w="82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183B81" w14:textId="77777777" w:rsidR="000F0B6C" w:rsidRDefault="00000000">
            <w:pPr>
              <w:spacing w:after="0" w:line="259" w:lineRule="auto"/>
              <w:ind w:left="1223" w:firstLine="0"/>
              <w:jc w:val="center"/>
            </w:pPr>
            <w:r>
              <w:rPr>
                <w:b/>
                <w:sz w:val="19"/>
              </w:rPr>
              <w:t>5.1.3. Методические разработки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AF729F" w14:textId="77777777" w:rsidR="000F0B6C" w:rsidRDefault="000F0B6C">
            <w:pPr>
              <w:spacing w:after="160" w:line="259" w:lineRule="auto"/>
              <w:ind w:left="0" w:firstLine="0"/>
              <w:jc w:val="left"/>
            </w:pPr>
          </w:p>
        </w:tc>
      </w:tr>
      <w:tr w:rsidR="000F0B6C" w14:paraId="40CD5964" w14:textId="77777777">
        <w:trPr>
          <w:trHeight w:val="278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96C12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3CB86" w14:textId="77777777" w:rsidR="000F0B6C" w:rsidRDefault="00000000">
            <w:pPr>
              <w:spacing w:after="0" w:line="259" w:lineRule="auto"/>
              <w:ind w:left="19" w:firstLine="0"/>
            </w:pPr>
            <w:r>
              <w:rPr>
                <w:sz w:val="19"/>
              </w:rPr>
              <w:t>Авторы, составители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3BD7C" w14:textId="77777777" w:rsidR="000F0B6C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>Заглавие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8DD71" w14:textId="77777777" w:rsidR="000F0B6C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9"/>
              </w:rPr>
              <w:t>Издательство, год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41604" w14:textId="77777777" w:rsidR="000F0B6C" w:rsidRDefault="00000000">
            <w:pPr>
              <w:spacing w:after="0" w:line="259" w:lineRule="auto"/>
              <w:ind w:left="120" w:firstLine="0"/>
              <w:jc w:val="left"/>
            </w:pPr>
            <w:r>
              <w:rPr>
                <w:sz w:val="19"/>
              </w:rPr>
              <w:t>Количество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F0B6C" w14:paraId="29C7CA75" w14:textId="77777777">
        <w:trPr>
          <w:trHeight w:val="2156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B252D" w14:textId="77777777" w:rsidR="000F0B6C" w:rsidRDefault="00000000">
            <w:pPr>
              <w:spacing w:after="0" w:line="259" w:lineRule="auto"/>
              <w:ind w:left="86" w:firstLine="0"/>
              <w:jc w:val="left"/>
            </w:pPr>
            <w:r>
              <w:rPr>
                <w:sz w:val="19"/>
              </w:rPr>
              <w:t>Л3.1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DECA3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9"/>
              </w:rPr>
              <w:t>Сапожникова,А.Г</w:t>
            </w:r>
            <w:proofErr w:type="spellEnd"/>
            <w:r>
              <w:rPr>
                <w:sz w:val="19"/>
              </w:rPr>
              <w:t>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C1961" w14:textId="77777777" w:rsidR="000F0B6C" w:rsidRDefault="00000000">
            <w:pPr>
              <w:spacing w:after="160" w:line="253" w:lineRule="auto"/>
              <w:ind w:left="0" w:firstLine="0"/>
              <w:jc w:val="left"/>
            </w:pPr>
            <w:r>
              <w:rPr>
                <w:sz w:val="19"/>
              </w:rPr>
              <w:t>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: методические указания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14:paraId="45169B4B" w14:textId="77777777" w:rsidR="000F0B6C" w:rsidRPr="002018DA" w:rsidRDefault="00000000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2018DA">
              <w:rPr>
                <w:sz w:val="19"/>
                <w:lang w:val="en-US"/>
              </w:rPr>
              <w:t xml:space="preserve">https://ntb.donstu.ru/content/rukovodstvo-dlya- </w:t>
            </w:r>
            <w:proofErr w:type="spellStart"/>
            <w:r w:rsidRPr="002018DA">
              <w:rPr>
                <w:sz w:val="19"/>
                <w:lang w:val="en-US"/>
              </w:rPr>
              <w:t>prepodavateley</w:t>
            </w:r>
            <w:proofErr w:type="spellEnd"/>
            <w:r w:rsidRPr="002018DA">
              <w:rPr>
                <w:sz w:val="19"/>
                <w:lang w:val="en-US"/>
              </w:rPr>
              <w:t>-po-</w:t>
            </w:r>
            <w:proofErr w:type="spellStart"/>
            <w:r w:rsidRPr="002018DA">
              <w:rPr>
                <w:sz w:val="19"/>
                <w:lang w:val="en-US"/>
              </w:rPr>
              <w:t>organizacii</w:t>
            </w:r>
            <w:proofErr w:type="spellEnd"/>
            <w:r w:rsidRPr="002018DA">
              <w:rPr>
                <w:sz w:val="19"/>
                <w:lang w:val="en-US"/>
              </w:rPr>
              <w:t>-</w:t>
            </w:r>
            <w:proofErr w:type="spellStart"/>
            <w:r w:rsidRPr="002018DA">
              <w:rPr>
                <w:sz w:val="19"/>
                <w:lang w:val="en-US"/>
              </w:rPr>
              <w:t>i-planirovaniyu</w:t>
            </w:r>
            <w:proofErr w:type="spellEnd"/>
            <w:r w:rsidRPr="002018DA">
              <w:rPr>
                <w:rFonts w:ascii="Calibri" w:eastAsia="Calibri" w:hAnsi="Calibri" w:cs="Calibri"/>
                <w:sz w:val="19"/>
                <w:lang w:val="en-US"/>
              </w:rPr>
              <w:t xml:space="preserve"> 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6C28" w14:textId="77777777" w:rsidR="000F0B6C" w:rsidRDefault="00000000">
            <w:pPr>
              <w:spacing w:after="6" w:line="259" w:lineRule="auto"/>
              <w:ind w:left="0" w:firstLine="0"/>
              <w:jc w:val="left"/>
            </w:pPr>
            <w:proofErr w:type="spellStart"/>
            <w:r>
              <w:rPr>
                <w:sz w:val="19"/>
              </w:rPr>
              <w:t>Ростов</w:t>
            </w:r>
            <w:proofErr w:type="spellEnd"/>
            <w:r>
              <w:rPr>
                <w:sz w:val="19"/>
              </w:rPr>
              <w:t>-на-</w:t>
            </w:r>
          </w:p>
          <w:p w14:paraId="1B520131" w14:textId="77777777" w:rsidR="000F0B6C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9"/>
              </w:rPr>
              <w:t>Дону,ДГТУ</w:t>
            </w:r>
            <w:proofErr w:type="spellEnd"/>
            <w:r>
              <w:rPr>
                <w:sz w:val="19"/>
              </w:rPr>
              <w:t>, 2018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4734B" w14:textId="77777777" w:rsidR="000F0B6C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9"/>
              </w:rPr>
              <w:t>ЭБС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14:paraId="70AEA58B" w14:textId="77777777" w:rsidR="000F0B6C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711CACA" w14:textId="77777777" w:rsidR="000F0B6C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0F0B6C">
      <w:footerReference w:type="even" r:id="rId13"/>
      <w:footerReference w:type="default" r:id="rId14"/>
      <w:footerReference w:type="first" r:id="rId15"/>
      <w:pgSz w:w="11904" w:h="16838"/>
      <w:pgMar w:top="1135" w:right="837" w:bottom="1153" w:left="1560" w:header="720" w:footer="711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9246" w14:textId="77777777" w:rsidR="003B23C5" w:rsidRDefault="003B23C5">
      <w:pPr>
        <w:spacing w:after="0" w:line="240" w:lineRule="auto"/>
      </w:pPr>
      <w:r>
        <w:separator/>
      </w:r>
    </w:p>
  </w:endnote>
  <w:endnote w:type="continuationSeparator" w:id="0">
    <w:p w14:paraId="3B326AE9" w14:textId="77777777" w:rsidR="003B23C5" w:rsidRDefault="003B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5020" w14:textId="77777777" w:rsidR="000F0B6C" w:rsidRDefault="000F0B6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63C3" w14:textId="77777777" w:rsidR="000F0B6C" w:rsidRDefault="000F0B6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C56A" w14:textId="77777777" w:rsidR="000F0B6C" w:rsidRDefault="000F0B6C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B52D" w14:textId="77777777" w:rsidR="000F0B6C" w:rsidRDefault="00000000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7252" w14:textId="77777777" w:rsidR="000F0B6C" w:rsidRDefault="00000000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23EA" w14:textId="77777777" w:rsidR="000F0B6C" w:rsidRDefault="00000000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60FA" w14:textId="77777777" w:rsidR="003B23C5" w:rsidRDefault="003B23C5">
      <w:pPr>
        <w:spacing w:after="0" w:line="240" w:lineRule="auto"/>
      </w:pPr>
      <w:r>
        <w:separator/>
      </w:r>
    </w:p>
  </w:footnote>
  <w:footnote w:type="continuationSeparator" w:id="0">
    <w:p w14:paraId="27D693DD" w14:textId="77777777" w:rsidR="003B23C5" w:rsidRDefault="003B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7E63"/>
    <w:multiLevelType w:val="hybridMultilevel"/>
    <w:tmpl w:val="F06A9478"/>
    <w:lvl w:ilvl="0" w:tplc="60CABE66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EA21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648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EC5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DC82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E48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481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8D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1AA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964D24"/>
    <w:multiLevelType w:val="hybridMultilevel"/>
    <w:tmpl w:val="62387EC6"/>
    <w:lvl w:ilvl="0" w:tplc="E77634F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00EE6">
      <w:start w:val="1"/>
      <w:numFmt w:val="lowerLetter"/>
      <w:lvlText w:val="%2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CA690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A0462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0C410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A1662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ED504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8ACA4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C7D38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744C93"/>
    <w:multiLevelType w:val="hybridMultilevel"/>
    <w:tmpl w:val="F0F0C412"/>
    <w:lvl w:ilvl="0" w:tplc="8B5CB28A">
      <w:start w:val="1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8AC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34C6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C78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000E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C0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6EB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EC7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CF7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257139"/>
    <w:multiLevelType w:val="hybridMultilevel"/>
    <w:tmpl w:val="E7FC765C"/>
    <w:lvl w:ilvl="0" w:tplc="3A9E1A5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4410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EE8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4FE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C29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252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08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8A5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E7C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4217865">
    <w:abstractNumId w:val="0"/>
  </w:num>
  <w:num w:numId="2" w16cid:durableId="1291127048">
    <w:abstractNumId w:val="2"/>
  </w:num>
  <w:num w:numId="3" w16cid:durableId="1271399418">
    <w:abstractNumId w:val="3"/>
  </w:num>
  <w:num w:numId="4" w16cid:durableId="24283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6C"/>
    <w:rsid w:val="000F0B6C"/>
    <w:rsid w:val="002018DA"/>
    <w:rsid w:val="003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7F2C"/>
  <w15:docId w15:val="{CA1A31C4-E1DA-4620-BA78-88CDCB72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0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947" w:right="2875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7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176" w:line="255" w:lineRule="auto"/>
      <w:ind w:left="15" w:right="2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8300</Words>
  <Characters>47312</Characters>
  <Application>Microsoft Office Word</Application>
  <DocSecurity>0</DocSecurity>
  <Lines>394</Lines>
  <Paragraphs>111</Paragraphs>
  <ScaleCrop>false</ScaleCrop>
  <Company/>
  <LinksUpToDate>false</LinksUpToDate>
  <CharactersWithSpaces>55501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Шевкуненко</dc:creator>
  <cp:keywords/>
  <cp:lastModifiedBy>Евгения Шевкуненко</cp:lastModifiedBy>
  <cp:revision>2</cp:revision>
  <dcterms:created xsi:type="dcterms:W3CDTF">2023-07-19T19:12:00Z</dcterms:created>
  <dcterms:modified xsi:type="dcterms:W3CDTF">2023-07-19T19:12:00Z</dcterms:modified>
</cp:coreProperties>
</file>