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DA5" w:rsidRDefault="00CD6DA5" w:rsidP="00CD6DA5">
      <w:pPr>
        <w:pStyle w:val="a4"/>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8175" cy="685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solidFill>
                      <a:srgbClr val="FFFFFF"/>
                    </a:solidFill>
                    <a:ln>
                      <a:noFill/>
                    </a:ln>
                  </pic:spPr>
                </pic:pic>
              </a:graphicData>
            </a:graphic>
          </wp:inline>
        </w:drawing>
      </w:r>
      <w:r>
        <w:rPr>
          <w:rFonts w:ascii="Times New Roman" w:hAnsi="Times New Roman" w:cs="Times New Roman"/>
          <w:sz w:val="28"/>
          <w:szCs w:val="28"/>
        </w:rPr>
        <w:cr/>
      </w:r>
    </w:p>
    <w:p w:rsidR="006A6230" w:rsidRDefault="006A6230" w:rsidP="00CD6DA5">
      <w:pPr>
        <w:pStyle w:val="a4"/>
        <w:rPr>
          <w:rFonts w:ascii="Times New Roman" w:hAnsi="Times New Roman" w:cs="Times New Roman"/>
        </w:rPr>
      </w:pPr>
      <w:r w:rsidRPr="006A6230">
        <w:rPr>
          <w:rFonts w:ascii="Times New Roman" w:hAnsi="Times New Roman" w:cs="Times New Roman"/>
        </w:rPr>
        <w:t>МИНИСТЕРСТВО НАУКИ И ВЫСШЕГО ОБРАЗОВАНИЯ РОССИЙСКОЙ ФЕДЕРАЦИИ</w:t>
      </w:r>
    </w:p>
    <w:p w:rsidR="00CD6DA5" w:rsidRPr="00CD6DA5" w:rsidRDefault="00CD6DA5" w:rsidP="00CD6DA5">
      <w:pPr>
        <w:pStyle w:val="a4"/>
        <w:rPr>
          <w:rFonts w:ascii="Times New Roman" w:hAnsi="Times New Roman" w:cs="Times New Roman"/>
          <w:b/>
        </w:rPr>
      </w:pPr>
      <w:r w:rsidRPr="00CD6DA5">
        <w:rPr>
          <w:rFonts w:ascii="Times New Roman" w:hAnsi="Times New Roman" w:cs="Times New Roman"/>
          <w:b/>
        </w:rPr>
        <w:t>ПОЛИТЕХНИЧЕСКИЙ ИНСТИТУТ (ФИЛИАЛ)</w:t>
      </w:r>
    </w:p>
    <w:p w:rsidR="00CD6DA5" w:rsidRPr="00CD6DA5" w:rsidRDefault="00CD6DA5" w:rsidP="00CD6DA5">
      <w:pPr>
        <w:pStyle w:val="a4"/>
        <w:rPr>
          <w:rFonts w:ascii="Times New Roman" w:hAnsi="Times New Roman" w:cs="Times New Roman"/>
          <w:b/>
        </w:rPr>
      </w:pPr>
      <w:r w:rsidRPr="00CD6DA5">
        <w:rPr>
          <w:rFonts w:ascii="Times New Roman" w:hAnsi="Times New Roman" w:cs="Times New Roman"/>
          <w:b/>
        </w:rPr>
        <w:t xml:space="preserve">ФЕДЕРАЛЬНОГО ГОСУДАРСТВЕННОГО БЮДЖЕТНОГО ОБРАЗОВАТЕЛЬНОГО УЧРЕЖДЕНИЯ ВЫСШЕГО ОБРАЗОВАНИЯ </w:t>
      </w:r>
    </w:p>
    <w:p w:rsidR="00CD6DA5" w:rsidRPr="00CD6DA5" w:rsidRDefault="00CD6DA5" w:rsidP="00CD6DA5">
      <w:pPr>
        <w:pStyle w:val="a4"/>
        <w:rPr>
          <w:rFonts w:ascii="Times New Roman" w:hAnsi="Times New Roman" w:cs="Times New Roman"/>
          <w:b/>
        </w:rPr>
      </w:pPr>
      <w:r w:rsidRPr="00CD6DA5">
        <w:rPr>
          <w:rFonts w:ascii="Times New Roman" w:hAnsi="Times New Roman" w:cs="Times New Roman"/>
          <w:b/>
        </w:rPr>
        <w:t>«ДОНСКОЙ ГОСУДАРСТВЕННЫЙ ТЕХНИЧЕСКИЙ УНИВЕРСИТЕТ»</w:t>
      </w:r>
    </w:p>
    <w:p w:rsidR="00CD6DA5" w:rsidRPr="00CD6DA5" w:rsidRDefault="00CD6DA5" w:rsidP="00CD6DA5">
      <w:pPr>
        <w:pStyle w:val="a4"/>
        <w:rPr>
          <w:rFonts w:ascii="Times New Roman" w:hAnsi="Times New Roman" w:cs="Times New Roman"/>
          <w:b/>
        </w:rPr>
      </w:pPr>
      <w:r w:rsidRPr="00CD6DA5">
        <w:rPr>
          <w:rFonts w:ascii="Times New Roman" w:hAnsi="Times New Roman" w:cs="Times New Roman"/>
          <w:b/>
        </w:rPr>
        <w:t>В Г.ТАГАНРОГЕ РОСТОВСКОЙ ОБЛАСТИ</w:t>
      </w:r>
    </w:p>
    <w:p w:rsidR="00CD6DA5" w:rsidRPr="00CD6DA5" w:rsidRDefault="00CD6DA5" w:rsidP="00CD6DA5">
      <w:pPr>
        <w:pStyle w:val="a4"/>
        <w:rPr>
          <w:rFonts w:ascii="Times New Roman" w:hAnsi="Times New Roman" w:cs="Times New Roman"/>
        </w:rPr>
      </w:pPr>
      <w:r w:rsidRPr="00CD6DA5">
        <w:rPr>
          <w:rFonts w:ascii="Times New Roman" w:hAnsi="Times New Roman" w:cs="Times New Roman"/>
          <w:b/>
        </w:rPr>
        <w:t>ПИ (филиал) ДГТУ в г. Таганроге</w:t>
      </w:r>
    </w:p>
    <w:p w:rsidR="006A6230" w:rsidRPr="004F562A" w:rsidRDefault="006A6230" w:rsidP="006A6230">
      <w:pPr>
        <w:spacing w:before="100" w:beforeAutospacing="1" w:after="240" w:line="240" w:lineRule="auto"/>
        <w:jc w:val="center"/>
        <w:rPr>
          <w:rFonts w:ascii="Times New Roman" w:eastAsia="Times New Roman" w:hAnsi="Times New Roman" w:cs="Times New Roman"/>
          <w:color w:val="FFFFFF" w:themeColor="background1"/>
          <w:sz w:val="24"/>
          <w:szCs w:val="24"/>
          <w:lang w:eastAsia="ru-RU"/>
        </w:rPr>
      </w:pPr>
      <w:r w:rsidRPr="004F562A">
        <w:rPr>
          <w:rFonts w:ascii="Times New Roman" w:eastAsia="Times New Roman" w:hAnsi="Times New Roman" w:cs="Times New Roman"/>
          <w:color w:val="FFFFFF" w:themeColor="background1"/>
          <w:sz w:val="24"/>
          <w:szCs w:val="24"/>
          <w:lang w:eastAsia="ru-RU"/>
        </w:rPr>
        <w:t xml:space="preserve">                                                                                            УТВЕРЖДАЮ</w:t>
      </w:r>
    </w:p>
    <w:p w:rsidR="006A6230" w:rsidRPr="004F562A" w:rsidRDefault="006A6230" w:rsidP="006A6230">
      <w:pPr>
        <w:spacing w:before="100" w:beforeAutospacing="1" w:after="240" w:line="240" w:lineRule="auto"/>
        <w:jc w:val="right"/>
        <w:rPr>
          <w:rFonts w:ascii="Times New Roman" w:eastAsia="Times New Roman" w:hAnsi="Times New Roman" w:cs="Times New Roman"/>
          <w:color w:val="FFFFFF" w:themeColor="background1"/>
          <w:sz w:val="24"/>
          <w:szCs w:val="24"/>
          <w:lang w:eastAsia="ru-RU"/>
        </w:rPr>
      </w:pPr>
      <w:r w:rsidRPr="004F562A">
        <w:rPr>
          <w:rFonts w:ascii="Times New Roman" w:eastAsia="Times New Roman" w:hAnsi="Times New Roman" w:cs="Times New Roman"/>
          <w:color w:val="FFFFFF" w:themeColor="background1"/>
          <w:sz w:val="24"/>
          <w:szCs w:val="24"/>
          <w:lang w:eastAsia="ru-RU"/>
        </w:rPr>
        <w:t>Директор</w:t>
      </w:r>
    </w:p>
    <w:p w:rsidR="006A6230" w:rsidRPr="004F562A" w:rsidRDefault="006A6230" w:rsidP="006A6230">
      <w:pPr>
        <w:spacing w:before="100" w:beforeAutospacing="1" w:after="240" w:line="240" w:lineRule="auto"/>
        <w:jc w:val="right"/>
        <w:rPr>
          <w:rFonts w:ascii="Times New Roman" w:eastAsia="Times New Roman" w:hAnsi="Times New Roman" w:cs="Times New Roman"/>
          <w:color w:val="FFFFFF" w:themeColor="background1"/>
          <w:sz w:val="24"/>
          <w:szCs w:val="24"/>
          <w:lang w:eastAsia="ru-RU"/>
        </w:rPr>
      </w:pPr>
      <w:r w:rsidRPr="004F562A">
        <w:rPr>
          <w:rFonts w:ascii="Times New Roman" w:eastAsia="Times New Roman" w:hAnsi="Times New Roman" w:cs="Times New Roman"/>
          <w:color w:val="FFFFFF" w:themeColor="background1"/>
          <w:sz w:val="24"/>
          <w:szCs w:val="24"/>
          <w:lang w:eastAsia="ru-RU"/>
        </w:rPr>
        <w:t>________________ А.К. Исаев</w:t>
      </w:r>
    </w:p>
    <w:p w:rsidR="006A6230" w:rsidRPr="004F562A" w:rsidRDefault="006A6230" w:rsidP="006A6230">
      <w:pPr>
        <w:spacing w:before="100" w:beforeAutospacing="1" w:after="240" w:line="240" w:lineRule="auto"/>
        <w:jc w:val="right"/>
        <w:rPr>
          <w:rFonts w:ascii="Times New Roman" w:eastAsia="Times New Roman" w:hAnsi="Times New Roman" w:cs="Times New Roman"/>
          <w:color w:val="FFFFFF" w:themeColor="background1"/>
          <w:sz w:val="24"/>
          <w:szCs w:val="24"/>
          <w:lang w:eastAsia="ru-RU"/>
        </w:rPr>
      </w:pPr>
      <w:r w:rsidRPr="004F562A">
        <w:rPr>
          <w:rFonts w:ascii="Times New Roman" w:eastAsia="Times New Roman" w:hAnsi="Times New Roman" w:cs="Times New Roman"/>
          <w:color w:val="FFFFFF" w:themeColor="background1"/>
          <w:sz w:val="24"/>
          <w:szCs w:val="24"/>
          <w:lang w:eastAsia="ru-RU"/>
        </w:rPr>
        <w:t>«___»________________2019 г</w:t>
      </w:r>
      <w:r w:rsidRPr="004F562A">
        <w:rPr>
          <w:rFonts w:ascii="Times New Roman" w:eastAsia="Times New Roman" w:hAnsi="Times New Roman" w:cs="Times New Roman"/>
          <w:color w:val="FFFFFF" w:themeColor="background1"/>
          <w:sz w:val="24"/>
          <w:szCs w:val="24"/>
          <w:lang w:eastAsia="ru-RU"/>
        </w:rPr>
        <w:tab/>
      </w:r>
    </w:p>
    <w:p w:rsidR="00CD6DA5" w:rsidRPr="004F562A" w:rsidRDefault="006A6230" w:rsidP="006A6230">
      <w:pPr>
        <w:spacing w:before="100" w:beforeAutospacing="1" w:after="240" w:line="240" w:lineRule="auto"/>
        <w:jc w:val="right"/>
        <w:rPr>
          <w:rFonts w:ascii="Times New Roman" w:eastAsia="Times New Roman" w:hAnsi="Times New Roman" w:cs="Times New Roman"/>
          <w:color w:val="FFFFFF" w:themeColor="background1"/>
          <w:sz w:val="24"/>
          <w:szCs w:val="24"/>
          <w:lang w:eastAsia="ru-RU"/>
        </w:rPr>
      </w:pPr>
      <w:r w:rsidRPr="004F562A">
        <w:rPr>
          <w:rFonts w:ascii="Times New Roman" w:eastAsia="Times New Roman" w:hAnsi="Times New Roman" w:cs="Times New Roman"/>
          <w:color w:val="FFFFFF" w:themeColor="background1"/>
          <w:sz w:val="24"/>
          <w:szCs w:val="24"/>
          <w:lang w:eastAsia="ru-RU"/>
        </w:rPr>
        <w:t>Рег. № ____________</w:t>
      </w:r>
      <w:r w:rsidRPr="004F562A">
        <w:rPr>
          <w:rFonts w:ascii="Times New Roman" w:eastAsia="Times New Roman" w:hAnsi="Times New Roman" w:cs="Times New Roman"/>
          <w:color w:val="FFFFFF" w:themeColor="background1"/>
          <w:sz w:val="24"/>
          <w:szCs w:val="24"/>
          <w:lang w:eastAsia="ru-RU"/>
        </w:rPr>
        <w:tab/>
      </w:r>
    </w:p>
    <w:p w:rsidR="00CD6DA5" w:rsidRDefault="00CD6DA5" w:rsidP="006A6230">
      <w:pPr>
        <w:spacing w:before="100" w:beforeAutospacing="1" w:after="240" w:line="240" w:lineRule="auto"/>
        <w:jc w:val="right"/>
        <w:rPr>
          <w:rFonts w:ascii="Times New Roman" w:eastAsia="Times New Roman" w:hAnsi="Times New Roman" w:cs="Times New Roman"/>
          <w:sz w:val="24"/>
          <w:szCs w:val="24"/>
          <w:lang w:eastAsia="ru-RU"/>
        </w:rPr>
      </w:pPr>
    </w:p>
    <w:p w:rsidR="004B5EE8" w:rsidRDefault="004B5EE8" w:rsidP="00CD6DA5">
      <w:pPr>
        <w:spacing w:before="100" w:beforeAutospacing="1" w:after="240" w:line="240" w:lineRule="auto"/>
        <w:jc w:val="center"/>
        <w:rPr>
          <w:rFonts w:ascii="Times New Roman" w:eastAsia="Times New Roman" w:hAnsi="Times New Roman" w:cs="Times New Roman"/>
          <w:sz w:val="24"/>
          <w:szCs w:val="24"/>
          <w:lang w:eastAsia="ru-RU"/>
        </w:rPr>
      </w:pPr>
    </w:p>
    <w:p w:rsidR="004B5EE8" w:rsidRPr="00CD6DA5" w:rsidRDefault="004B5EE8" w:rsidP="00CD6DA5">
      <w:pPr>
        <w:spacing w:before="100" w:beforeAutospacing="1" w:after="240" w:line="240" w:lineRule="auto"/>
        <w:jc w:val="center"/>
        <w:rPr>
          <w:rFonts w:ascii="Times New Roman" w:eastAsia="Times New Roman" w:hAnsi="Times New Roman" w:cs="Times New Roman"/>
          <w:sz w:val="24"/>
          <w:szCs w:val="24"/>
          <w:lang w:eastAsia="ru-RU"/>
        </w:rPr>
      </w:pPr>
    </w:p>
    <w:p w:rsidR="00CD6DA5" w:rsidRPr="00CD6DA5" w:rsidRDefault="00CD6DA5" w:rsidP="00CD6DA5">
      <w:pPr>
        <w:spacing w:before="100" w:beforeAutospacing="1" w:after="240" w:line="240" w:lineRule="auto"/>
        <w:rPr>
          <w:rFonts w:ascii="Times New Roman" w:eastAsia="Times New Roman" w:hAnsi="Times New Roman" w:cs="Times New Roman"/>
          <w:sz w:val="24"/>
          <w:szCs w:val="24"/>
          <w:lang w:eastAsia="ru-RU"/>
        </w:rPr>
      </w:pPr>
    </w:p>
    <w:p w:rsidR="006A6230" w:rsidRPr="006A6230" w:rsidRDefault="006A6230" w:rsidP="006A6230">
      <w:pPr>
        <w:spacing w:after="0" w:line="240" w:lineRule="auto"/>
        <w:jc w:val="center"/>
        <w:rPr>
          <w:rFonts w:ascii="Times New Roman" w:eastAsia="Times New Roman" w:hAnsi="Times New Roman" w:cs="Times New Roman"/>
          <w:sz w:val="24"/>
          <w:szCs w:val="24"/>
          <w:lang w:eastAsia="ru-RU"/>
        </w:rPr>
      </w:pPr>
    </w:p>
    <w:p w:rsidR="006A6230" w:rsidRPr="006A6230" w:rsidRDefault="006A6230" w:rsidP="006A6230">
      <w:pPr>
        <w:spacing w:after="0" w:line="240" w:lineRule="auto"/>
        <w:jc w:val="center"/>
        <w:rPr>
          <w:rFonts w:ascii="Times New Roman" w:eastAsia="Times New Roman" w:hAnsi="Times New Roman" w:cs="Times New Roman"/>
          <w:sz w:val="24"/>
          <w:szCs w:val="24"/>
          <w:lang w:eastAsia="ru-RU"/>
        </w:rPr>
      </w:pPr>
      <w:r w:rsidRPr="006A6230">
        <w:rPr>
          <w:rFonts w:ascii="Times New Roman" w:eastAsia="Times New Roman" w:hAnsi="Times New Roman" w:cs="Times New Roman"/>
          <w:sz w:val="24"/>
          <w:szCs w:val="24"/>
          <w:lang w:eastAsia="ru-RU"/>
        </w:rPr>
        <w:t>УЧЕБНО-МЕТОДИЧЕСКОЕ ПОСОБИЕ</w:t>
      </w:r>
    </w:p>
    <w:p w:rsidR="006A6230" w:rsidRPr="006A6230" w:rsidRDefault="006A6230" w:rsidP="006A6230">
      <w:pPr>
        <w:spacing w:after="0" w:line="240" w:lineRule="auto"/>
        <w:jc w:val="center"/>
        <w:rPr>
          <w:rFonts w:ascii="Times New Roman" w:eastAsia="Times New Roman" w:hAnsi="Times New Roman" w:cs="Times New Roman"/>
          <w:sz w:val="24"/>
          <w:szCs w:val="24"/>
          <w:lang w:eastAsia="ru-RU"/>
        </w:rPr>
      </w:pPr>
      <w:r w:rsidRPr="006A6230">
        <w:rPr>
          <w:rFonts w:ascii="Times New Roman" w:eastAsia="Times New Roman" w:hAnsi="Times New Roman" w:cs="Times New Roman"/>
          <w:sz w:val="24"/>
          <w:szCs w:val="24"/>
          <w:lang w:eastAsia="ru-RU"/>
        </w:rPr>
        <w:t>к практическим занятиям</w:t>
      </w:r>
    </w:p>
    <w:p w:rsidR="006A6230" w:rsidRPr="006A6230" w:rsidRDefault="006A6230" w:rsidP="006A6230">
      <w:pPr>
        <w:spacing w:after="0" w:line="240" w:lineRule="auto"/>
        <w:jc w:val="center"/>
        <w:rPr>
          <w:rFonts w:ascii="Times New Roman" w:eastAsia="Times New Roman" w:hAnsi="Times New Roman" w:cs="Times New Roman"/>
          <w:sz w:val="24"/>
          <w:szCs w:val="24"/>
          <w:lang w:eastAsia="ru-RU"/>
        </w:rPr>
      </w:pPr>
      <w:r w:rsidRPr="006A6230">
        <w:rPr>
          <w:rFonts w:ascii="Times New Roman" w:eastAsia="Times New Roman" w:hAnsi="Times New Roman" w:cs="Times New Roman"/>
          <w:sz w:val="24"/>
          <w:szCs w:val="24"/>
          <w:lang w:eastAsia="ru-RU"/>
        </w:rPr>
        <w:t>по учебной дисциплине ЕН.03 Теория вероятностей и математическая статистика</w:t>
      </w:r>
    </w:p>
    <w:p w:rsidR="00CD6DA5" w:rsidRPr="00CD6DA5" w:rsidRDefault="006A6230" w:rsidP="006A6230">
      <w:pPr>
        <w:spacing w:after="0" w:line="240" w:lineRule="auto"/>
        <w:jc w:val="center"/>
        <w:rPr>
          <w:rFonts w:ascii="Times New Roman" w:eastAsia="Times New Roman" w:hAnsi="Times New Roman" w:cs="Times New Roman"/>
          <w:sz w:val="24"/>
          <w:szCs w:val="24"/>
          <w:lang w:eastAsia="ru-RU"/>
        </w:rPr>
      </w:pPr>
      <w:r w:rsidRPr="006A6230">
        <w:rPr>
          <w:rFonts w:ascii="Times New Roman" w:eastAsia="Times New Roman" w:hAnsi="Times New Roman" w:cs="Times New Roman"/>
          <w:sz w:val="24"/>
          <w:szCs w:val="24"/>
          <w:lang w:eastAsia="ru-RU"/>
        </w:rPr>
        <w:t>по специальности 09.02.07 «Информационные системы и программирование»</w:t>
      </w:r>
    </w:p>
    <w:p w:rsidR="00CD6DA5" w:rsidRPr="00CD6DA5" w:rsidRDefault="00CD6DA5" w:rsidP="00CD6DA5">
      <w:pPr>
        <w:spacing w:before="100" w:beforeAutospacing="1" w:after="240" w:line="240" w:lineRule="auto"/>
        <w:jc w:val="center"/>
        <w:rPr>
          <w:rFonts w:ascii="Times New Roman" w:eastAsia="Times New Roman" w:hAnsi="Times New Roman" w:cs="Times New Roman"/>
          <w:sz w:val="24"/>
          <w:szCs w:val="24"/>
          <w:lang w:eastAsia="ru-RU"/>
        </w:rPr>
      </w:pPr>
    </w:p>
    <w:p w:rsidR="00CD6DA5" w:rsidRDefault="00CD6DA5" w:rsidP="00CD6DA5">
      <w:pPr>
        <w:spacing w:before="100" w:beforeAutospacing="1" w:after="240" w:line="240" w:lineRule="auto"/>
        <w:jc w:val="center"/>
        <w:rPr>
          <w:rFonts w:ascii="Times New Roman" w:eastAsia="Times New Roman" w:hAnsi="Times New Roman" w:cs="Times New Roman"/>
          <w:sz w:val="24"/>
          <w:szCs w:val="24"/>
          <w:lang w:eastAsia="ru-RU"/>
        </w:rPr>
      </w:pPr>
    </w:p>
    <w:p w:rsidR="00CD6DA5" w:rsidRDefault="00CD6DA5" w:rsidP="006A6230">
      <w:pPr>
        <w:spacing w:before="100" w:beforeAutospacing="1" w:after="240" w:line="240" w:lineRule="auto"/>
        <w:rPr>
          <w:rFonts w:ascii="Times New Roman" w:eastAsia="Times New Roman" w:hAnsi="Times New Roman" w:cs="Times New Roman"/>
          <w:sz w:val="24"/>
          <w:szCs w:val="24"/>
          <w:lang w:eastAsia="ru-RU"/>
        </w:rPr>
      </w:pPr>
    </w:p>
    <w:p w:rsidR="00CD6DA5" w:rsidRDefault="00CD6DA5" w:rsidP="00CD6DA5">
      <w:pPr>
        <w:spacing w:before="100" w:beforeAutospacing="1" w:after="240" w:line="240" w:lineRule="auto"/>
        <w:jc w:val="center"/>
        <w:rPr>
          <w:rFonts w:ascii="Times New Roman" w:eastAsia="Times New Roman" w:hAnsi="Times New Roman" w:cs="Times New Roman"/>
          <w:sz w:val="24"/>
          <w:szCs w:val="24"/>
          <w:lang w:eastAsia="ru-RU"/>
        </w:rPr>
      </w:pPr>
    </w:p>
    <w:p w:rsidR="00CD6DA5" w:rsidRDefault="00CD6DA5" w:rsidP="00CD6DA5">
      <w:pPr>
        <w:spacing w:after="0" w:line="240" w:lineRule="auto"/>
        <w:jc w:val="center"/>
        <w:rPr>
          <w:rFonts w:ascii="Times New Roman" w:eastAsia="Times New Roman" w:hAnsi="Times New Roman" w:cs="Times New Roman"/>
          <w:sz w:val="24"/>
          <w:szCs w:val="24"/>
          <w:lang w:eastAsia="ru-RU"/>
        </w:rPr>
      </w:pPr>
    </w:p>
    <w:p w:rsidR="00CD6DA5" w:rsidRDefault="00CD6DA5" w:rsidP="00CD6D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Таганрог</w:t>
      </w:r>
    </w:p>
    <w:p w:rsidR="00CD6DA5" w:rsidRPr="00CD6DA5" w:rsidRDefault="00CD6DA5" w:rsidP="00CD6D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877536">
        <w:rPr>
          <w:rFonts w:ascii="Times New Roman" w:eastAsia="Times New Roman" w:hAnsi="Times New Roman" w:cs="Times New Roman"/>
          <w:sz w:val="24"/>
          <w:szCs w:val="24"/>
          <w:lang w:eastAsia="ru-RU"/>
        </w:rPr>
        <w:t>20</w:t>
      </w:r>
      <w:bookmarkStart w:id="0" w:name="_GoBack"/>
      <w:bookmarkEnd w:id="0"/>
    </w:p>
    <w:p w:rsidR="00CD6DA5" w:rsidRPr="00CD6DA5" w:rsidRDefault="00CD6DA5" w:rsidP="00CD6DA5">
      <w:pPr>
        <w:spacing w:before="100" w:beforeAutospacing="1" w:after="240" w:line="240" w:lineRule="auto"/>
        <w:jc w:val="center"/>
        <w:rPr>
          <w:rFonts w:ascii="Times New Roman" w:eastAsia="Times New Roman" w:hAnsi="Times New Roman" w:cs="Times New Roman"/>
          <w:sz w:val="24"/>
          <w:szCs w:val="24"/>
          <w:lang w:eastAsia="ru-RU"/>
        </w:rPr>
      </w:pPr>
    </w:p>
    <w:p w:rsidR="00CD6DA5" w:rsidRPr="00CD6DA5" w:rsidRDefault="00CD6DA5" w:rsidP="00CD6DA5">
      <w:pPr>
        <w:spacing w:before="100" w:beforeAutospacing="1" w:after="240" w:line="240" w:lineRule="auto"/>
        <w:jc w:val="center"/>
        <w:rPr>
          <w:rFonts w:ascii="Times New Roman" w:eastAsia="Times New Roman" w:hAnsi="Times New Roman" w:cs="Times New Roman"/>
          <w:sz w:val="24"/>
          <w:szCs w:val="24"/>
          <w:lang w:eastAsia="ru-RU"/>
        </w:rPr>
      </w:pPr>
    </w:p>
    <w:p w:rsidR="006A6230" w:rsidRPr="006A6230" w:rsidRDefault="006A6230" w:rsidP="006A6230">
      <w:pPr>
        <w:spacing w:after="0" w:line="360" w:lineRule="auto"/>
        <w:ind w:firstLine="709"/>
        <w:jc w:val="center"/>
        <w:rPr>
          <w:rFonts w:ascii="Times New Roman" w:hAnsi="Times New Roman" w:cs="Times New Roman"/>
          <w:b/>
          <w:bCs/>
          <w:sz w:val="24"/>
          <w:szCs w:val="24"/>
        </w:rPr>
      </w:pPr>
      <w:r w:rsidRPr="006A6230">
        <w:rPr>
          <w:rFonts w:ascii="Times New Roman" w:hAnsi="Times New Roman" w:cs="Times New Roman"/>
          <w:b/>
          <w:bCs/>
          <w:sz w:val="24"/>
          <w:szCs w:val="24"/>
        </w:rPr>
        <w:t>Лист согласования</w:t>
      </w:r>
    </w:p>
    <w:p w:rsidR="006A6230" w:rsidRPr="006A6230" w:rsidRDefault="006A6230" w:rsidP="006A6230">
      <w:pPr>
        <w:shd w:val="clear" w:color="auto" w:fill="FFFFFF"/>
        <w:suppressAutoHyphens/>
        <w:spacing w:after="0" w:line="240" w:lineRule="auto"/>
        <w:ind w:firstLine="709"/>
        <w:jc w:val="both"/>
        <w:rPr>
          <w:rFonts w:ascii="Times New Roman" w:hAnsi="Times New Roman" w:cs="Times New Roman"/>
          <w:sz w:val="24"/>
          <w:szCs w:val="24"/>
        </w:rPr>
      </w:pPr>
      <w:r w:rsidRPr="006A6230">
        <w:rPr>
          <w:rFonts w:ascii="Times New Roman" w:hAnsi="Times New Roman" w:cs="Times New Roman"/>
          <w:sz w:val="24"/>
          <w:szCs w:val="24"/>
        </w:rPr>
        <w:t>Учебно-методическое пособие по учебные Теория вероятностей и математическая статистика</w:t>
      </w:r>
      <w:r w:rsidRPr="006A6230">
        <w:rPr>
          <w:rFonts w:ascii="Times New Roman" w:hAnsi="Times New Roman" w:cs="Times New Roman"/>
          <w:b/>
          <w:bCs/>
          <w:i/>
          <w:sz w:val="24"/>
          <w:szCs w:val="24"/>
        </w:rPr>
        <w:t xml:space="preserve"> </w:t>
      </w:r>
      <w:r w:rsidRPr="006A6230">
        <w:rPr>
          <w:rFonts w:ascii="Times New Roman" w:hAnsi="Times New Roman" w:cs="Times New Roman"/>
          <w:sz w:val="24"/>
          <w:szCs w:val="24"/>
        </w:rPr>
        <w:t>разработана на основе Федерального государственного образовательного стандарта (далее – ФГОС)</w:t>
      </w:r>
      <w:r w:rsidRPr="006A6230">
        <w:rPr>
          <w:rFonts w:ascii="Times New Roman" w:hAnsi="Times New Roman" w:cs="Times New Roman"/>
        </w:rPr>
        <w:t xml:space="preserve"> </w:t>
      </w:r>
      <w:r w:rsidRPr="006A6230">
        <w:rPr>
          <w:rFonts w:ascii="Times New Roman" w:hAnsi="Times New Roman" w:cs="Times New Roman"/>
          <w:sz w:val="24"/>
          <w:szCs w:val="24"/>
        </w:rPr>
        <w:t>для специальности среднего профессионального образования (далее – СПО) 09.02.07 «Информационные системы и программирование».</w:t>
      </w:r>
    </w:p>
    <w:p w:rsidR="006A6230" w:rsidRPr="006A6230" w:rsidRDefault="006A6230" w:rsidP="006A6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p>
    <w:p w:rsidR="006A6230" w:rsidRPr="006A6230" w:rsidRDefault="006A6230" w:rsidP="006A6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r w:rsidRPr="006A6230">
        <w:rPr>
          <w:rFonts w:ascii="Times New Roman" w:hAnsi="Times New Roman" w:cs="Times New Roman"/>
          <w:b/>
          <w:bCs/>
          <w:sz w:val="24"/>
          <w:szCs w:val="24"/>
        </w:rPr>
        <w:t>Разработчик(и):</w:t>
      </w:r>
    </w:p>
    <w:p w:rsidR="006A6230" w:rsidRPr="006A6230" w:rsidRDefault="006A6230" w:rsidP="006A6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p>
    <w:p w:rsidR="006A6230" w:rsidRPr="006A6230" w:rsidRDefault="006A6230" w:rsidP="006A6230">
      <w:pPr>
        <w:suppressAutoHyphens/>
        <w:spacing w:after="0" w:line="240" w:lineRule="auto"/>
        <w:jc w:val="both"/>
        <w:rPr>
          <w:rFonts w:ascii="Times New Roman" w:hAnsi="Times New Roman" w:cs="Times New Roman"/>
          <w:sz w:val="24"/>
          <w:szCs w:val="24"/>
        </w:rPr>
      </w:pPr>
      <w:r w:rsidRPr="006A6230">
        <w:rPr>
          <w:rFonts w:ascii="Times New Roman" w:hAnsi="Times New Roman" w:cs="Times New Roman"/>
          <w:sz w:val="24"/>
          <w:szCs w:val="24"/>
        </w:rPr>
        <w:t xml:space="preserve">Преподаватель </w:t>
      </w:r>
      <w:r w:rsidRPr="006A6230">
        <w:rPr>
          <w:rFonts w:ascii="Times New Roman" w:hAnsi="Times New Roman" w:cs="Times New Roman"/>
          <w:sz w:val="24"/>
          <w:szCs w:val="24"/>
        </w:rPr>
        <w:tab/>
      </w:r>
      <w:r w:rsidRPr="006A6230">
        <w:rPr>
          <w:rFonts w:ascii="Times New Roman" w:hAnsi="Times New Roman" w:cs="Times New Roman"/>
          <w:sz w:val="24"/>
          <w:szCs w:val="24"/>
        </w:rPr>
        <w:tab/>
      </w:r>
      <w:r w:rsidRPr="006A6230">
        <w:rPr>
          <w:rFonts w:ascii="Times New Roman" w:hAnsi="Times New Roman" w:cs="Times New Roman"/>
          <w:sz w:val="24"/>
          <w:szCs w:val="24"/>
        </w:rPr>
        <w:tab/>
      </w:r>
      <w:r w:rsidRPr="006A6230">
        <w:rPr>
          <w:rFonts w:ascii="Times New Roman" w:hAnsi="Times New Roman" w:cs="Times New Roman"/>
          <w:sz w:val="24"/>
          <w:szCs w:val="24"/>
        </w:rPr>
        <w:tab/>
        <w:t xml:space="preserve">      </w:t>
      </w:r>
      <w:r w:rsidRPr="006A6230">
        <w:rPr>
          <w:rFonts w:ascii="Times New Roman" w:hAnsi="Times New Roman" w:cs="Times New Roman"/>
          <w:sz w:val="24"/>
          <w:szCs w:val="24"/>
        </w:rPr>
        <w:tab/>
        <w:t xml:space="preserve">        _____________ </w:t>
      </w:r>
      <w:r w:rsidRPr="006A6230">
        <w:rPr>
          <w:rFonts w:ascii="Times New Roman" w:hAnsi="Times New Roman" w:cs="Times New Roman"/>
          <w:sz w:val="24"/>
          <w:szCs w:val="24"/>
        </w:rPr>
        <w:tab/>
        <w:t>Т.М. Марданова</w:t>
      </w:r>
    </w:p>
    <w:p w:rsidR="006A6230" w:rsidRPr="006A6230" w:rsidRDefault="006A6230" w:rsidP="006A6230">
      <w:pPr>
        <w:suppressAutoHyphens/>
        <w:spacing w:after="0" w:line="240" w:lineRule="auto"/>
        <w:jc w:val="both"/>
        <w:rPr>
          <w:rFonts w:ascii="Times New Roman" w:hAnsi="Times New Roman" w:cs="Times New Roman"/>
          <w:sz w:val="24"/>
          <w:szCs w:val="24"/>
        </w:rPr>
      </w:pPr>
    </w:p>
    <w:p w:rsidR="004F562A" w:rsidRDefault="004F562A" w:rsidP="004F562A">
      <w:pPr>
        <w:pStyle w:val="ab"/>
        <w:rPr>
          <w:rFonts w:ascii="Times New Roman" w:hAnsi="Times New Roman"/>
        </w:rPr>
      </w:pPr>
      <w:r>
        <w:rPr>
          <w:rFonts w:ascii="Times New Roman" w:hAnsi="Times New Roman"/>
        </w:rPr>
        <w:t xml:space="preserve">Методические указания рассмотрены и одобрены на заседании цикловой методической комиссии специальности </w:t>
      </w:r>
      <w:r>
        <w:rPr>
          <w:rFonts w:ascii="Times New Roman" w:hAnsi="Times New Roman"/>
          <w:sz w:val="23"/>
          <w:szCs w:val="23"/>
        </w:rPr>
        <w:t>09.02.05</w:t>
      </w:r>
      <w:r>
        <w:rPr>
          <w:rFonts w:ascii="Times New Roman" w:hAnsi="Times New Roman"/>
        </w:rPr>
        <w:t>Прикладная информатика (по отраслям)</w:t>
      </w:r>
    </w:p>
    <w:p w:rsidR="004F562A" w:rsidRDefault="004F562A" w:rsidP="004F562A">
      <w:pPr>
        <w:spacing w:after="0" w:line="240" w:lineRule="auto"/>
        <w:jc w:val="both"/>
        <w:rPr>
          <w:rFonts w:ascii="Times New Roman" w:hAnsi="Times New Roman"/>
        </w:rPr>
      </w:pPr>
    </w:p>
    <w:p w:rsidR="004F562A" w:rsidRDefault="004F562A" w:rsidP="004F562A">
      <w:pPr>
        <w:spacing w:after="0" w:line="240" w:lineRule="auto"/>
        <w:rPr>
          <w:rFonts w:ascii="Times New Roman" w:hAnsi="Times New Roman"/>
        </w:rPr>
      </w:pPr>
      <w:r>
        <w:rPr>
          <w:rFonts w:ascii="Times New Roman" w:hAnsi="Times New Roman"/>
        </w:rPr>
        <w:t xml:space="preserve">Протокол № 7 от «04» февраля 2020г </w:t>
      </w:r>
    </w:p>
    <w:p w:rsidR="004F562A" w:rsidRDefault="004F562A" w:rsidP="004F562A">
      <w:pPr>
        <w:spacing w:after="0" w:line="240" w:lineRule="auto"/>
        <w:rPr>
          <w:rFonts w:ascii="Times New Roman" w:hAnsi="Times New Roman"/>
        </w:rPr>
      </w:pPr>
    </w:p>
    <w:p w:rsidR="004F562A" w:rsidRDefault="004F562A" w:rsidP="004F562A">
      <w:pPr>
        <w:spacing w:after="0" w:line="240" w:lineRule="auto"/>
        <w:rPr>
          <w:rFonts w:ascii="Times New Roman" w:hAnsi="Times New Roman"/>
        </w:rPr>
      </w:pPr>
      <w:r>
        <w:rPr>
          <w:rFonts w:ascii="Times New Roman" w:hAnsi="Times New Roman"/>
        </w:rPr>
        <w:t xml:space="preserve">Председатель цикловой методической комиссии </w:t>
      </w:r>
      <w:r>
        <w:rPr>
          <w:rFonts w:ascii="Times New Roman" w:hAnsi="Times New Roman"/>
        </w:rPr>
        <w:tab/>
      </w:r>
      <w:r>
        <w:rPr>
          <w:rFonts w:ascii="Times New Roman" w:hAnsi="Times New Roman"/>
        </w:rPr>
        <w:tab/>
      </w:r>
      <w:r>
        <w:rPr>
          <w:rFonts w:ascii="Times New Roman" w:hAnsi="Times New Roman"/>
        </w:rPr>
        <w:tab/>
        <w:t>О.В. Андриян</w:t>
      </w:r>
      <w:r>
        <w:rPr>
          <w:rFonts w:ascii="Times New Roman" w:hAnsi="Times New Roman"/>
        </w:rPr>
        <w:tab/>
      </w:r>
    </w:p>
    <w:p w:rsidR="004F562A" w:rsidRDefault="004F562A" w:rsidP="004F562A">
      <w:pPr>
        <w:spacing w:after="0" w:line="240" w:lineRule="auto"/>
        <w:rPr>
          <w:rFonts w:ascii="Times New Roman" w:hAnsi="Times New Roman"/>
        </w:rPr>
      </w:pPr>
    </w:p>
    <w:p w:rsidR="004F562A" w:rsidRDefault="004F562A" w:rsidP="004F562A">
      <w:pPr>
        <w:spacing w:after="0" w:line="240" w:lineRule="auto"/>
        <w:rPr>
          <w:rFonts w:ascii="Times New Roman" w:hAnsi="Times New Roman"/>
        </w:rPr>
      </w:pPr>
    </w:p>
    <w:p w:rsidR="004F562A" w:rsidRDefault="004F562A" w:rsidP="004F562A">
      <w:pPr>
        <w:spacing w:after="0" w:line="240" w:lineRule="auto"/>
        <w:ind w:left="10" w:hanging="10"/>
        <w:jc w:val="both"/>
        <w:rPr>
          <w:rFonts w:ascii="Times New Roman" w:hAnsi="Times New Roman"/>
          <w:b/>
          <w:color w:val="000000"/>
        </w:rPr>
      </w:pPr>
      <w:r>
        <w:rPr>
          <w:rFonts w:ascii="Times New Roman" w:hAnsi="Times New Roman"/>
          <w:b/>
          <w:color w:val="000000"/>
        </w:rPr>
        <w:t>Рецензенты:</w:t>
      </w:r>
    </w:p>
    <w:p w:rsidR="004F562A" w:rsidRDefault="004F562A" w:rsidP="004F562A">
      <w:pPr>
        <w:spacing w:after="0" w:line="240" w:lineRule="auto"/>
        <w:ind w:left="10" w:hanging="10"/>
        <w:jc w:val="both"/>
        <w:rPr>
          <w:rFonts w:ascii="Times New Roman" w:hAnsi="Times New Roman"/>
          <w:b/>
          <w:color w:val="000000"/>
        </w:rPr>
      </w:pPr>
    </w:p>
    <w:p w:rsidR="004F562A" w:rsidRDefault="004F562A" w:rsidP="004F562A">
      <w:pPr>
        <w:tabs>
          <w:tab w:val="left" w:pos="5103"/>
          <w:tab w:val="center" w:pos="5245"/>
        </w:tabs>
        <w:spacing w:line="200" w:lineRule="atLeast"/>
        <w:ind w:left="4248" w:hanging="4238"/>
        <w:jc w:val="both"/>
        <w:rPr>
          <w:rFonts w:ascii="Times New Roman" w:hAnsi="Times New Roman" w:cs="Calibri"/>
          <w:sz w:val="24"/>
          <w:szCs w:val="24"/>
          <w:lang w:eastAsia="ru-RU"/>
        </w:rPr>
      </w:pPr>
      <w:r>
        <w:rPr>
          <w:rFonts w:ascii="Times New Roman" w:hAnsi="Times New Roman" w:cs="Calibri"/>
          <w:sz w:val="24"/>
          <w:szCs w:val="24"/>
          <w:lang w:eastAsia="ru-RU"/>
        </w:rPr>
        <w:t xml:space="preserve">ЧОУ ВО «ТИУиЭ»           </w:t>
      </w:r>
      <w:r>
        <w:rPr>
          <w:rFonts w:ascii="Times New Roman" w:hAnsi="Times New Roman" w:cs="Calibri"/>
          <w:sz w:val="24"/>
          <w:szCs w:val="24"/>
          <w:lang w:eastAsia="ru-RU"/>
        </w:rPr>
        <w:tab/>
        <w:t>начальник информационно-аналитического                                                    управления, к.т.н., доцент О.И. Овчаренко</w:t>
      </w:r>
    </w:p>
    <w:p w:rsidR="004F562A" w:rsidRDefault="004F562A" w:rsidP="004F562A">
      <w:pPr>
        <w:spacing w:line="200" w:lineRule="atLeast"/>
        <w:jc w:val="both"/>
        <w:rPr>
          <w:rFonts w:ascii="Times New Roman" w:hAnsi="Times New Roman" w:cs="Calibri"/>
          <w:sz w:val="24"/>
          <w:szCs w:val="24"/>
          <w:lang w:eastAsia="ru-RU"/>
        </w:rPr>
      </w:pPr>
      <w:r>
        <w:rPr>
          <w:rFonts w:ascii="Times New Roman" w:hAnsi="Times New Roman" w:cs="Calibri"/>
          <w:sz w:val="24"/>
          <w:szCs w:val="24"/>
          <w:lang w:eastAsia="ru-RU"/>
        </w:rPr>
        <w:t>АО «Красный гидропресс»</w:t>
      </w:r>
      <w:r>
        <w:rPr>
          <w:rFonts w:ascii="Times New Roman" w:hAnsi="Times New Roman" w:cs="Calibri"/>
          <w:b/>
          <w:sz w:val="24"/>
          <w:szCs w:val="24"/>
          <w:lang w:eastAsia="ru-RU"/>
        </w:rPr>
        <w:tab/>
        <w:t xml:space="preserve">             </w:t>
      </w:r>
      <w:r>
        <w:rPr>
          <w:rFonts w:ascii="Times New Roman" w:hAnsi="Times New Roman" w:cs="Calibri"/>
          <w:b/>
          <w:sz w:val="24"/>
          <w:szCs w:val="24"/>
          <w:lang w:eastAsia="ru-RU"/>
        </w:rPr>
        <w:tab/>
      </w:r>
      <w:r>
        <w:rPr>
          <w:rFonts w:ascii="Times New Roman" w:hAnsi="Times New Roman" w:cs="Calibri"/>
          <w:sz w:val="24"/>
          <w:szCs w:val="24"/>
          <w:lang w:eastAsia="ru-RU"/>
        </w:rPr>
        <w:t>зам. начальника отдела ИТ С.С. Пирожков</w:t>
      </w:r>
    </w:p>
    <w:p w:rsidR="004F562A" w:rsidRDefault="004F562A" w:rsidP="004F562A">
      <w:pPr>
        <w:autoSpaceDE w:val="0"/>
        <w:autoSpaceDN w:val="0"/>
        <w:adjustRightInd w:val="0"/>
        <w:spacing w:after="0" w:line="240" w:lineRule="auto"/>
        <w:rPr>
          <w:rFonts w:ascii="Times New Roman" w:hAnsi="Times New Roman" w:cs="Times New Roman"/>
          <w:bCs/>
          <w:color w:val="000000"/>
          <w:sz w:val="24"/>
          <w:szCs w:val="24"/>
          <w:lang w:eastAsia="ru-RU"/>
        </w:rPr>
      </w:pPr>
    </w:p>
    <w:p w:rsidR="004F562A" w:rsidRDefault="004F562A" w:rsidP="004F562A">
      <w:pPr>
        <w:autoSpaceDE w:val="0"/>
        <w:autoSpaceDN w:val="0"/>
        <w:adjustRightInd w:val="0"/>
        <w:spacing w:after="0" w:line="240" w:lineRule="auto"/>
        <w:rPr>
          <w:rFonts w:ascii="Times New Roman" w:hAnsi="Times New Roman"/>
          <w:bCs/>
          <w:color w:val="000000"/>
          <w:sz w:val="24"/>
          <w:szCs w:val="24"/>
          <w:lang w:eastAsia="ru-RU"/>
        </w:rPr>
      </w:pPr>
    </w:p>
    <w:p w:rsidR="004F562A" w:rsidRDefault="004F562A" w:rsidP="004F562A">
      <w:pPr>
        <w:autoSpaceDE w:val="0"/>
        <w:autoSpaceDN w:val="0"/>
        <w:adjustRightInd w:val="0"/>
        <w:spacing w:after="0" w:line="240" w:lineRule="auto"/>
        <w:rPr>
          <w:rFonts w:ascii="Times New Roman" w:hAnsi="Times New Roman"/>
          <w:bCs/>
          <w:color w:val="000000"/>
          <w:sz w:val="24"/>
          <w:szCs w:val="24"/>
          <w:lang w:eastAsia="ru-RU"/>
        </w:rPr>
      </w:pPr>
    </w:p>
    <w:p w:rsidR="004F562A" w:rsidRDefault="004F562A" w:rsidP="004F562A">
      <w:pPr>
        <w:spacing w:after="0" w:line="240" w:lineRule="auto"/>
        <w:rPr>
          <w:rFonts w:ascii="Times New Roman" w:hAnsi="Times New Roman"/>
          <w:color w:val="FF0000"/>
          <w:sz w:val="24"/>
          <w:szCs w:val="28"/>
          <w:lang w:eastAsia="ru-RU"/>
        </w:rPr>
      </w:pPr>
      <w:r>
        <w:rPr>
          <w:rFonts w:ascii="Times New Roman" w:hAnsi="Times New Roman"/>
          <w:color w:val="FF0000"/>
          <w:sz w:val="24"/>
          <w:szCs w:val="28"/>
          <w:lang w:eastAsia="ru-RU"/>
        </w:rPr>
        <w:t xml:space="preserve"> </w:t>
      </w:r>
    </w:p>
    <w:p w:rsidR="004F562A" w:rsidRDefault="004F562A" w:rsidP="004F562A">
      <w:pPr>
        <w:spacing w:after="0" w:line="240" w:lineRule="auto"/>
        <w:rPr>
          <w:rFonts w:ascii="Times New Roman" w:hAnsi="Times New Roman"/>
          <w:b/>
          <w:sz w:val="24"/>
          <w:szCs w:val="28"/>
          <w:lang w:eastAsia="ru-RU"/>
        </w:rPr>
      </w:pPr>
      <w:r>
        <w:rPr>
          <w:rFonts w:ascii="Times New Roman" w:hAnsi="Times New Roman"/>
          <w:b/>
          <w:sz w:val="24"/>
          <w:szCs w:val="28"/>
          <w:lang w:eastAsia="ru-RU"/>
        </w:rPr>
        <w:t>Согласовано:</w:t>
      </w:r>
    </w:p>
    <w:p w:rsidR="004F562A" w:rsidRDefault="004F562A" w:rsidP="004F562A">
      <w:pPr>
        <w:spacing w:after="0" w:line="240" w:lineRule="auto"/>
        <w:rPr>
          <w:rFonts w:ascii="Times New Roman" w:hAnsi="Times New Roman"/>
          <w:sz w:val="24"/>
          <w:szCs w:val="28"/>
          <w:lang w:eastAsia="ru-RU"/>
        </w:rPr>
      </w:pPr>
    </w:p>
    <w:p w:rsidR="004F562A" w:rsidRDefault="004F562A" w:rsidP="004F562A">
      <w:pPr>
        <w:spacing w:after="0" w:line="240" w:lineRule="auto"/>
        <w:rPr>
          <w:rFonts w:ascii="Times New Roman" w:hAnsi="Times New Roman"/>
          <w:sz w:val="24"/>
          <w:szCs w:val="28"/>
          <w:lang w:eastAsia="ru-RU"/>
        </w:rPr>
      </w:pPr>
      <w:r>
        <w:rPr>
          <w:rFonts w:ascii="Times New Roman" w:hAnsi="Times New Roman"/>
          <w:sz w:val="24"/>
          <w:szCs w:val="28"/>
          <w:lang w:eastAsia="ru-RU"/>
        </w:rPr>
        <w:t>Заведующий УМО</w:t>
      </w:r>
    </w:p>
    <w:p w:rsidR="004F562A" w:rsidRDefault="004F562A" w:rsidP="004F562A">
      <w:pPr>
        <w:spacing w:after="0" w:line="240" w:lineRule="auto"/>
        <w:rPr>
          <w:rFonts w:ascii="Times New Roman" w:hAnsi="Times New Roman"/>
          <w:sz w:val="24"/>
          <w:szCs w:val="28"/>
          <w:lang w:eastAsia="ru-RU"/>
        </w:rPr>
      </w:pPr>
      <w:r>
        <w:rPr>
          <w:rFonts w:ascii="Times New Roman" w:hAnsi="Times New Roman"/>
          <w:sz w:val="24"/>
          <w:szCs w:val="28"/>
          <w:lang w:eastAsia="ru-RU"/>
        </w:rPr>
        <w:t>Т. В. Воловская</w:t>
      </w:r>
    </w:p>
    <w:p w:rsidR="004F562A" w:rsidRDefault="004F56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D6DA5" w:rsidRPr="006A6230" w:rsidRDefault="006A6230" w:rsidP="006A623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Введение</w:t>
      </w:r>
    </w:p>
    <w:p w:rsidR="006A6230" w:rsidRPr="006A6230" w:rsidRDefault="006A6230" w:rsidP="006A6230">
      <w:pPr>
        <w:spacing w:after="0" w:line="240" w:lineRule="auto"/>
        <w:ind w:firstLine="709"/>
        <w:jc w:val="both"/>
        <w:rPr>
          <w:rFonts w:ascii="Times New Roman" w:eastAsia="Times New Roman" w:hAnsi="Times New Roman" w:cs="Times New Roman"/>
          <w:sz w:val="28"/>
          <w:szCs w:val="28"/>
          <w:lang w:eastAsia="ru-RU"/>
        </w:rPr>
      </w:pPr>
      <w:r w:rsidRPr="006A6230">
        <w:rPr>
          <w:rFonts w:ascii="Times New Roman" w:eastAsia="Calibri" w:hAnsi="Times New Roman" w:cs="Times New Roman"/>
          <w:sz w:val="28"/>
          <w:szCs w:val="28"/>
        </w:rPr>
        <w:t>В учебно-методическом пособии к практикуму по курсу «</w:t>
      </w:r>
      <w:r w:rsidRPr="006A6230">
        <w:rPr>
          <w:rFonts w:ascii="Times New Roman" w:hAnsi="Times New Roman" w:cs="Times New Roman"/>
          <w:sz w:val="28"/>
          <w:szCs w:val="28"/>
        </w:rPr>
        <w:t>Теория вероятностей и математическая статистика</w:t>
      </w:r>
      <w:r w:rsidRPr="006A6230">
        <w:rPr>
          <w:rFonts w:ascii="Times New Roman" w:eastAsia="Calibri" w:hAnsi="Times New Roman" w:cs="Times New Roman"/>
          <w:sz w:val="28"/>
          <w:szCs w:val="28"/>
        </w:rPr>
        <w:t xml:space="preserve">» изложены сведения, необходимые для успешного выполнения практических занятий по данному курсу. Описан процесс работы с инструментарием, применяемым на практических занятиях, представлен ряд типичных задач и подходы к их решению. Практические занятия посвящены углубленному знакомству обучающихся с </w:t>
      </w:r>
      <w:r w:rsidRPr="006A6230">
        <w:rPr>
          <w:rFonts w:ascii="Times New Roman" w:eastAsia="Times New Roman" w:hAnsi="Times New Roman" w:cs="Times New Roman"/>
          <w:sz w:val="28"/>
          <w:szCs w:val="28"/>
          <w:lang w:eastAsia="ru-RU"/>
        </w:rPr>
        <w:t>формирование у обучающихся научного представления о случайных событиях, величинах и случайных процессах, а также о методах их исследования; способствовать усвоению методов количественной оценки характеристик случайных событий и величин; способствовать приобретению практических навыков и знаний для решения задач по теории вероятностей, случайным процессам и математической статистике.</w:t>
      </w:r>
    </w:p>
    <w:p w:rsidR="006A6230" w:rsidRPr="006A6230" w:rsidRDefault="006A6230" w:rsidP="006A6230">
      <w:pPr>
        <w:spacing w:after="0" w:line="240" w:lineRule="auto"/>
        <w:ind w:firstLine="709"/>
        <w:jc w:val="both"/>
        <w:rPr>
          <w:rFonts w:ascii="Times New Roman" w:eastAsia="Times New Roman" w:hAnsi="Times New Roman" w:cs="Times New Roman"/>
          <w:sz w:val="28"/>
          <w:szCs w:val="28"/>
          <w:lang w:eastAsia="ru-RU"/>
        </w:rPr>
      </w:pPr>
      <w:r w:rsidRPr="006A6230">
        <w:rPr>
          <w:rFonts w:ascii="Times New Roman" w:eastAsia="Calibri" w:hAnsi="Times New Roman" w:cs="Times New Roman"/>
          <w:sz w:val="28"/>
          <w:szCs w:val="28"/>
        </w:rPr>
        <w:t>Цель настоящего пособия – помочь обучающимся при выполнении практических работ, выполняемых для закрепления знаний по теоретическим основам и получения практических навыков</w:t>
      </w:r>
    </w:p>
    <w:p w:rsidR="006A7252" w:rsidRPr="006A6230" w:rsidRDefault="006A6230" w:rsidP="006A6230">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6A6230">
        <w:rPr>
          <w:rFonts w:ascii="Times New Roman" w:eastAsia="Times New Roman" w:hAnsi="Times New Roman" w:cs="Times New Roman"/>
          <w:b/>
          <w:bCs/>
          <w:sz w:val="28"/>
          <w:szCs w:val="28"/>
          <w:lang w:eastAsia="ru-RU"/>
        </w:rPr>
        <w:t>О</w:t>
      </w:r>
      <w:r w:rsidR="00CD6DA5" w:rsidRPr="006A6230">
        <w:rPr>
          <w:rFonts w:ascii="Times New Roman" w:eastAsia="Times New Roman" w:hAnsi="Times New Roman" w:cs="Times New Roman"/>
          <w:b/>
          <w:bCs/>
          <w:sz w:val="28"/>
          <w:szCs w:val="28"/>
          <w:lang w:eastAsia="ru-RU"/>
        </w:rPr>
        <w:t>бучающийся должен</w:t>
      </w:r>
      <w:r w:rsidR="00CD6DA5" w:rsidRPr="006A6230">
        <w:rPr>
          <w:rFonts w:ascii="Times New Roman" w:eastAsia="Times New Roman" w:hAnsi="Times New Roman" w:cs="Times New Roman"/>
          <w:sz w:val="28"/>
          <w:szCs w:val="28"/>
          <w:lang w:eastAsia="ru-RU"/>
        </w:rPr>
        <w:t xml:space="preserve"> </w:t>
      </w:r>
      <w:r w:rsidR="00CD6DA5" w:rsidRPr="006A6230">
        <w:rPr>
          <w:rFonts w:ascii="Times New Roman" w:eastAsia="Times New Roman" w:hAnsi="Times New Roman" w:cs="Times New Roman"/>
          <w:b/>
          <w:bCs/>
          <w:sz w:val="28"/>
          <w:szCs w:val="28"/>
          <w:lang w:eastAsia="ru-RU"/>
        </w:rPr>
        <w:t>уметь:</w:t>
      </w:r>
      <w:r w:rsidR="006A7252" w:rsidRPr="006A6230">
        <w:rPr>
          <w:rFonts w:ascii="Times New Roman" w:eastAsia="HiddenHorzOCR" w:hAnsi="Times New Roman" w:cs="Times New Roman"/>
          <w:sz w:val="28"/>
          <w:szCs w:val="28"/>
        </w:rPr>
        <w:t xml:space="preserve"> </w:t>
      </w:r>
    </w:p>
    <w:p w:rsidR="006A7252" w:rsidRPr="006A6230" w:rsidRDefault="006A7252" w:rsidP="006A6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6230">
        <w:rPr>
          <w:rFonts w:ascii="Times New Roman" w:eastAsia="Times New Roman" w:hAnsi="Times New Roman" w:cs="Times New Roman"/>
          <w:sz w:val="28"/>
          <w:szCs w:val="28"/>
          <w:lang w:eastAsia="ru-RU"/>
        </w:rPr>
        <w:t xml:space="preserve">В результате освоения учебной дисциплины обучающийся должен уметь: </w:t>
      </w:r>
    </w:p>
    <w:p w:rsidR="006A7252" w:rsidRPr="006A6230" w:rsidRDefault="006A7252" w:rsidP="006A6230">
      <w:pPr>
        <w:spacing w:after="0" w:line="240" w:lineRule="auto"/>
        <w:ind w:firstLine="709"/>
        <w:jc w:val="both"/>
        <w:rPr>
          <w:rFonts w:ascii="Times New Roman" w:eastAsia="Times New Roman" w:hAnsi="Times New Roman" w:cs="Times New Roman"/>
          <w:sz w:val="28"/>
          <w:szCs w:val="28"/>
          <w:lang w:eastAsia="ru-RU"/>
        </w:rPr>
      </w:pPr>
      <w:r w:rsidRPr="006A6230">
        <w:rPr>
          <w:rFonts w:ascii="Times New Roman" w:eastAsia="Times New Roman" w:hAnsi="Times New Roman" w:cs="Times New Roman"/>
          <w:sz w:val="28"/>
          <w:szCs w:val="28"/>
          <w:lang w:eastAsia="ru-RU"/>
        </w:rPr>
        <w:t>-вычислять вероятность событий с использованием элементов комбинаторики;</w:t>
      </w:r>
    </w:p>
    <w:p w:rsidR="006A7252" w:rsidRPr="006A6230" w:rsidRDefault="006A7252" w:rsidP="006A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A6230">
        <w:rPr>
          <w:rFonts w:ascii="Times New Roman" w:eastAsia="Times New Roman" w:hAnsi="Times New Roman" w:cs="Times New Roman"/>
          <w:sz w:val="28"/>
          <w:szCs w:val="28"/>
          <w:lang w:eastAsia="ru-RU"/>
        </w:rPr>
        <w:t xml:space="preserve">-использовать методы математической статистики </w:t>
      </w:r>
    </w:p>
    <w:p w:rsidR="006A7252" w:rsidRPr="006A6230" w:rsidRDefault="006A7252" w:rsidP="006A6230">
      <w:pPr>
        <w:spacing w:after="0" w:line="240" w:lineRule="auto"/>
        <w:ind w:firstLine="709"/>
        <w:jc w:val="both"/>
        <w:rPr>
          <w:rFonts w:ascii="Times New Roman" w:eastAsia="Times New Roman" w:hAnsi="Times New Roman" w:cs="Times New Roman"/>
          <w:sz w:val="28"/>
          <w:szCs w:val="28"/>
          <w:lang w:eastAsia="ru-RU"/>
        </w:rPr>
      </w:pPr>
      <w:r w:rsidRPr="006A6230">
        <w:rPr>
          <w:rFonts w:ascii="Times New Roman" w:eastAsia="Times New Roman" w:hAnsi="Times New Roman" w:cs="Times New Roman"/>
          <w:sz w:val="28"/>
          <w:szCs w:val="28"/>
          <w:lang w:eastAsia="ru-RU"/>
        </w:rPr>
        <w:t>знать:</w:t>
      </w:r>
    </w:p>
    <w:p w:rsidR="006A7252" w:rsidRPr="006A6230" w:rsidRDefault="006A7252" w:rsidP="006A6230">
      <w:pPr>
        <w:spacing w:after="0" w:line="240" w:lineRule="auto"/>
        <w:ind w:firstLine="709"/>
        <w:jc w:val="both"/>
        <w:rPr>
          <w:rFonts w:ascii="Times New Roman" w:eastAsia="Times New Roman" w:hAnsi="Times New Roman" w:cs="Times New Roman"/>
          <w:sz w:val="28"/>
          <w:szCs w:val="28"/>
          <w:lang w:eastAsia="ru-RU"/>
        </w:rPr>
      </w:pPr>
      <w:r w:rsidRPr="006A6230">
        <w:rPr>
          <w:rFonts w:ascii="Times New Roman" w:eastAsia="Times New Roman" w:hAnsi="Times New Roman" w:cs="Times New Roman"/>
          <w:sz w:val="28"/>
          <w:szCs w:val="28"/>
          <w:lang w:eastAsia="ru-RU"/>
        </w:rPr>
        <w:t>-основы теории вероятностей и математической статистики; основные понятия теории графов.</w:t>
      </w:r>
    </w:p>
    <w:p w:rsidR="006A6230" w:rsidRPr="006A6230" w:rsidRDefault="006A6230" w:rsidP="006A6230">
      <w:pPr>
        <w:spacing w:after="0" w:line="240" w:lineRule="auto"/>
        <w:ind w:firstLine="709"/>
        <w:jc w:val="both"/>
        <w:rPr>
          <w:rFonts w:ascii="Times New Roman" w:eastAsia="Times New Roman" w:hAnsi="Times New Roman" w:cs="Times New Roman"/>
          <w:sz w:val="28"/>
          <w:szCs w:val="28"/>
          <w:lang w:eastAsia="ru-RU"/>
        </w:rPr>
      </w:pPr>
    </w:p>
    <w:p w:rsidR="00CD6DA5" w:rsidRPr="006A6230" w:rsidRDefault="006A6230" w:rsidP="006A6230">
      <w:pPr>
        <w:spacing w:after="0" w:line="240" w:lineRule="auto"/>
        <w:ind w:firstLine="709"/>
        <w:jc w:val="both"/>
        <w:rPr>
          <w:rFonts w:ascii="Times New Roman" w:eastAsia="Times New Roman" w:hAnsi="Times New Roman" w:cs="Times New Roman"/>
          <w:sz w:val="28"/>
          <w:szCs w:val="28"/>
          <w:lang w:eastAsia="ru-RU"/>
        </w:rPr>
      </w:pPr>
      <w:r w:rsidRPr="006A6230">
        <w:rPr>
          <w:rFonts w:ascii="Times New Roman" w:eastAsia="Times New Roman" w:hAnsi="Times New Roman" w:cs="Times New Roman"/>
          <w:sz w:val="28"/>
          <w:szCs w:val="28"/>
          <w:lang w:eastAsia="ru-RU"/>
        </w:rPr>
        <w:t>Данное учебно-методическое пособие предназначено для обучающихся 2 курса.</w:t>
      </w:r>
    </w:p>
    <w:p w:rsidR="006A6230"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230"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230"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230"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230"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230"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230"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230"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230" w:rsidRPr="006A6230" w:rsidRDefault="006A6230" w:rsidP="006A6230">
      <w:pPr>
        <w:keepNext/>
        <w:keepLines/>
        <w:spacing w:before="480" w:after="0"/>
        <w:jc w:val="center"/>
        <w:outlineLvl w:val="0"/>
        <w:rPr>
          <w:rFonts w:ascii="Times New Roman" w:hAnsi="Times New Roman" w:cs="Times New Roman"/>
          <w:b/>
          <w:bCs/>
          <w:sz w:val="24"/>
          <w:szCs w:val="28"/>
        </w:rPr>
      </w:pPr>
      <w:r w:rsidRPr="006A6230">
        <w:rPr>
          <w:rFonts w:ascii="Times New Roman" w:hAnsi="Times New Roman" w:cs="Times New Roman"/>
          <w:b/>
          <w:bCs/>
          <w:sz w:val="24"/>
          <w:szCs w:val="28"/>
        </w:rPr>
        <w:lastRenderedPageBreak/>
        <w:t>Правила выполнения практических занятий</w:t>
      </w:r>
    </w:p>
    <w:p w:rsidR="006A6230" w:rsidRPr="006A6230" w:rsidRDefault="006A6230" w:rsidP="006A6230">
      <w:pPr>
        <w:keepNext/>
        <w:keepLines/>
        <w:spacing w:before="480" w:after="0"/>
        <w:jc w:val="center"/>
        <w:outlineLvl w:val="0"/>
        <w:rPr>
          <w:rFonts w:ascii="Times New Roman" w:hAnsi="Times New Roman" w:cs="Times New Roman"/>
          <w:b/>
          <w:bCs/>
          <w:sz w:val="28"/>
          <w:szCs w:val="28"/>
        </w:rPr>
      </w:pPr>
    </w:p>
    <w:p w:rsidR="006A6230" w:rsidRPr="006A6230" w:rsidRDefault="006A6230" w:rsidP="006A6230">
      <w:pPr>
        <w:spacing w:after="0"/>
        <w:ind w:firstLine="708"/>
        <w:jc w:val="both"/>
        <w:rPr>
          <w:rFonts w:ascii="Times New Roman" w:eastAsia="Calibri" w:hAnsi="Times New Roman" w:cs="Times New Roman"/>
          <w:sz w:val="24"/>
          <w:szCs w:val="24"/>
        </w:rPr>
      </w:pPr>
      <w:r w:rsidRPr="006A6230">
        <w:rPr>
          <w:rFonts w:ascii="Times New Roman" w:eastAsia="Calibri" w:hAnsi="Times New Roman" w:cs="Times New Roman"/>
          <w:sz w:val="24"/>
          <w:szCs w:val="24"/>
        </w:rPr>
        <w:t>Практические занятия выполняются каждым обучающимся самостоятельно в полном объеме и согласно содержанию методических указаний.</w:t>
      </w:r>
    </w:p>
    <w:p w:rsidR="006A6230" w:rsidRPr="006A6230" w:rsidRDefault="006A6230" w:rsidP="006A6230">
      <w:pPr>
        <w:spacing w:after="0"/>
        <w:ind w:firstLine="708"/>
        <w:jc w:val="both"/>
        <w:rPr>
          <w:rFonts w:ascii="Times New Roman" w:eastAsia="Calibri" w:hAnsi="Times New Roman" w:cs="Times New Roman"/>
          <w:sz w:val="24"/>
          <w:szCs w:val="24"/>
        </w:rPr>
      </w:pPr>
      <w:r w:rsidRPr="006A6230">
        <w:rPr>
          <w:rFonts w:ascii="Times New Roman" w:eastAsia="Calibri" w:hAnsi="Times New Roman" w:cs="Times New Roman"/>
          <w:sz w:val="24"/>
          <w:szCs w:val="24"/>
        </w:rPr>
        <w:t>Перед выполнением обучающийся должен отчитаться перед преподавателем за выполнение предыдущего занятия (сдать отчет).</w:t>
      </w:r>
    </w:p>
    <w:p w:rsidR="006A6230" w:rsidRPr="006A6230" w:rsidRDefault="006A6230" w:rsidP="006A6230">
      <w:pPr>
        <w:spacing w:after="0"/>
        <w:ind w:firstLine="708"/>
        <w:jc w:val="both"/>
        <w:rPr>
          <w:rFonts w:ascii="Times New Roman" w:eastAsia="Calibri" w:hAnsi="Times New Roman" w:cs="Times New Roman"/>
          <w:sz w:val="24"/>
          <w:szCs w:val="24"/>
        </w:rPr>
      </w:pPr>
      <w:r w:rsidRPr="006A6230">
        <w:rPr>
          <w:rFonts w:ascii="Times New Roman" w:eastAsia="Calibri" w:hAnsi="Times New Roman" w:cs="Times New Roman"/>
          <w:sz w:val="24"/>
          <w:szCs w:val="24"/>
        </w:rPr>
        <w:t>Обучающийся должен на уровне понимания и воспроизведения предварительно усвоить необходимую для выполнения практических занятий теоретическую и информацию.</w:t>
      </w:r>
    </w:p>
    <w:p w:rsidR="006A6230" w:rsidRPr="006A6230" w:rsidRDefault="006A6230" w:rsidP="006A6230">
      <w:pPr>
        <w:spacing w:after="0"/>
        <w:ind w:firstLine="708"/>
        <w:jc w:val="both"/>
        <w:rPr>
          <w:rFonts w:ascii="Times New Roman" w:eastAsia="Calibri" w:hAnsi="Times New Roman" w:cs="Times New Roman"/>
          <w:sz w:val="24"/>
          <w:szCs w:val="24"/>
        </w:rPr>
      </w:pPr>
      <w:r w:rsidRPr="006A6230">
        <w:rPr>
          <w:rFonts w:ascii="Times New Roman" w:eastAsia="Calibri" w:hAnsi="Times New Roman" w:cs="Times New Roman"/>
          <w:sz w:val="24"/>
          <w:szCs w:val="24"/>
        </w:rPr>
        <w:t>Обучающийся, получивший положительную оценку и сдавший отчет по предыдущему практическому занятию, допускается к выполнению следующему занятию.</w:t>
      </w:r>
    </w:p>
    <w:p w:rsidR="006A6230" w:rsidRPr="006A6230" w:rsidRDefault="006A6230" w:rsidP="006A6230">
      <w:pPr>
        <w:spacing w:after="0"/>
        <w:ind w:firstLine="708"/>
        <w:jc w:val="both"/>
        <w:rPr>
          <w:rFonts w:ascii="Times New Roman" w:eastAsia="Calibri" w:hAnsi="Times New Roman" w:cs="Times New Roman"/>
          <w:sz w:val="24"/>
          <w:szCs w:val="24"/>
        </w:rPr>
      </w:pPr>
      <w:r w:rsidRPr="006A6230">
        <w:rPr>
          <w:rFonts w:ascii="Times New Roman" w:eastAsia="Calibri" w:hAnsi="Times New Roman" w:cs="Times New Roman"/>
          <w:sz w:val="24"/>
          <w:szCs w:val="24"/>
        </w:rPr>
        <w:t>Обучающийся, пропустивший практическое занятие по уважительной  либо неуважительной причине, закрывает задолженность в процессе выполнения последующих практических занятий.</w:t>
      </w:r>
    </w:p>
    <w:p w:rsidR="006A6230"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230"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230"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6230" w:rsidRDefault="006A62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A6230" w:rsidRPr="00CD6DA5" w:rsidRDefault="006A6230"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6DA5" w:rsidRPr="00CD6DA5" w:rsidRDefault="00CD6DA5"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DA5">
        <w:rPr>
          <w:rFonts w:ascii="Times New Roman" w:eastAsia="Times New Roman" w:hAnsi="Times New Roman" w:cs="Times New Roman"/>
          <w:b/>
          <w:bCs/>
          <w:sz w:val="24"/>
          <w:szCs w:val="24"/>
          <w:lang w:eastAsia="ru-RU"/>
        </w:rPr>
        <w:t>Тема 1.1</w:t>
      </w:r>
    </w:p>
    <w:p w:rsidR="00CD6DA5" w:rsidRPr="00CD6DA5" w:rsidRDefault="00CD6DA5"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DA5">
        <w:rPr>
          <w:rFonts w:ascii="Times New Roman" w:eastAsia="Times New Roman" w:hAnsi="Times New Roman" w:cs="Times New Roman"/>
          <w:b/>
          <w:bCs/>
          <w:sz w:val="24"/>
          <w:szCs w:val="24"/>
          <w:lang w:eastAsia="ru-RU"/>
        </w:rPr>
        <w:t>Основы комбинаторики.</w:t>
      </w:r>
    </w:p>
    <w:p w:rsidR="00CD6DA5" w:rsidRPr="00CD6DA5" w:rsidRDefault="00CD6DA5"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6DA5">
        <w:rPr>
          <w:rFonts w:ascii="Times New Roman" w:eastAsia="Times New Roman" w:hAnsi="Times New Roman" w:cs="Times New Roman"/>
          <w:b/>
          <w:bCs/>
          <w:sz w:val="24"/>
          <w:szCs w:val="24"/>
          <w:lang w:eastAsia="ru-RU"/>
        </w:rPr>
        <w:t>Решение задач на расчет числа перестановок, размещений, сочетаний без повторений и с повторениями.</w:t>
      </w:r>
    </w:p>
    <w:p w:rsidR="00CD6DA5" w:rsidRPr="00CD6DA5" w:rsidRDefault="00CD6DA5" w:rsidP="00CD6DA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1.</w:t>
      </w:r>
      <w:r w:rsidRPr="00C27547">
        <w:rPr>
          <w:rFonts w:ascii="Times New Roman" w:eastAsia="Times New Roman" w:hAnsi="Times New Roman" w:cs="Times New Roman"/>
          <w:sz w:val="24"/>
          <w:szCs w:val="24"/>
          <w:lang w:eastAsia="ru-RU"/>
        </w:rPr>
        <w:t xml:space="preserve"> В корзине лежат 5 кубиков разного цвета. Сколько цветовых комбинаций можно из них составить, если кубики выкладывать в одну линию?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2.</w:t>
      </w:r>
      <w:r w:rsidRPr="00C27547">
        <w:rPr>
          <w:rFonts w:ascii="Times New Roman" w:eastAsia="Times New Roman" w:hAnsi="Times New Roman" w:cs="Times New Roman"/>
          <w:sz w:val="24"/>
          <w:szCs w:val="24"/>
          <w:lang w:eastAsia="ru-RU"/>
        </w:rPr>
        <w:t xml:space="preserve"> Сколько существует перестановок из букв слова «фонарь», в которых буква «р» на первом месте, а буква «о» - в конце слова?</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3.</w:t>
      </w:r>
      <w:r w:rsidRPr="00C27547">
        <w:rPr>
          <w:rFonts w:ascii="Times New Roman" w:eastAsia="Times New Roman" w:hAnsi="Times New Roman" w:cs="Times New Roman"/>
          <w:sz w:val="24"/>
          <w:szCs w:val="24"/>
          <w:lang w:eastAsia="ru-RU"/>
        </w:rPr>
        <w:t xml:space="preserve"> Сколько 3- буквенных «слов» можно составить из букв слова «ВОЛАН»? Словом считается любая последовательность букв.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4</w:t>
      </w:r>
      <w:r w:rsidRPr="00C27547">
        <w:rPr>
          <w:rFonts w:ascii="Times New Roman" w:eastAsia="Times New Roman" w:hAnsi="Times New Roman" w:cs="Times New Roman"/>
          <w:sz w:val="24"/>
          <w:szCs w:val="24"/>
          <w:lang w:eastAsia="ru-RU"/>
        </w:rPr>
        <w:t>. В ящике 2 шара белого цвета, 2 шара синего цвета и 1 шар желтого цвета. Сколькими способами можно выбрать 3 шара?</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D6DA5" w:rsidRPr="00C27547" w:rsidRDefault="00CD6DA5" w:rsidP="00A97BA6">
      <w:pPr>
        <w:spacing w:after="0"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Методика вычисления вероятностей событий.</w:t>
      </w:r>
    </w:p>
    <w:p w:rsidR="00CD6DA5" w:rsidRPr="00C27547" w:rsidRDefault="00CD6DA5" w:rsidP="00A97BA6">
      <w:pPr>
        <w:spacing w:after="0"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Решение задач на вычисление вероятностей событий</w:t>
      </w:r>
    </w:p>
    <w:p w:rsidR="00CD6DA5" w:rsidRDefault="00CD6DA5" w:rsidP="00A97BA6">
      <w:pPr>
        <w:spacing w:after="0" w:line="240" w:lineRule="auto"/>
        <w:jc w:val="center"/>
        <w:rPr>
          <w:rFonts w:ascii="Times New Roman" w:eastAsia="Times New Roman" w:hAnsi="Times New Roman" w:cs="Times New Roman"/>
          <w:b/>
          <w:bCs/>
          <w:sz w:val="24"/>
          <w:szCs w:val="24"/>
          <w:lang w:eastAsia="ru-RU"/>
        </w:rPr>
      </w:pPr>
      <w:r w:rsidRPr="00C27547">
        <w:rPr>
          <w:rFonts w:ascii="Times New Roman" w:eastAsia="Times New Roman" w:hAnsi="Times New Roman" w:cs="Times New Roman"/>
          <w:b/>
          <w:bCs/>
          <w:sz w:val="24"/>
          <w:szCs w:val="24"/>
          <w:lang w:eastAsia="ru-RU"/>
        </w:rPr>
        <w:t>по классической формуле вероятности.</w:t>
      </w:r>
    </w:p>
    <w:p w:rsidR="00B6145A" w:rsidRDefault="00B6145A" w:rsidP="00B6145A">
      <w:pPr>
        <w:ind w:left="708" w:firstLine="708"/>
        <w:rPr>
          <w:b/>
          <w:sz w:val="24"/>
          <w:szCs w:val="24"/>
        </w:rPr>
      </w:pPr>
      <w:r>
        <w:rPr>
          <w:b/>
          <w:sz w:val="24"/>
          <w:szCs w:val="24"/>
        </w:rPr>
        <w:t>Классификация событий</w:t>
      </w:r>
    </w:p>
    <w:p w:rsidR="00B6145A" w:rsidRDefault="00B6145A" w:rsidP="00B6145A">
      <w:pPr>
        <w:ind w:firstLine="708"/>
        <w:rPr>
          <w:sz w:val="24"/>
          <w:szCs w:val="24"/>
        </w:rPr>
      </w:pPr>
      <w:r>
        <w:rPr>
          <w:b/>
          <w:sz w:val="24"/>
          <w:szCs w:val="24"/>
        </w:rPr>
        <w:t>1 вариант.</w:t>
      </w:r>
      <w:r>
        <w:rPr>
          <w:sz w:val="24"/>
          <w:szCs w:val="24"/>
        </w:rPr>
        <w:t xml:space="preserve"> Основным понятием теории вероятностей является понятие </w:t>
      </w:r>
      <w:r>
        <w:rPr>
          <w:i/>
          <w:sz w:val="24"/>
          <w:szCs w:val="24"/>
        </w:rPr>
        <w:t>события</w:t>
      </w:r>
      <w:r>
        <w:rPr>
          <w:sz w:val="24"/>
          <w:szCs w:val="24"/>
        </w:rPr>
        <w:t>.</w:t>
      </w:r>
    </w:p>
    <w:p w:rsidR="00B6145A" w:rsidRDefault="00B6145A" w:rsidP="00B6145A">
      <w:pPr>
        <w:rPr>
          <w:sz w:val="24"/>
          <w:szCs w:val="24"/>
        </w:rPr>
      </w:pPr>
      <w:r>
        <w:rPr>
          <w:i/>
          <w:sz w:val="24"/>
          <w:szCs w:val="24"/>
        </w:rPr>
        <w:t>Случайным событием</w:t>
      </w:r>
      <w:r>
        <w:rPr>
          <w:sz w:val="24"/>
          <w:szCs w:val="24"/>
        </w:rPr>
        <w:t xml:space="preserve"> (возможным событием или просто событием) называется любой факт, который в результате испытания (или опыта) может произойти или не произойти.</w:t>
      </w:r>
    </w:p>
    <w:p w:rsidR="00B6145A" w:rsidRDefault="00B6145A" w:rsidP="00B6145A">
      <w:pPr>
        <w:rPr>
          <w:sz w:val="24"/>
          <w:szCs w:val="24"/>
        </w:rPr>
      </w:pPr>
      <w:r>
        <w:rPr>
          <w:sz w:val="24"/>
          <w:szCs w:val="24"/>
        </w:rPr>
        <w:t xml:space="preserve">Под </w:t>
      </w:r>
      <w:r>
        <w:rPr>
          <w:i/>
          <w:sz w:val="24"/>
          <w:szCs w:val="24"/>
        </w:rPr>
        <w:t>испытанием</w:t>
      </w:r>
      <w:r>
        <w:rPr>
          <w:sz w:val="24"/>
          <w:szCs w:val="24"/>
        </w:rPr>
        <w:t xml:space="preserve"> (опытом, экспериментом) понимается выполнение определенного комплекса условий, в которых наблюдается то или иное явление или фиксируется тот или иной результат. Испытание  может проводиться человеком, но может происходить независимо от человека, который при этом выступает в роли наблюдателя. Событие не является происшествием, а является возможным исходом, результатом опыта.</w:t>
      </w:r>
    </w:p>
    <w:p w:rsidR="00B6145A" w:rsidRDefault="00B6145A" w:rsidP="00B6145A">
      <w:pPr>
        <w:rPr>
          <w:sz w:val="24"/>
          <w:szCs w:val="24"/>
        </w:rPr>
      </w:pPr>
      <w:r>
        <w:rPr>
          <w:sz w:val="24"/>
          <w:szCs w:val="24"/>
        </w:rPr>
        <w:tab/>
        <w:t xml:space="preserve">Если при каждом испытании, при котором происходит событие А, происходит и событие В, то говорят , </w:t>
      </w:r>
      <w:r>
        <w:rPr>
          <w:i/>
          <w:sz w:val="24"/>
          <w:szCs w:val="24"/>
        </w:rPr>
        <w:t>что А влечет за собой В</w:t>
      </w:r>
      <w:r>
        <w:rPr>
          <w:sz w:val="24"/>
          <w:szCs w:val="24"/>
        </w:rPr>
        <w:t xml:space="preserve">(входит в В), В включает А, и обозначается </w:t>
      </w:r>
      <w:r>
        <w:rPr>
          <w:position w:val="-4"/>
          <w:sz w:val="24"/>
          <w:szCs w:val="24"/>
        </w:rPr>
        <w:object w:dxaOrig="67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6" o:title=""/>
          </v:shape>
          <o:OLEObject Type="Embed" ProgID="Equation.DSMT4" ShapeID="_x0000_i1025" DrawAspect="Content" ObjectID="_1652274554" r:id="rId7"/>
        </w:object>
      </w:r>
      <w:r>
        <w:rPr>
          <w:sz w:val="24"/>
          <w:szCs w:val="24"/>
        </w:rPr>
        <w:t xml:space="preserve">.Например, А – изделие 1сорта,В – изделие 2 сорта, С – стандартное изделие: </w:t>
      </w:r>
      <w:r>
        <w:rPr>
          <w:position w:val="-10"/>
          <w:sz w:val="24"/>
          <w:szCs w:val="24"/>
        </w:rPr>
        <w:object w:dxaOrig="1380" w:dyaOrig="315">
          <v:shape id="_x0000_i1026" type="#_x0000_t75" style="width:1in;height:14.25pt" o:ole="">
            <v:imagedata r:id="rId8" o:title=""/>
          </v:shape>
          <o:OLEObject Type="Embed" ProgID="Equation.DSMT4" ShapeID="_x0000_i1026" DrawAspect="Content" ObjectID="_1652274555" r:id="rId9"/>
        </w:object>
      </w:r>
      <w:r>
        <w:rPr>
          <w:sz w:val="24"/>
          <w:szCs w:val="24"/>
        </w:rPr>
        <w:t xml:space="preserve">. Если одновременно </w:t>
      </w:r>
      <w:r>
        <w:rPr>
          <w:position w:val="-10"/>
          <w:sz w:val="24"/>
          <w:szCs w:val="24"/>
        </w:rPr>
        <w:object w:dxaOrig="1365" w:dyaOrig="315">
          <v:shape id="_x0000_i1027" type="#_x0000_t75" style="width:1in;height:14.25pt" o:ole="">
            <v:imagedata r:id="rId10" o:title=""/>
          </v:shape>
          <o:OLEObject Type="Embed" ProgID="Equation.DSMT4" ShapeID="_x0000_i1027" DrawAspect="Content" ObjectID="_1652274556" r:id="rId11"/>
        </w:object>
      </w:r>
      <w:r>
        <w:rPr>
          <w:sz w:val="24"/>
          <w:szCs w:val="24"/>
        </w:rPr>
        <w:t xml:space="preserve">  то события А и В называются </w:t>
      </w:r>
      <w:r>
        <w:rPr>
          <w:i/>
          <w:sz w:val="24"/>
          <w:szCs w:val="24"/>
        </w:rPr>
        <w:t>равносильными</w:t>
      </w:r>
      <w:r>
        <w:rPr>
          <w:sz w:val="24"/>
          <w:szCs w:val="24"/>
        </w:rPr>
        <w:t xml:space="preserve">. События называются </w:t>
      </w:r>
      <w:r>
        <w:rPr>
          <w:i/>
          <w:sz w:val="24"/>
          <w:szCs w:val="24"/>
        </w:rPr>
        <w:t>несовместными</w:t>
      </w:r>
      <w:r>
        <w:rPr>
          <w:sz w:val="24"/>
          <w:szCs w:val="24"/>
        </w:rPr>
        <w:t xml:space="preserve">, если наступление одного из них исключает наступление другого. В противном случае события называются </w:t>
      </w:r>
      <w:r>
        <w:rPr>
          <w:i/>
          <w:sz w:val="24"/>
          <w:szCs w:val="24"/>
        </w:rPr>
        <w:t>совместными</w:t>
      </w:r>
      <w:r>
        <w:rPr>
          <w:sz w:val="24"/>
          <w:szCs w:val="24"/>
        </w:rPr>
        <w:t>.</w:t>
      </w:r>
    </w:p>
    <w:p w:rsidR="00B6145A" w:rsidRDefault="00B6145A" w:rsidP="00B6145A">
      <w:pPr>
        <w:rPr>
          <w:sz w:val="24"/>
          <w:szCs w:val="24"/>
        </w:rPr>
      </w:pPr>
      <w:r>
        <w:rPr>
          <w:sz w:val="24"/>
          <w:szCs w:val="24"/>
        </w:rPr>
        <w:t>Событие называется</w:t>
      </w:r>
      <w:r>
        <w:rPr>
          <w:i/>
          <w:sz w:val="24"/>
          <w:szCs w:val="24"/>
        </w:rPr>
        <w:t xml:space="preserve"> достоверным</w:t>
      </w:r>
      <w:r>
        <w:rPr>
          <w:sz w:val="24"/>
          <w:szCs w:val="24"/>
        </w:rPr>
        <w:t>, если оно происходит в результате каждого испытания.</w:t>
      </w:r>
    </w:p>
    <w:p w:rsidR="00B6145A" w:rsidRDefault="00B6145A" w:rsidP="00B6145A">
      <w:pPr>
        <w:rPr>
          <w:sz w:val="24"/>
          <w:szCs w:val="24"/>
        </w:rPr>
      </w:pPr>
      <w:r>
        <w:rPr>
          <w:sz w:val="24"/>
          <w:szCs w:val="24"/>
        </w:rPr>
        <w:t xml:space="preserve">Событие называется </w:t>
      </w:r>
      <w:r>
        <w:rPr>
          <w:i/>
          <w:sz w:val="24"/>
          <w:szCs w:val="24"/>
        </w:rPr>
        <w:t>невозможным</w:t>
      </w:r>
      <w:r>
        <w:rPr>
          <w:sz w:val="24"/>
          <w:szCs w:val="24"/>
        </w:rPr>
        <w:t>, если оно не происходит ни в одном испытании.</w:t>
      </w:r>
    </w:p>
    <w:p w:rsidR="00B6145A" w:rsidRDefault="00B6145A" w:rsidP="00B6145A">
      <w:pPr>
        <w:rPr>
          <w:sz w:val="24"/>
          <w:szCs w:val="24"/>
        </w:rPr>
      </w:pPr>
      <w:r>
        <w:rPr>
          <w:sz w:val="24"/>
          <w:szCs w:val="24"/>
        </w:rPr>
        <w:lastRenderedPageBreak/>
        <w:t xml:space="preserve">События называются </w:t>
      </w:r>
      <w:r>
        <w:rPr>
          <w:i/>
          <w:sz w:val="24"/>
          <w:szCs w:val="24"/>
        </w:rPr>
        <w:t>равновозможными</w:t>
      </w:r>
      <w:r>
        <w:rPr>
          <w:sz w:val="24"/>
          <w:szCs w:val="24"/>
        </w:rPr>
        <w:t xml:space="preserve">, если в результате испытания ни одно из них не является объективно более возможным, чем другое. Равновозможные события не могут появляться иначе, чем в испытаниях, обладающих </w:t>
      </w:r>
      <w:r>
        <w:rPr>
          <w:i/>
          <w:sz w:val="24"/>
          <w:szCs w:val="24"/>
        </w:rPr>
        <w:t>симметрией исходов</w:t>
      </w:r>
      <w:r>
        <w:rPr>
          <w:sz w:val="24"/>
          <w:szCs w:val="24"/>
        </w:rPr>
        <w:t>, и наше незнание того, какое событие объективно более возможно при отсутствии симметрии исходов, не может служить основанием, чтобы считать события равновозможными.</w:t>
      </w:r>
    </w:p>
    <w:p w:rsidR="00B6145A" w:rsidRDefault="00B6145A" w:rsidP="00B6145A">
      <w:pPr>
        <w:rPr>
          <w:sz w:val="24"/>
          <w:szCs w:val="24"/>
        </w:rPr>
      </w:pPr>
      <w:r>
        <w:rPr>
          <w:sz w:val="24"/>
          <w:szCs w:val="24"/>
        </w:rPr>
        <w:t xml:space="preserve">Несколько событий называются </w:t>
      </w:r>
      <w:r>
        <w:rPr>
          <w:i/>
          <w:sz w:val="24"/>
          <w:szCs w:val="24"/>
        </w:rPr>
        <w:t>единственно возможными</w:t>
      </w:r>
      <w:r>
        <w:rPr>
          <w:sz w:val="24"/>
          <w:szCs w:val="24"/>
        </w:rPr>
        <w:t>, если в результате испытания обязательно произойдет одно из них Например, в семье , имеющей двух детей, единственно возможные события имеют вид: А – «два мальчика», В – «две девочки», С – «мальчик и девочка».</w:t>
      </w:r>
    </w:p>
    <w:p w:rsidR="00B6145A" w:rsidRDefault="00B6145A" w:rsidP="00B6145A">
      <w:pPr>
        <w:rPr>
          <w:sz w:val="24"/>
          <w:szCs w:val="24"/>
        </w:rPr>
      </w:pPr>
      <w:r>
        <w:rPr>
          <w:sz w:val="24"/>
          <w:szCs w:val="24"/>
        </w:rPr>
        <w:t xml:space="preserve">Несколько событий образуют </w:t>
      </w:r>
      <w:r>
        <w:rPr>
          <w:i/>
          <w:sz w:val="24"/>
          <w:szCs w:val="24"/>
        </w:rPr>
        <w:t>полную группу событий</w:t>
      </w:r>
      <w:r>
        <w:rPr>
          <w:sz w:val="24"/>
          <w:szCs w:val="24"/>
        </w:rPr>
        <w:t xml:space="preserve">, если они являются единственно возможными и образуют полную систему событий. Это означает , что в результате опыта </w:t>
      </w:r>
      <w:r>
        <w:rPr>
          <w:i/>
          <w:sz w:val="24"/>
          <w:szCs w:val="24"/>
        </w:rPr>
        <w:t>должно произойти одно и только одно из этих событий.</w:t>
      </w:r>
    </w:p>
    <w:p w:rsidR="00B6145A" w:rsidRDefault="00B6145A" w:rsidP="00B6145A">
      <w:pPr>
        <w:rPr>
          <w:sz w:val="24"/>
          <w:szCs w:val="24"/>
        </w:rPr>
      </w:pPr>
      <w:r>
        <w:rPr>
          <w:sz w:val="24"/>
          <w:szCs w:val="24"/>
        </w:rPr>
        <w:t xml:space="preserve">Частным случаем  событий, образующих полную группу, являются </w:t>
      </w:r>
      <w:r>
        <w:rPr>
          <w:i/>
          <w:sz w:val="24"/>
          <w:szCs w:val="24"/>
        </w:rPr>
        <w:t>противоположные</w:t>
      </w:r>
      <w:r>
        <w:rPr>
          <w:sz w:val="24"/>
          <w:szCs w:val="24"/>
        </w:rPr>
        <w:t xml:space="preserve"> события. Два несовместных события, образующих полную группу, из которых одно обязательно должно произойти, называются</w:t>
      </w:r>
      <w:r>
        <w:rPr>
          <w:i/>
          <w:sz w:val="24"/>
          <w:szCs w:val="24"/>
        </w:rPr>
        <w:t xml:space="preserve"> противоположными</w:t>
      </w:r>
      <w:r>
        <w:rPr>
          <w:sz w:val="24"/>
          <w:szCs w:val="24"/>
        </w:rPr>
        <w:t>.</w:t>
      </w:r>
    </w:p>
    <w:p w:rsidR="00B6145A" w:rsidRDefault="00B6145A" w:rsidP="00B6145A">
      <w:pPr>
        <w:ind w:firstLine="708"/>
        <w:rPr>
          <w:b/>
        </w:rPr>
      </w:pPr>
      <w:r>
        <w:rPr>
          <w:b/>
        </w:rPr>
        <w:t>СЛУЧАЙНОЕ СОБЫТИЕ, ЧАСТОТА И ВЕРОЯТНОСТЬ.</w:t>
      </w:r>
    </w:p>
    <w:p w:rsidR="00B6145A" w:rsidRDefault="00B6145A" w:rsidP="00B6145A">
      <w:r>
        <w:rPr>
          <w:b/>
          <w:sz w:val="24"/>
          <w:szCs w:val="24"/>
        </w:rPr>
        <w:t>2 вариант.</w:t>
      </w:r>
      <w:r>
        <w:rPr>
          <w:sz w:val="24"/>
          <w:szCs w:val="24"/>
        </w:rPr>
        <w:t xml:space="preserve"> </w:t>
      </w:r>
      <w:r>
        <w:rPr>
          <w:b/>
        </w:rPr>
        <w:t xml:space="preserve"> </w:t>
      </w:r>
      <w:r>
        <w:t xml:space="preserve">Основными понятиями в теории вероятностей являются понятия </w:t>
      </w:r>
      <w:r>
        <w:rPr>
          <w:i/>
        </w:rPr>
        <w:t xml:space="preserve">события </w:t>
      </w:r>
      <w:r>
        <w:t xml:space="preserve">и </w:t>
      </w:r>
      <w:r>
        <w:rPr>
          <w:i/>
        </w:rPr>
        <w:t>вероятности</w:t>
      </w:r>
      <w:r>
        <w:t xml:space="preserve"> </w:t>
      </w:r>
      <w:r>
        <w:rPr>
          <w:i/>
        </w:rPr>
        <w:t>события</w:t>
      </w:r>
      <w:r>
        <w:t>.</w:t>
      </w:r>
    </w:p>
    <w:p w:rsidR="00B6145A" w:rsidRDefault="00B6145A" w:rsidP="00B6145A">
      <w:pPr>
        <w:ind w:firstLine="708"/>
        <w:rPr>
          <w:i/>
        </w:rPr>
      </w:pPr>
      <w:r>
        <w:rPr>
          <w:i/>
        </w:rPr>
        <w:t>Под событием понимают результат эксперимента или опыта, который при реализации данного комплекса условий может произойти или не произойти, повторяясь многократно в одних и тех же условиях.</w:t>
      </w:r>
    </w:p>
    <w:p w:rsidR="00B6145A" w:rsidRDefault="00B6145A" w:rsidP="00B6145A">
      <w:pPr>
        <w:ind w:firstLine="708"/>
      </w:pPr>
      <w:r>
        <w:t xml:space="preserve">События обозначаются буквами А,В,С,.. Если событие неизбежно произойдет при реализации опыта, то оно называется </w:t>
      </w:r>
      <w:r>
        <w:rPr>
          <w:i/>
        </w:rPr>
        <w:t>достоверным</w:t>
      </w:r>
      <w:r>
        <w:t xml:space="preserve">; если же оно не может произойти, то оно называется </w:t>
      </w:r>
      <w:r>
        <w:rPr>
          <w:i/>
        </w:rPr>
        <w:t>невозможным</w:t>
      </w:r>
      <w:r>
        <w:t>. Событие, которое может произойти, а может не произойти, называется</w:t>
      </w:r>
      <w:r>
        <w:rPr>
          <w:i/>
        </w:rPr>
        <w:t xml:space="preserve"> случайным</w:t>
      </w:r>
      <w:r>
        <w:t>.</w:t>
      </w:r>
    </w:p>
    <w:p w:rsidR="00B6145A" w:rsidRDefault="00B6145A" w:rsidP="00B6145A">
      <w:pPr>
        <w:ind w:firstLine="708"/>
      </w:pPr>
      <w:r>
        <w:t xml:space="preserve">Событие, которое состоит в наступлении </w:t>
      </w:r>
      <w:r>
        <w:rPr>
          <w:i/>
        </w:rPr>
        <w:t>хотя бы одного из событий А и В</w:t>
      </w:r>
      <w:r>
        <w:t xml:space="preserve">, называется </w:t>
      </w:r>
      <w:r>
        <w:rPr>
          <w:i/>
        </w:rPr>
        <w:t>суммой</w:t>
      </w:r>
      <w:r>
        <w:t xml:space="preserve"> (объединением) событий А+В.</w:t>
      </w:r>
    </w:p>
    <w:p w:rsidR="00B6145A" w:rsidRDefault="00B6145A" w:rsidP="00B6145A">
      <w:pPr>
        <w:ind w:firstLine="708"/>
      </w:pPr>
      <w:r>
        <w:t xml:space="preserve">Событие, состоящее в наступлении </w:t>
      </w:r>
      <w:r>
        <w:rPr>
          <w:i/>
        </w:rPr>
        <w:t>обоих событий А и В</w:t>
      </w:r>
      <w:r>
        <w:t xml:space="preserve">, называется </w:t>
      </w:r>
      <w:r>
        <w:rPr>
          <w:i/>
        </w:rPr>
        <w:t>произведением</w:t>
      </w:r>
      <w:r>
        <w:t xml:space="preserve"> (совмещением) событий А и В, АВ.</w:t>
      </w:r>
    </w:p>
    <w:p w:rsidR="00B6145A" w:rsidRDefault="00B6145A" w:rsidP="00B6145A">
      <w:pPr>
        <w:ind w:firstLine="708"/>
      </w:pPr>
      <w:r>
        <w:t xml:space="preserve">События называются </w:t>
      </w:r>
      <w:r>
        <w:rPr>
          <w:i/>
        </w:rPr>
        <w:t>несовместными</w:t>
      </w:r>
      <w:r>
        <w:t>, если появление одного из них исключает появление другого события в одном и том же испытании.</w:t>
      </w:r>
    </w:p>
    <w:p w:rsidR="00B6145A" w:rsidRDefault="00B6145A" w:rsidP="00B6145A">
      <w:r>
        <w:t xml:space="preserve">Для каждого связанного с опытом события А можно выделить совокупность тех элементарных исходов, наступление которых влечет за собор появление события А, совокупность всех  элементарных событий образует </w:t>
      </w:r>
      <w:r>
        <w:rPr>
          <w:i/>
        </w:rPr>
        <w:t>пространство элементарных исходов.</w:t>
      </w:r>
    </w:p>
    <w:p w:rsidR="00B6145A" w:rsidRDefault="00B6145A" w:rsidP="00B6145A">
      <w:r>
        <w:t xml:space="preserve">Элементарные события  взаимно исключают друг друга и в результате данного  опыта обязательно произойдет одно из них. Пространство элементарных исходов образует </w:t>
      </w:r>
      <w:r>
        <w:rPr>
          <w:i/>
        </w:rPr>
        <w:t>полную группу попарно несовместных событий</w:t>
      </w:r>
      <w:r>
        <w:t>, т.к. появление хотя бы одного из событий полной группы есть достоверное событие.</w:t>
      </w:r>
    </w:p>
    <w:p w:rsidR="00B6145A" w:rsidRDefault="00B6145A" w:rsidP="00B6145A">
      <w:r>
        <w:t xml:space="preserve">Два несовместных события, образующих полную группу, называются </w:t>
      </w:r>
      <w:r>
        <w:rPr>
          <w:i/>
        </w:rPr>
        <w:t>противоположными</w:t>
      </w:r>
    </w:p>
    <w:p w:rsidR="00B6145A" w:rsidRDefault="00B6145A" w:rsidP="00B6145A">
      <w:r>
        <w:t>Для противоположных событий выполняются одновременно два условия:</w:t>
      </w:r>
    </w:p>
    <w:p w:rsidR="00B6145A" w:rsidRDefault="00B6145A" w:rsidP="00B6145A">
      <w:pPr>
        <w:rPr>
          <w:i/>
        </w:rPr>
      </w:pPr>
      <w:r>
        <w:rPr>
          <w:rFonts w:ascii="Times New Roman" w:eastAsia="Times New Roman" w:hAnsi="Times New Roman" w:cs="Times New Roman"/>
          <w:i/>
          <w:position w:val="-10"/>
          <w:sz w:val="24"/>
          <w:szCs w:val="24"/>
        </w:rPr>
        <w:object w:dxaOrig="1845" w:dyaOrig="375">
          <v:shape id="_x0000_i1028" type="#_x0000_t75" style="width:93.75pt;height:21.75pt" o:ole="">
            <v:imagedata r:id="rId12" o:title=""/>
          </v:shape>
          <o:OLEObject Type="Embed" ProgID="Equation.DSMT4" ShapeID="_x0000_i1028" DrawAspect="Content" ObjectID="_1652274557" r:id="rId13"/>
        </w:object>
      </w:r>
      <w:r>
        <w:rPr>
          <w:i/>
        </w:rPr>
        <w:t>.</w:t>
      </w:r>
    </w:p>
    <w:p w:rsidR="00B6145A" w:rsidRDefault="00B6145A" w:rsidP="00B6145A">
      <w:pPr>
        <w:ind w:firstLine="708"/>
        <w:rPr>
          <w:i/>
        </w:rPr>
      </w:pPr>
      <w:r>
        <w:rPr>
          <w:i/>
        </w:rPr>
        <w:t>Для количественной оценки возможности появления случайного события А вводится понятие вероятности.</w:t>
      </w:r>
    </w:p>
    <w:p w:rsidR="00B6145A" w:rsidRDefault="00B6145A" w:rsidP="00B6145A">
      <w:pPr>
        <w:ind w:firstLine="708"/>
      </w:pPr>
      <w:r>
        <w:t>Вероятностью события А называется отношение числа исходов, благоприятствующих появлению события А, к числу всех равновозможных несовместных  элементарных исходов, образующих полную группу:</w:t>
      </w:r>
      <w:r>
        <w:rPr>
          <w:rFonts w:ascii="Times New Roman" w:eastAsia="Times New Roman" w:hAnsi="Times New Roman" w:cs="Times New Roman"/>
          <w:position w:val="-24"/>
          <w:sz w:val="24"/>
          <w:szCs w:val="24"/>
        </w:rPr>
        <w:object w:dxaOrig="1065" w:dyaOrig="615">
          <v:shape id="_x0000_i1029" type="#_x0000_t75" style="width:50.25pt;height:28.5pt" o:ole="">
            <v:imagedata r:id="rId14" o:title=""/>
          </v:shape>
          <o:OLEObject Type="Embed" ProgID="Equation.DSMT4" ShapeID="_x0000_i1029" DrawAspect="Content" ObjectID="_1652274558" r:id="rId15"/>
        </w:object>
      </w:r>
      <w:r>
        <w:t xml:space="preserve"> (</w:t>
      </w:r>
      <w:r>
        <w:rPr>
          <w:i/>
        </w:rPr>
        <w:t>классическое</w:t>
      </w:r>
      <w:r>
        <w:t xml:space="preserve"> </w:t>
      </w:r>
      <w:r>
        <w:rPr>
          <w:i/>
        </w:rPr>
        <w:t>определение вероятности</w:t>
      </w:r>
      <w:r>
        <w:t>).</w:t>
      </w:r>
    </w:p>
    <w:p w:rsidR="00B6145A" w:rsidRDefault="00B6145A" w:rsidP="00B6145A">
      <w:pPr>
        <w:ind w:firstLine="708"/>
      </w:pPr>
      <w:r>
        <w:t xml:space="preserve">К числу основных понятий теории вероятности относится </w:t>
      </w:r>
      <w:r>
        <w:rPr>
          <w:i/>
        </w:rPr>
        <w:t>частота события</w:t>
      </w:r>
      <w:r>
        <w:t xml:space="preserve">, под которой понимают отношение числа испытаний, в которых произошло событие, к общему числу испытаний. Частота события называется </w:t>
      </w:r>
      <w:r>
        <w:rPr>
          <w:i/>
        </w:rPr>
        <w:t>статистической вероятностью</w:t>
      </w:r>
      <w:r>
        <w:t>. Для нахождения частоты события опыты должны быть реально произведены.</w:t>
      </w:r>
    </w:p>
    <w:p w:rsidR="00B6145A" w:rsidRDefault="00B6145A" w:rsidP="00B6145A">
      <w:pPr>
        <w:rPr>
          <w:i/>
        </w:rPr>
      </w:pPr>
      <w:r>
        <w:rPr>
          <w:i/>
        </w:rPr>
        <w:t>Массовые события обладают свойством устойчивой частоты: при больших количествах испытаний частота колеблется в тесных пределах и стремится к постоянному числу. При этом частота события считается ее вероятностью.</w:t>
      </w:r>
    </w:p>
    <w:p w:rsidR="00B6145A" w:rsidRDefault="00B6145A" w:rsidP="00B6145A">
      <w:pPr>
        <w:ind w:firstLine="708"/>
      </w:pPr>
      <w:r>
        <w:t xml:space="preserve">В случаях, когда не возможно вычисление вероятности по формуле классического определения, используют </w:t>
      </w:r>
      <w:r>
        <w:rPr>
          <w:i/>
        </w:rPr>
        <w:t>геометрическое определение вероятности, т.е. вероятность попадания точки в некоторую область, вне зависимости от ее формы.</w:t>
      </w:r>
    </w:p>
    <w:p w:rsidR="00B6145A" w:rsidRDefault="00B6145A" w:rsidP="00B6145A"/>
    <w:p w:rsidR="00B6145A" w:rsidRPr="00C27547" w:rsidRDefault="00B6145A" w:rsidP="00A97BA6">
      <w:pPr>
        <w:spacing w:after="0" w:line="240" w:lineRule="auto"/>
        <w:jc w:val="center"/>
        <w:rPr>
          <w:rFonts w:ascii="Times New Roman" w:eastAsia="Times New Roman" w:hAnsi="Times New Roman" w:cs="Times New Roman"/>
          <w:sz w:val="24"/>
          <w:szCs w:val="24"/>
          <w:lang w:eastAsia="ru-RU"/>
        </w:rPr>
      </w:pP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1.</w:t>
      </w:r>
      <w:r w:rsidRPr="00C27547">
        <w:rPr>
          <w:rFonts w:ascii="Times New Roman" w:eastAsia="Times New Roman" w:hAnsi="Times New Roman" w:cs="Times New Roman"/>
          <w:sz w:val="24"/>
          <w:szCs w:val="24"/>
          <w:lang w:eastAsia="ru-RU"/>
        </w:rPr>
        <w:t xml:space="preserve"> В ящике лежит 10 шаров. Из них 3 белых шара, 5 желтых шаров и 2 красных шара. Какова вероятность вынуть из урны красный шар?</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2.</w:t>
      </w:r>
      <w:r w:rsidRPr="00C27547">
        <w:rPr>
          <w:rFonts w:ascii="Times New Roman" w:eastAsia="Times New Roman" w:hAnsi="Times New Roman" w:cs="Times New Roman"/>
          <w:sz w:val="24"/>
          <w:szCs w:val="24"/>
          <w:lang w:eastAsia="ru-RU"/>
        </w:rPr>
        <w:t xml:space="preserve"> В коробке лежит 10 конфет. Из них 3 карамели, 5 конфет «Мишка на севере» и 2 конфеты «Трюфель». Какова вероятность наугад вынуть из коробки шоколадную конфету?</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3.</w:t>
      </w:r>
      <w:r w:rsidRPr="00C27547">
        <w:rPr>
          <w:rFonts w:ascii="Times New Roman" w:eastAsia="Times New Roman" w:hAnsi="Times New Roman" w:cs="Times New Roman"/>
          <w:sz w:val="24"/>
          <w:szCs w:val="24"/>
          <w:lang w:eastAsia="ru-RU"/>
        </w:rPr>
        <w:t xml:space="preserve"> В коробке лежит 10 конфет. Из них 3 карамели, 5 конфет «Мишка на севере» и 2 конфеты «Трюфель». Какова вероятность наугад вынуть из коробки две шоколадные конфеты?</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4.</w:t>
      </w:r>
      <w:r w:rsidRPr="00C27547">
        <w:rPr>
          <w:rFonts w:ascii="Times New Roman" w:eastAsia="Times New Roman" w:hAnsi="Times New Roman" w:cs="Times New Roman"/>
          <w:sz w:val="24"/>
          <w:szCs w:val="24"/>
          <w:lang w:eastAsia="ru-RU"/>
        </w:rPr>
        <w:t xml:space="preserve"> В партии из N деталей имеется n стандартных. Наудачу отобраны m деталей. Найти вероятность того, что среди отобранных деталей ровно k стандартных.</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5.</w:t>
      </w:r>
      <w:r w:rsidRPr="00C27547">
        <w:rPr>
          <w:rFonts w:ascii="Times New Roman" w:eastAsia="Times New Roman" w:hAnsi="Times New Roman" w:cs="Times New Roman"/>
          <w:sz w:val="24"/>
          <w:szCs w:val="24"/>
          <w:lang w:eastAsia="ru-RU"/>
        </w:rPr>
        <w:t xml:space="preserve"> В группе 15 студентов, среди которых 6 отличников. По списку наудачу отобраны 10 студентов. Найти вероятность того, что среди отобранных студентов 4 отличника.</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6.</w:t>
      </w:r>
      <w:r w:rsidRPr="00C27547">
        <w:rPr>
          <w:rFonts w:ascii="Times New Roman" w:eastAsia="Times New Roman" w:hAnsi="Times New Roman" w:cs="Times New Roman"/>
          <w:sz w:val="24"/>
          <w:szCs w:val="24"/>
          <w:lang w:eastAsia="ru-RU"/>
        </w:rPr>
        <w:t xml:space="preserve"> Подбрасывается два игральных кубика, отмечается число очков на верхней грани каждого кубика. Найти вероятность того, что на обоих кубиках выпало число очков, большее двух.</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7</w:t>
      </w:r>
      <w:r w:rsidRPr="00C27547">
        <w:rPr>
          <w:rFonts w:ascii="Times New Roman" w:eastAsia="Times New Roman" w:hAnsi="Times New Roman" w:cs="Times New Roman"/>
          <w:sz w:val="24"/>
          <w:szCs w:val="24"/>
          <w:lang w:eastAsia="ru-RU"/>
        </w:rPr>
        <w:t>. Игральный кубик бросают два раза. Какова вероятность того, что на верхней грани два раза выпадет четное число очков, большее 2?</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8.</w:t>
      </w:r>
      <w:r w:rsidRPr="00C27547">
        <w:rPr>
          <w:rFonts w:ascii="Times New Roman" w:eastAsia="Times New Roman" w:hAnsi="Times New Roman" w:cs="Times New Roman"/>
          <w:sz w:val="24"/>
          <w:szCs w:val="24"/>
          <w:lang w:eastAsia="ru-RU"/>
        </w:rPr>
        <w:t xml:space="preserve"> Стрелок стреляет по мишени дважды. Вероятность попадания в мишень 0,7. Какова вероятность того, что стрелок хотя бы один раз попал в мишень?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D6DA5" w:rsidRPr="00C27547" w:rsidRDefault="00CD6DA5" w:rsidP="00A97BA6">
      <w:pPr>
        <w:spacing w:after="0"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lastRenderedPageBreak/>
        <w:t>Вероятности сложных событий.</w:t>
      </w:r>
    </w:p>
    <w:p w:rsidR="00CD6DA5" w:rsidRPr="00C27547" w:rsidRDefault="00CD6DA5" w:rsidP="00A97BA6">
      <w:pPr>
        <w:spacing w:after="0"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Решение задач на нахождение вероятностей сложных событий.</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1</w:t>
      </w:r>
      <w:r w:rsidRPr="00C27547">
        <w:rPr>
          <w:rFonts w:ascii="Times New Roman" w:eastAsia="Times New Roman" w:hAnsi="Times New Roman" w:cs="Times New Roman"/>
          <w:sz w:val="24"/>
          <w:szCs w:val="24"/>
          <w:lang w:eastAsia="ru-RU"/>
        </w:rPr>
        <w:t>. В ящике 10 красных и 5 синих пуговиц. Вынимаются наудачу две пуговицы. Какова вероятность, что пуговицы будут одноцветными</w:t>
      </w:r>
      <w:r w:rsidRPr="00C27547">
        <w:rPr>
          <w:rFonts w:ascii="Times New Roman" w:eastAsia="Times New Roman" w:hAnsi="Times New Roman" w:cs="Times New Roman"/>
          <w:i/>
          <w:iCs/>
          <w:sz w:val="24"/>
          <w:szCs w:val="24"/>
          <w:lang w:eastAsia="ru-RU"/>
        </w:rPr>
        <w:t xml:space="preserve">?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2</w:t>
      </w:r>
      <w:r w:rsidRPr="00C27547">
        <w:rPr>
          <w:rFonts w:ascii="Times New Roman" w:eastAsia="Times New Roman" w:hAnsi="Times New Roman" w:cs="Times New Roman"/>
          <w:sz w:val="24"/>
          <w:szCs w:val="24"/>
          <w:lang w:eastAsia="ru-RU"/>
        </w:rPr>
        <w:t>. Среди сотрудников фирмы 28% знают английский язык, 30% – немецкий, 42% – французский; английский и немецкий – 8%, английский и французский – 10%, немецкий и французский – 5%, все три языка – 3%. Найти вероятность того, что случайно выбранный сотрудник фирмы: а) знает английский или немецкий; б) знает английский, немецкий или французский; в) не знает ни один из перечисленных языков.</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3</w:t>
      </w:r>
      <w:r w:rsidRPr="00C27547">
        <w:rPr>
          <w:rFonts w:ascii="Times New Roman" w:eastAsia="Times New Roman" w:hAnsi="Times New Roman" w:cs="Times New Roman"/>
          <w:i/>
          <w:iCs/>
          <w:sz w:val="24"/>
          <w:szCs w:val="24"/>
          <w:lang w:eastAsia="ru-RU"/>
        </w:rPr>
        <w:t>.</w:t>
      </w:r>
      <w:r w:rsidRPr="00C27547">
        <w:rPr>
          <w:rFonts w:ascii="Times New Roman" w:eastAsia="Times New Roman" w:hAnsi="Times New Roman" w:cs="Times New Roman"/>
          <w:b/>
          <w:bCs/>
          <w:sz w:val="24"/>
          <w:szCs w:val="24"/>
          <w:lang w:eastAsia="ru-RU"/>
        </w:rPr>
        <w:t xml:space="preserve"> </w:t>
      </w:r>
      <w:r w:rsidRPr="00C27547">
        <w:rPr>
          <w:rFonts w:ascii="Times New Roman" w:eastAsia="Times New Roman" w:hAnsi="Times New Roman" w:cs="Times New Roman"/>
          <w:sz w:val="24"/>
          <w:szCs w:val="24"/>
          <w:lang w:eastAsia="ru-RU"/>
        </w:rPr>
        <w:t>В семье – двое детей. Какова вероятность, что старший ребенок – мальчик, если известно, что в семье есть дети обоего пола?</w:t>
      </w:r>
    </w:p>
    <w:p w:rsidR="00CD6DA5"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4</w:t>
      </w:r>
      <w:r w:rsidRPr="00C27547">
        <w:rPr>
          <w:rFonts w:ascii="Times New Roman" w:eastAsia="Times New Roman" w:hAnsi="Times New Roman" w:cs="Times New Roman"/>
          <w:i/>
          <w:iCs/>
          <w:sz w:val="24"/>
          <w:szCs w:val="24"/>
          <w:lang w:eastAsia="ru-RU"/>
        </w:rPr>
        <w:t xml:space="preserve">. </w:t>
      </w:r>
      <w:r w:rsidRPr="00C27547">
        <w:rPr>
          <w:rFonts w:ascii="Times New Roman" w:eastAsia="Times New Roman" w:hAnsi="Times New Roman" w:cs="Times New Roman"/>
          <w:sz w:val="24"/>
          <w:szCs w:val="24"/>
          <w:lang w:eastAsia="ru-RU"/>
        </w:rPr>
        <w:t xml:space="preserve">Мастер, имея 10 деталей, из которых 3 – нестандартных, проверяет детали одну за другой, пока ему не попадется стандартная. Какова вероятность, что он проверит ровно две детали? </w:t>
      </w:r>
    </w:p>
    <w:p w:rsidR="00B6145A" w:rsidRDefault="00B6145A" w:rsidP="00B6145A">
      <w:pPr>
        <w:rPr>
          <w:b/>
        </w:rPr>
      </w:pPr>
      <w:r>
        <w:rPr>
          <w:b/>
          <w:sz w:val="32"/>
          <w:szCs w:val="32"/>
        </w:rPr>
        <w:t>Формула полной вероятности. Формула Байеса.</w:t>
      </w:r>
    </w:p>
    <w:p w:rsidR="00B6145A" w:rsidRDefault="00B6145A" w:rsidP="00B6145A"/>
    <w:p w:rsidR="00B6145A" w:rsidRDefault="00B6145A" w:rsidP="00B6145A">
      <w:r>
        <w:t>Следствием двух основных теорем теории вероятностей - теоремы сложения и теоремы умножения - являются формула полной вероятности и формула Байеса.</w:t>
      </w:r>
    </w:p>
    <w:p w:rsidR="00B6145A" w:rsidRDefault="00B6145A" w:rsidP="00B6145A">
      <w:r>
        <w:rPr>
          <w:b/>
        </w:rPr>
        <w:t>Теорема.</w:t>
      </w:r>
      <w:r>
        <w:rPr>
          <w:i/>
        </w:rPr>
        <w:t xml:space="preserve"> Если событие </w:t>
      </w:r>
      <w:r>
        <w:rPr>
          <w:i/>
          <w:lang w:val="en-US"/>
        </w:rPr>
        <w:t>F</w:t>
      </w:r>
      <w:r>
        <w:rPr>
          <w:i/>
        </w:rPr>
        <w:t xml:space="preserve"> может произойти только при появлении одного из событий (гипотез) А</w:t>
      </w:r>
      <w:r>
        <w:rPr>
          <w:i/>
          <w:vertAlign w:val="subscript"/>
        </w:rPr>
        <w:t>1</w:t>
      </w:r>
      <w:r>
        <w:rPr>
          <w:i/>
        </w:rPr>
        <w:t>,А</w:t>
      </w:r>
      <w:r>
        <w:rPr>
          <w:i/>
          <w:vertAlign w:val="subscript"/>
        </w:rPr>
        <w:t>2</w:t>
      </w:r>
      <w:r>
        <w:rPr>
          <w:i/>
        </w:rPr>
        <w:t>,…,А</w:t>
      </w:r>
      <w:r>
        <w:rPr>
          <w:i/>
          <w:vertAlign w:val="subscript"/>
          <w:lang w:val="en-US"/>
        </w:rPr>
        <w:t>n</w:t>
      </w:r>
      <w:r>
        <w:rPr>
          <w:i/>
        </w:rPr>
        <w:t xml:space="preserve">, образующих полную группу, то вероятность события  </w:t>
      </w:r>
      <w:r>
        <w:rPr>
          <w:i/>
          <w:lang w:val="en-US"/>
        </w:rPr>
        <w:t>F</w:t>
      </w:r>
      <w:r>
        <w:rPr>
          <w:i/>
        </w:rPr>
        <w:t xml:space="preserve"> равна сумме произведений вероятностей каждого из этих событий ( гипотез) на соответствующие условные вероятности события  </w:t>
      </w:r>
      <w:r>
        <w:rPr>
          <w:i/>
          <w:lang w:val="en-US"/>
        </w:rPr>
        <w:t>F</w:t>
      </w:r>
      <w:r>
        <w:rPr>
          <w:i/>
        </w:rPr>
        <w:t>:</w:t>
      </w:r>
    </w:p>
    <w:p w:rsidR="00B6145A" w:rsidRDefault="00B6145A" w:rsidP="00B6145A">
      <w:r>
        <w:t xml:space="preserve">              </w:t>
      </w:r>
      <w:r>
        <w:rPr>
          <w:rFonts w:ascii="Times New Roman" w:eastAsia="Times New Roman" w:hAnsi="Times New Roman" w:cs="Times New Roman"/>
          <w:position w:val="-28"/>
          <w:sz w:val="24"/>
          <w:szCs w:val="24"/>
        </w:rPr>
        <w:object w:dxaOrig="2400" w:dyaOrig="675">
          <v:shape id="_x0000_i1030" type="#_x0000_t75" style="width:122.25pt;height:36pt" o:ole="">
            <v:imagedata r:id="rId16" o:title=""/>
          </v:shape>
          <o:OLEObject Type="Embed" ProgID="Equation.DSMT4" ShapeID="_x0000_i1030" DrawAspect="Content" ObjectID="_1652274559" r:id="rId17"/>
        </w:object>
      </w:r>
      <w:r>
        <w:t>.</w:t>
      </w:r>
    </w:p>
    <w:p w:rsidR="00B6145A" w:rsidRDefault="00B6145A" w:rsidP="00B6145A">
      <w:r>
        <w:t xml:space="preserve">Следствием теоремы умножения и формулы полной вероятности является  </w:t>
      </w:r>
      <w:r>
        <w:rPr>
          <w:b/>
        </w:rPr>
        <w:t>формула</w:t>
      </w:r>
      <w:r>
        <w:t xml:space="preserve"> </w:t>
      </w:r>
      <w:r>
        <w:rPr>
          <w:b/>
        </w:rPr>
        <w:t>Байеса.</w:t>
      </w:r>
    </w:p>
    <w:p w:rsidR="00B6145A" w:rsidRDefault="00B6145A" w:rsidP="00B6145A">
      <w:r>
        <w:t xml:space="preserve">Она применяется тогда, когда событие  </w:t>
      </w:r>
      <w:r>
        <w:rPr>
          <w:lang w:val="en-US"/>
        </w:rPr>
        <w:t>F</w:t>
      </w:r>
      <w:r>
        <w:t>, которое может появиться только с одной из гипотез А</w:t>
      </w:r>
      <w:r>
        <w:rPr>
          <w:vertAlign w:val="subscript"/>
        </w:rPr>
        <w:t>1</w:t>
      </w:r>
      <w:r>
        <w:t>,А</w:t>
      </w:r>
      <w:r>
        <w:rPr>
          <w:vertAlign w:val="subscript"/>
        </w:rPr>
        <w:t>2</w:t>
      </w:r>
      <w:r>
        <w:t>,…А</w:t>
      </w:r>
      <w:r>
        <w:rPr>
          <w:vertAlign w:val="subscript"/>
          <w:lang w:val="en-US"/>
        </w:rPr>
        <w:t>n</w:t>
      </w:r>
      <w:r>
        <w:t xml:space="preserve">, образующих полную группу событий, произошло и необходимо произвести </w:t>
      </w:r>
      <w:r>
        <w:rPr>
          <w:i/>
        </w:rPr>
        <w:t>количественную переоценку априорных вероятностей</w:t>
      </w:r>
      <w:r>
        <w:t xml:space="preserve"> этих гипотез </w:t>
      </w:r>
      <w:r>
        <w:rPr>
          <w:lang w:val="en-US"/>
        </w:rPr>
        <w:t>P</w:t>
      </w:r>
      <w:r>
        <w:t>(</w:t>
      </w:r>
      <w:r>
        <w:rPr>
          <w:lang w:val="en-US"/>
        </w:rPr>
        <w:t>A</w:t>
      </w:r>
      <w:r>
        <w:rPr>
          <w:vertAlign w:val="subscript"/>
        </w:rPr>
        <w:t>1</w:t>
      </w:r>
      <w:r>
        <w:t>),</w:t>
      </w:r>
      <w:r>
        <w:rPr>
          <w:lang w:val="en-US"/>
        </w:rPr>
        <w:t>P</w:t>
      </w:r>
      <w:r>
        <w:t>(</w:t>
      </w:r>
      <w:r>
        <w:rPr>
          <w:lang w:val="en-US"/>
        </w:rPr>
        <w:t>A</w:t>
      </w:r>
      <w:r>
        <w:rPr>
          <w:vertAlign w:val="subscript"/>
        </w:rPr>
        <w:t>2</w:t>
      </w:r>
      <w:r>
        <w:t>),...,</w:t>
      </w:r>
      <w:r>
        <w:rPr>
          <w:lang w:val="en-US"/>
        </w:rPr>
        <w:t>P</w:t>
      </w:r>
      <w:r>
        <w:t>(</w:t>
      </w:r>
      <w:r>
        <w:rPr>
          <w:lang w:val="en-US"/>
        </w:rPr>
        <w:t>A</w:t>
      </w:r>
      <w:r>
        <w:rPr>
          <w:vertAlign w:val="subscript"/>
          <w:lang w:val="en-US"/>
        </w:rPr>
        <w:t>n</w:t>
      </w:r>
      <w:r>
        <w:t xml:space="preserve">), известных до испытания, т.е. надо найти апостериорные (получаемые после проведения испытания) условные вероятности гипотез </w:t>
      </w:r>
      <w:r>
        <w:rPr>
          <w:lang w:val="en-US"/>
        </w:rPr>
        <w:t>P</w:t>
      </w:r>
      <w:r>
        <w:rPr>
          <w:vertAlign w:val="subscript"/>
          <w:lang w:val="en-US"/>
        </w:rPr>
        <w:t>F</w:t>
      </w:r>
      <w:r>
        <w:t>(</w:t>
      </w:r>
      <w:r>
        <w:rPr>
          <w:lang w:val="en-US"/>
        </w:rPr>
        <w:t>A</w:t>
      </w:r>
      <w:r>
        <w:rPr>
          <w:vertAlign w:val="subscript"/>
        </w:rPr>
        <w:t>1</w:t>
      </w:r>
      <w:r>
        <w:t xml:space="preserve">), </w:t>
      </w:r>
      <w:r>
        <w:rPr>
          <w:lang w:val="en-US"/>
        </w:rPr>
        <w:t>P</w:t>
      </w:r>
      <w:r>
        <w:rPr>
          <w:vertAlign w:val="subscript"/>
          <w:lang w:val="en-US"/>
        </w:rPr>
        <w:t>F</w:t>
      </w:r>
      <w:r>
        <w:t>(</w:t>
      </w:r>
      <w:r>
        <w:rPr>
          <w:lang w:val="en-US"/>
        </w:rPr>
        <w:t>A</w:t>
      </w:r>
      <w:r>
        <w:rPr>
          <w:vertAlign w:val="subscript"/>
        </w:rPr>
        <w:t>2</w:t>
      </w:r>
      <w:r>
        <w:t>),...,</w:t>
      </w:r>
      <w:r>
        <w:rPr>
          <w:lang w:val="en-US"/>
        </w:rPr>
        <w:t>P</w:t>
      </w:r>
      <w:r>
        <w:rPr>
          <w:vertAlign w:val="subscript"/>
          <w:lang w:val="en-US"/>
        </w:rPr>
        <w:t>F</w:t>
      </w:r>
      <w:r>
        <w:t>(</w:t>
      </w:r>
      <w:r>
        <w:rPr>
          <w:lang w:val="en-US"/>
        </w:rPr>
        <w:t>A</w:t>
      </w:r>
      <w:r>
        <w:rPr>
          <w:vertAlign w:val="subscript"/>
          <w:lang w:val="en-US"/>
        </w:rPr>
        <w:t>n</w:t>
      </w:r>
      <w:r>
        <w:t>).</w:t>
      </w:r>
    </w:p>
    <w:p w:rsidR="00B6145A" w:rsidRDefault="00B6145A" w:rsidP="00B6145A"/>
    <w:p w:rsidR="00B6145A" w:rsidRDefault="00B6145A" w:rsidP="00B6145A">
      <w:r>
        <w:t>Формула Байеса имеет вид:</w:t>
      </w:r>
    </w:p>
    <w:p w:rsidR="00B6145A" w:rsidRDefault="00B6145A" w:rsidP="00B6145A"/>
    <w:p w:rsidR="00B6145A" w:rsidRDefault="00B6145A" w:rsidP="00B6145A">
      <w:r>
        <w:t xml:space="preserve">                              </w:t>
      </w:r>
      <w:r>
        <w:rPr>
          <w:lang w:val="en-US"/>
        </w:rPr>
        <w:t>P</w:t>
      </w:r>
      <w:r>
        <w:rPr>
          <w:vertAlign w:val="subscript"/>
          <w:lang w:val="en-US"/>
        </w:rPr>
        <w:t>F</w:t>
      </w:r>
      <w:r>
        <w:t>(</w:t>
      </w:r>
      <w:r>
        <w:rPr>
          <w:lang w:val="en-US"/>
        </w:rPr>
        <w:t>A</w:t>
      </w:r>
      <w:r>
        <w:rPr>
          <w:vertAlign w:val="subscript"/>
          <w:lang w:val="en-US"/>
        </w:rPr>
        <w:t>i</w:t>
      </w:r>
      <w:r>
        <w:t>)=</w:t>
      </w:r>
      <w:r>
        <w:rPr>
          <w:rFonts w:ascii="Times New Roman" w:eastAsia="Times New Roman" w:hAnsi="Times New Roman" w:cs="Times New Roman"/>
          <w:position w:val="-60"/>
          <w:sz w:val="24"/>
          <w:szCs w:val="24"/>
          <w:lang w:val="en-US"/>
        </w:rPr>
        <w:object w:dxaOrig="1680" w:dyaOrig="1035">
          <v:shape id="_x0000_i1031" type="#_x0000_t75" style="width:86.25pt;height:50.25pt" o:ole="">
            <v:imagedata r:id="rId18" o:title=""/>
          </v:shape>
          <o:OLEObject Type="Embed" ProgID="Equation.DSMT4" ShapeID="_x0000_i1031" DrawAspect="Content" ObjectID="_1652274560" r:id="rId19"/>
        </w:object>
      </w:r>
    </w:p>
    <w:p w:rsidR="00B6145A" w:rsidRDefault="00B6145A" w:rsidP="00B6145A">
      <w:r>
        <w:t xml:space="preserve">Значение формулы Байеса в том, что при наступлении события </w:t>
      </w:r>
      <w:r>
        <w:rPr>
          <w:lang w:val="en-US"/>
        </w:rPr>
        <w:t>F</w:t>
      </w:r>
      <w:r>
        <w:t xml:space="preserve">, т.е. по мере получения новой информации, можно проверять и корректировать выдвинутые до испытания гипотезы. Такой </w:t>
      </w:r>
      <w:r>
        <w:lastRenderedPageBreak/>
        <w:t xml:space="preserve">подход, называемый </w:t>
      </w:r>
      <w:r>
        <w:rPr>
          <w:i/>
        </w:rPr>
        <w:t>байесовским</w:t>
      </w:r>
      <w:r>
        <w:t>, дает возможность корректировать управленческие решения в экономике, оценки неизвестных параметров распределения изучаемых признаков в статистическом анализе и др.</w:t>
      </w:r>
    </w:p>
    <w:p w:rsidR="00B6145A" w:rsidRDefault="00B6145A" w:rsidP="00B6145A"/>
    <w:p w:rsidR="00B6145A" w:rsidRDefault="00B6145A" w:rsidP="00B6145A">
      <w:pPr>
        <w:rPr>
          <w:b/>
        </w:rPr>
      </w:pPr>
      <w:r>
        <w:rPr>
          <w:b/>
        </w:rPr>
        <w:t>Пример 1.</w:t>
      </w:r>
    </w:p>
    <w:p w:rsidR="00B6145A" w:rsidRDefault="00B6145A" w:rsidP="00B6145A">
      <w:r>
        <w:t>В торговую фирму поступили телевизоры от трех поставщиков в отношении 1:4:5. Практика показала, что телевизоры, поступающие от 1-го, 2-го и 3-го поставщиков, не требуют ремонта в течение гарантийного срока соответственно в 98%, 88% и 92% случаев.</w:t>
      </w:r>
    </w:p>
    <w:p w:rsidR="00B6145A" w:rsidRDefault="00B6145A" w:rsidP="00B6145A">
      <w:r>
        <w:t>1) Найти вероятность того, что поступивший в торговую фирму телевизор не потребует ремонта в течение гарантийного срока. 2) Проданный телевизор потребовал ремонта в течение гарантийного срока. От какого поставщика вероятнее всего поступил этот телевизор?</w:t>
      </w:r>
    </w:p>
    <w:p w:rsidR="00B6145A" w:rsidRDefault="00B6145A" w:rsidP="00B6145A">
      <w:r>
        <w:t>Решение.</w:t>
      </w:r>
    </w:p>
    <w:p w:rsidR="00B6145A" w:rsidRDefault="00B6145A" w:rsidP="00B6145A">
      <w:r>
        <w:t>Обозначим события А</w:t>
      </w:r>
      <w:r>
        <w:rPr>
          <w:vertAlign w:val="subscript"/>
          <w:lang w:val="en-US"/>
        </w:rPr>
        <w:t>i</w:t>
      </w:r>
      <w:r>
        <w:t xml:space="preserve">-телевизор поступил от </w:t>
      </w:r>
      <w:r>
        <w:rPr>
          <w:lang w:val="en-US"/>
        </w:rPr>
        <w:t>i</w:t>
      </w:r>
      <w:r>
        <w:t>-го поставщика  (</w:t>
      </w:r>
      <w:r>
        <w:rPr>
          <w:lang w:val="en-US"/>
        </w:rPr>
        <w:t>i</w:t>
      </w:r>
      <w:r>
        <w:t>=1,2,3).</w:t>
      </w:r>
    </w:p>
    <w:p w:rsidR="00B6145A" w:rsidRDefault="00B6145A" w:rsidP="00B6145A">
      <w:r>
        <w:rPr>
          <w:lang w:val="en-US"/>
        </w:rPr>
        <w:t>F</w:t>
      </w:r>
      <w:r>
        <w:t xml:space="preserve"> – телевизор не потребует ремонта в течение гарантийного срока.</w:t>
      </w:r>
    </w:p>
    <w:p w:rsidR="00B6145A" w:rsidRDefault="00B6145A" w:rsidP="00B6145A">
      <w:r>
        <w:t>По условию</w:t>
      </w:r>
    </w:p>
    <w:p w:rsidR="00B6145A" w:rsidRDefault="00B6145A" w:rsidP="00B6145A">
      <w:r>
        <w:t xml:space="preserve">          </w:t>
      </w:r>
      <w:r>
        <w:rPr>
          <w:rFonts w:ascii="Times New Roman" w:eastAsia="Times New Roman" w:hAnsi="Times New Roman" w:cs="Times New Roman"/>
          <w:position w:val="-110"/>
          <w:sz w:val="24"/>
          <w:szCs w:val="24"/>
        </w:rPr>
        <w:object w:dxaOrig="4575" w:dyaOrig="2325">
          <v:shape id="_x0000_i1032" type="#_x0000_t75" style="width:230.25pt;height:115.5pt" o:ole="">
            <v:imagedata r:id="rId20" o:title=""/>
          </v:shape>
          <o:OLEObject Type="Embed" ProgID="Equation.DSMT4" ShapeID="_x0000_i1032" DrawAspect="Content" ObjectID="_1652274561" r:id="rId21"/>
        </w:object>
      </w:r>
    </w:p>
    <w:p w:rsidR="00B6145A" w:rsidRDefault="00B6145A" w:rsidP="00B6145A">
      <w:r>
        <w:t>Результат получен по формуле полной вероятности.</w:t>
      </w:r>
    </w:p>
    <w:p w:rsidR="00B6145A" w:rsidRDefault="00B6145A" w:rsidP="00B6145A">
      <w:r>
        <w:t xml:space="preserve">2) Обозначим  событие </w:t>
      </w:r>
      <w:r>
        <w:rPr>
          <w:rFonts w:ascii="Times New Roman" w:eastAsia="Times New Roman" w:hAnsi="Times New Roman" w:cs="Times New Roman"/>
          <w:position w:val="-4"/>
          <w:sz w:val="24"/>
          <w:szCs w:val="24"/>
        </w:rPr>
        <w:object w:dxaOrig="255" w:dyaOrig="315">
          <v:shape id="_x0000_i1033" type="#_x0000_t75" style="width:14.25pt;height:14.25pt" o:ole="">
            <v:imagedata r:id="rId22" o:title=""/>
          </v:shape>
          <o:OLEObject Type="Embed" ProgID="Equation.DSMT4" ShapeID="_x0000_i1033" DrawAspect="Content" ObjectID="_1652274562" r:id="rId23"/>
        </w:object>
      </w:r>
      <w:r>
        <w:t xml:space="preserve">  - телевизор потребует ремонта в течение гарантийного срока.</w:t>
      </w:r>
    </w:p>
    <w:p w:rsidR="00B6145A" w:rsidRDefault="00B6145A" w:rsidP="00B6145A"/>
    <w:p w:rsidR="00B6145A" w:rsidRDefault="00B6145A" w:rsidP="00B6145A">
      <w:r>
        <w:rPr>
          <w:rFonts w:ascii="Times New Roman" w:eastAsia="Times New Roman" w:hAnsi="Times New Roman" w:cs="Times New Roman"/>
          <w:position w:val="-34"/>
          <w:sz w:val="24"/>
          <w:szCs w:val="24"/>
        </w:rPr>
        <w:object w:dxaOrig="3375" w:dyaOrig="795">
          <v:shape id="_x0000_i1034" type="#_x0000_t75" style="width:165.75pt;height:43.5pt" o:ole="">
            <v:imagedata r:id="rId24" o:title=""/>
          </v:shape>
          <o:OLEObject Type="Embed" ProgID="Equation.DSMT4" ShapeID="_x0000_i1034" DrawAspect="Content" ObjectID="_1652274563" r:id="rId25"/>
        </w:object>
      </w:r>
    </w:p>
    <w:p w:rsidR="00B6145A" w:rsidRDefault="00B6145A" w:rsidP="00B6145A">
      <w:r>
        <w:t xml:space="preserve">По условию  </w:t>
      </w:r>
      <w:r>
        <w:rPr>
          <w:rFonts w:ascii="Times New Roman" w:eastAsia="Times New Roman" w:hAnsi="Times New Roman" w:cs="Times New Roman"/>
          <w:position w:val="-18"/>
          <w:sz w:val="24"/>
          <w:szCs w:val="24"/>
        </w:rPr>
        <w:object w:dxaOrig="7215" w:dyaOrig="480">
          <v:shape id="_x0000_i1035" type="#_x0000_t75" style="width:5in;height:21.75pt" o:ole="">
            <v:imagedata r:id="rId26" o:title=""/>
          </v:shape>
          <o:OLEObject Type="Embed" ProgID="Equation.DSMT4" ShapeID="_x0000_i1035" DrawAspect="Content" ObjectID="_1652274564" r:id="rId27"/>
        </w:object>
      </w:r>
    </w:p>
    <w:p w:rsidR="00B6145A" w:rsidRDefault="00B6145A" w:rsidP="00B6145A">
      <w:r>
        <w:t>По формуле Байеса</w:t>
      </w:r>
    </w:p>
    <w:p w:rsidR="00B6145A" w:rsidRDefault="00B6145A" w:rsidP="00B6145A">
      <w:r>
        <w:t xml:space="preserve">   </w:t>
      </w:r>
      <w:r>
        <w:rPr>
          <w:rFonts w:ascii="Times New Roman" w:eastAsia="Times New Roman" w:hAnsi="Times New Roman" w:cs="Times New Roman"/>
          <w:position w:val="-62"/>
          <w:sz w:val="24"/>
          <w:szCs w:val="24"/>
        </w:rPr>
        <w:object w:dxaOrig="5415" w:dyaOrig="1365">
          <v:shape id="_x0000_i1036" type="#_x0000_t75" style="width:273.75pt;height:1in" o:ole="">
            <v:imagedata r:id="rId28" o:title=""/>
          </v:shape>
          <o:OLEObject Type="Embed" ProgID="Equation.DSMT4" ShapeID="_x0000_i1036" DrawAspect="Content" ObjectID="_1652274565" r:id="rId29"/>
        </w:object>
      </w:r>
    </w:p>
    <w:p w:rsidR="00B6145A" w:rsidRDefault="00B6145A" w:rsidP="00B6145A"/>
    <w:p w:rsidR="00B6145A" w:rsidRDefault="00B6145A" w:rsidP="00B6145A">
      <w:r>
        <w:t xml:space="preserve">    Таким образом, вероятность гипотезы А</w:t>
      </w:r>
      <w:r>
        <w:rPr>
          <w:vertAlign w:val="subscript"/>
        </w:rPr>
        <w:t>2</w:t>
      </w:r>
      <w:r>
        <w:t xml:space="preserve"> увеличилась с 0,4 до0,б533, а гипотезы А</w:t>
      </w:r>
      <w:r>
        <w:rPr>
          <w:vertAlign w:val="subscript"/>
        </w:rPr>
        <w:t>3</w:t>
      </w:r>
      <w:r>
        <w:t xml:space="preserve"> уменьшилась с 0,5 до 0,444; если до наступления события </w:t>
      </w:r>
      <w:r>
        <w:rPr>
          <w:lang w:val="en-US"/>
        </w:rPr>
        <w:t>F</w:t>
      </w:r>
      <w:r w:rsidRPr="00B6145A">
        <w:t xml:space="preserve"> </w:t>
      </w:r>
      <w:r>
        <w:t>наиболее вероятной была гипотеза А</w:t>
      </w:r>
      <w:r>
        <w:rPr>
          <w:vertAlign w:val="subscript"/>
        </w:rPr>
        <w:t>3</w:t>
      </w:r>
      <w:r>
        <w:t xml:space="preserve">, то после </w:t>
      </w:r>
      <w:r>
        <w:lastRenderedPageBreak/>
        <w:t xml:space="preserve">наступления события </w:t>
      </w:r>
      <w:r>
        <w:rPr>
          <w:lang w:val="en-US"/>
        </w:rPr>
        <w:t>F</w:t>
      </w:r>
      <w:r>
        <w:t xml:space="preserve"> , наиболее вероятна гипотеза А</w:t>
      </w:r>
      <w:r>
        <w:rPr>
          <w:vertAlign w:val="subscript"/>
        </w:rPr>
        <w:t>2</w:t>
      </w:r>
      <w:r>
        <w:t xml:space="preserve"> – поступление телевизора от 2-го поставщика.</w:t>
      </w:r>
    </w:p>
    <w:p w:rsidR="00B6145A" w:rsidRDefault="00B6145A" w:rsidP="00B6145A">
      <w:pPr>
        <w:rPr>
          <w:b/>
        </w:rPr>
      </w:pPr>
      <w:r>
        <w:rPr>
          <w:b/>
        </w:rPr>
        <w:t>Пример 2.</w:t>
      </w:r>
    </w:p>
    <w:p w:rsidR="00B6145A" w:rsidRDefault="00B6145A" w:rsidP="00B6145A">
      <w:r>
        <w:t>Известно, что 95% продукции, выпускаемой заводом, является стандартным. Упрощенная схема контроля признает продукцию пригодной с вероятностью 0,98, если она стандартная, и с вероятностью 0,06, если она нестандартная. Найти вероятность того, что:</w:t>
      </w:r>
    </w:p>
    <w:p w:rsidR="00B6145A" w:rsidRDefault="00B6145A" w:rsidP="00B6145A">
      <w:pPr>
        <w:numPr>
          <w:ilvl w:val="0"/>
          <w:numId w:val="4"/>
        </w:numPr>
        <w:spacing w:after="0" w:line="240" w:lineRule="auto"/>
      </w:pPr>
      <w:r>
        <w:t>взятое наудачу изделие пройдет упрощенный контроль;</w:t>
      </w:r>
    </w:p>
    <w:p w:rsidR="00B6145A" w:rsidRDefault="00B6145A" w:rsidP="00B6145A">
      <w:pPr>
        <w:numPr>
          <w:ilvl w:val="0"/>
          <w:numId w:val="4"/>
        </w:numPr>
        <w:spacing w:after="0" w:line="240" w:lineRule="auto"/>
      </w:pPr>
      <w:r>
        <w:t>изделие стандартное, если оно: а) прошло упрощенный контроль; б) дважды прошло упрощенный контроль.</w:t>
      </w:r>
    </w:p>
    <w:p w:rsidR="00B6145A" w:rsidRDefault="00B6145A" w:rsidP="00B6145A">
      <w:r>
        <w:t>Решение.</w:t>
      </w:r>
    </w:p>
    <w:p w:rsidR="00B6145A" w:rsidRDefault="00B6145A" w:rsidP="00B6145A">
      <w:pPr>
        <w:numPr>
          <w:ilvl w:val="0"/>
          <w:numId w:val="5"/>
        </w:numPr>
        <w:spacing w:after="0" w:line="240" w:lineRule="auto"/>
      </w:pPr>
      <w:r>
        <w:t>Обозначим события:</w:t>
      </w:r>
    </w:p>
    <w:p w:rsidR="00B6145A" w:rsidRDefault="00B6145A" w:rsidP="00B6145A">
      <w:pPr>
        <w:ind w:left="360"/>
      </w:pPr>
      <w:r>
        <w:t>А</w:t>
      </w:r>
      <w:r>
        <w:rPr>
          <w:vertAlign w:val="subscript"/>
        </w:rPr>
        <w:t>1</w:t>
      </w:r>
      <w:r>
        <w:t>- наудачу взятое изделие стандартное; А</w:t>
      </w:r>
      <w:r>
        <w:rPr>
          <w:vertAlign w:val="subscript"/>
        </w:rPr>
        <w:t>2</w:t>
      </w:r>
      <w:r>
        <w:t xml:space="preserve">-изделие нестандартное. </w:t>
      </w:r>
    </w:p>
    <w:p w:rsidR="00B6145A" w:rsidRDefault="00B6145A" w:rsidP="00B6145A">
      <w:pPr>
        <w:ind w:left="360"/>
      </w:pPr>
      <w:r>
        <w:rPr>
          <w:lang w:val="en-US"/>
        </w:rPr>
        <w:t>F</w:t>
      </w:r>
      <w:r>
        <w:t>- изделие прошло упрощенный контроль.</w:t>
      </w:r>
    </w:p>
    <w:p w:rsidR="00B6145A" w:rsidRDefault="00B6145A" w:rsidP="00B6145A">
      <w:r>
        <w:t>По условию Р(А</w:t>
      </w:r>
      <w:r>
        <w:rPr>
          <w:vertAlign w:val="subscript"/>
        </w:rPr>
        <w:t>1</w:t>
      </w:r>
      <w:r>
        <w:t>)=0,95; Р(А</w:t>
      </w:r>
      <w:r>
        <w:rPr>
          <w:vertAlign w:val="subscript"/>
        </w:rPr>
        <w:t>2</w:t>
      </w:r>
      <w:r>
        <w:t xml:space="preserve">)=0,05; </w:t>
      </w:r>
      <w:r>
        <w:rPr>
          <w:rFonts w:ascii="Times New Roman" w:eastAsia="Times New Roman" w:hAnsi="Times New Roman" w:cs="Times New Roman"/>
          <w:position w:val="-14"/>
          <w:sz w:val="24"/>
          <w:szCs w:val="24"/>
        </w:rPr>
        <w:object w:dxaOrig="2925" w:dyaOrig="405">
          <v:shape id="_x0000_i1037" type="#_x0000_t75" style="width:2in;height:21.75pt" o:ole="">
            <v:imagedata r:id="rId30" o:title=""/>
          </v:shape>
          <o:OLEObject Type="Embed" ProgID="Equation.DSMT4" ShapeID="_x0000_i1037" DrawAspect="Content" ObjectID="_1652274566" r:id="rId31"/>
        </w:object>
      </w:r>
    </w:p>
    <w:p w:rsidR="00B6145A" w:rsidRDefault="00B6145A" w:rsidP="00B6145A">
      <w:r>
        <w:t xml:space="preserve">Вероятность того, что взятое наудачу изделие пройдет упрощенный контроль, по формуле полной вероятности </w:t>
      </w:r>
      <w:r>
        <w:rPr>
          <w:lang w:val="en-US"/>
        </w:rPr>
        <w:t>P</w:t>
      </w:r>
      <w:r>
        <w:t>(</w:t>
      </w:r>
      <w:r>
        <w:rPr>
          <w:lang w:val="en-US"/>
        </w:rPr>
        <w:t>F</w:t>
      </w:r>
      <w:r>
        <w:t>)=0,95</w:t>
      </w:r>
      <w:r>
        <w:sym w:font="Symbol" w:char="F0D7"/>
      </w:r>
      <w:r>
        <w:t>0,98+0,05</w:t>
      </w:r>
      <w:r>
        <w:sym w:font="Symbol" w:char="F0D7"/>
      </w:r>
      <w:r>
        <w:t>0,06=0,934.</w:t>
      </w:r>
    </w:p>
    <w:p w:rsidR="00B6145A" w:rsidRDefault="00B6145A" w:rsidP="00B6145A">
      <w:pPr>
        <w:numPr>
          <w:ilvl w:val="0"/>
          <w:numId w:val="5"/>
        </w:numPr>
        <w:spacing w:after="0" w:line="240" w:lineRule="auto"/>
      </w:pPr>
      <w:r>
        <w:t xml:space="preserve">а) Вероятность того, что изделие, прошедшее упрощенный контроль, стандартное, </w:t>
      </w:r>
    </w:p>
    <w:p w:rsidR="00B6145A" w:rsidRDefault="00B6145A" w:rsidP="00B6145A">
      <w:pPr>
        <w:ind w:left="360"/>
      </w:pPr>
      <w:r>
        <w:t xml:space="preserve">найдем по формуле Байеса:  </w:t>
      </w:r>
    </w:p>
    <w:p w:rsidR="00B6145A" w:rsidRDefault="00B6145A" w:rsidP="00B6145A">
      <w:pPr>
        <w:ind w:left="360"/>
      </w:pPr>
      <w:r>
        <w:t xml:space="preserve">                                                </w:t>
      </w:r>
      <w:r>
        <w:rPr>
          <w:rFonts w:ascii="Times New Roman" w:eastAsia="Times New Roman" w:hAnsi="Times New Roman" w:cs="Times New Roman"/>
          <w:position w:val="-28"/>
          <w:sz w:val="24"/>
          <w:szCs w:val="24"/>
        </w:rPr>
        <w:object w:dxaOrig="2865" w:dyaOrig="660">
          <v:shape id="_x0000_i1038" type="#_x0000_t75" style="width:2in;height:28.5pt" o:ole="">
            <v:imagedata r:id="rId32" o:title=""/>
          </v:shape>
          <o:OLEObject Type="Embed" ProgID="Equation.DSMT4" ShapeID="_x0000_i1038" DrawAspect="Content" ObjectID="_1652274567" r:id="rId33"/>
        </w:object>
      </w:r>
    </w:p>
    <w:p w:rsidR="00B6145A" w:rsidRDefault="00B6145A" w:rsidP="00B6145A">
      <w:pPr>
        <w:ind w:left="360"/>
      </w:pPr>
      <w:r>
        <w:t xml:space="preserve">      б) Пусть событие  </w:t>
      </w:r>
      <w:r>
        <w:rPr>
          <w:lang w:val="en-US"/>
        </w:rPr>
        <w:t>F</w:t>
      </w:r>
      <w:r>
        <w:rPr>
          <w:vertAlign w:val="superscript"/>
        </w:rPr>
        <w:t>*</w:t>
      </w:r>
      <w:r>
        <w:t xml:space="preserve">- изделие дважды прошло упрощенный контроль. Тогда по теореме умножения вероятностей </w:t>
      </w:r>
    </w:p>
    <w:p w:rsidR="00B6145A" w:rsidRDefault="00B6145A" w:rsidP="00B6145A">
      <w:pPr>
        <w:ind w:left="360"/>
      </w:pPr>
      <w:r>
        <w:rPr>
          <w:rFonts w:ascii="Times New Roman" w:eastAsia="Times New Roman" w:hAnsi="Times New Roman" w:cs="Times New Roman"/>
          <w:position w:val="-16"/>
          <w:sz w:val="24"/>
          <w:szCs w:val="24"/>
        </w:rPr>
        <w:object w:dxaOrig="6015" w:dyaOrig="435">
          <v:shape id="_x0000_i1039" type="#_x0000_t75" style="width:302.25pt;height:21.75pt" o:ole="">
            <v:imagedata r:id="rId34" o:title=""/>
          </v:shape>
          <o:OLEObject Type="Embed" ProgID="Equation.DSMT4" ShapeID="_x0000_i1039" DrawAspect="Content" ObjectID="_1652274568" r:id="rId35"/>
        </w:object>
      </w:r>
    </w:p>
    <w:p w:rsidR="00B6145A" w:rsidRDefault="00B6145A" w:rsidP="00B6145A">
      <w:pPr>
        <w:ind w:left="360"/>
      </w:pPr>
      <w:r>
        <w:t xml:space="preserve">По формуле Байеса  </w:t>
      </w:r>
      <w:r>
        <w:rPr>
          <w:rFonts w:ascii="Times New Roman" w:eastAsia="Times New Roman" w:hAnsi="Times New Roman" w:cs="Times New Roman"/>
          <w:position w:val="-28"/>
          <w:sz w:val="24"/>
          <w:szCs w:val="24"/>
        </w:rPr>
        <w:object w:dxaOrig="4725" w:dyaOrig="660">
          <v:shape id="_x0000_i1040" type="#_x0000_t75" style="width:237.75pt;height:28.5pt" o:ole="">
            <v:imagedata r:id="rId36" o:title=""/>
          </v:shape>
          <o:OLEObject Type="Embed" ProgID="Equation.DSMT4" ShapeID="_x0000_i1040" DrawAspect="Content" ObjectID="_1652274569" r:id="rId37"/>
        </w:object>
      </w:r>
    </w:p>
    <w:p w:rsidR="00B6145A" w:rsidRDefault="00B6145A" w:rsidP="00B6145A">
      <w:pPr>
        <w:ind w:left="360"/>
      </w:pPr>
      <w:r>
        <w:t xml:space="preserve">Так как  </w:t>
      </w:r>
      <w:r>
        <w:rPr>
          <w:rFonts w:ascii="Times New Roman" w:eastAsia="Times New Roman" w:hAnsi="Times New Roman" w:cs="Times New Roman"/>
          <w:position w:val="-14"/>
          <w:sz w:val="24"/>
          <w:szCs w:val="24"/>
        </w:rPr>
        <w:object w:dxaOrig="4215" w:dyaOrig="405">
          <v:shape id="_x0000_i1041" type="#_x0000_t75" style="width:208.5pt;height:21.75pt" o:ole="">
            <v:imagedata r:id="rId38" o:title=""/>
          </v:shape>
          <o:OLEObject Type="Embed" ProgID="Equation.DSMT4" ShapeID="_x0000_i1041" DrawAspect="Content" ObjectID="_1652274570" r:id="rId39"/>
        </w:object>
      </w:r>
      <w:r>
        <w:t xml:space="preserve">  очень мала, то вероятность того, что изделие, пошедшее упрощенный контроль дважды, окажется бракованной, следует отбросить как практически невозможное.              </w:t>
      </w:r>
    </w:p>
    <w:p w:rsidR="00B6145A" w:rsidRDefault="00B6145A" w:rsidP="00B6145A"/>
    <w:p w:rsidR="00B6145A" w:rsidRDefault="00B6145A" w:rsidP="00B6145A">
      <w:pPr>
        <w:rPr>
          <w:b/>
        </w:rPr>
      </w:pPr>
      <w:r>
        <w:rPr>
          <w:b/>
        </w:rPr>
        <w:t>Пример 3.</w:t>
      </w:r>
    </w:p>
    <w:p w:rsidR="00B6145A" w:rsidRDefault="00B6145A" w:rsidP="00B6145A">
      <w:r>
        <w:t>Два стрелка стреляют по мишени независимо друг от друга, делают по одному выстрелу. Вероятность попадания в мишень для первого стрелка равна 0,8; для второго 0,4. После стрельбы в мишени обнаружена одна пробоина. Какова вероятность того, что она принадлежит а) 1-му стрелку; б) 2-му стрелку?</w:t>
      </w:r>
    </w:p>
    <w:p w:rsidR="00B6145A" w:rsidRDefault="00B6145A" w:rsidP="00B6145A">
      <w:r>
        <w:t>Решение.</w:t>
      </w:r>
    </w:p>
    <w:p w:rsidR="00B6145A" w:rsidRDefault="00B6145A" w:rsidP="00B6145A">
      <w:r>
        <w:t>Обозначим события:</w:t>
      </w:r>
    </w:p>
    <w:p w:rsidR="00B6145A" w:rsidRDefault="00B6145A" w:rsidP="00B6145A">
      <w:r>
        <w:t>А</w:t>
      </w:r>
      <w:r>
        <w:rPr>
          <w:vertAlign w:val="subscript"/>
        </w:rPr>
        <w:t>1</w:t>
      </w:r>
      <w:r>
        <w:t>-оба стрелка не попали в мишень;</w:t>
      </w:r>
    </w:p>
    <w:p w:rsidR="00B6145A" w:rsidRDefault="00B6145A" w:rsidP="00B6145A">
      <w:r>
        <w:lastRenderedPageBreak/>
        <w:t>А</w:t>
      </w:r>
      <w:r>
        <w:rPr>
          <w:vertAlign w:val="subscript"/>
        </w:rPr>
        <w:t>2</w:t>
      </w:r>
      <w:r>
        <w:t>-оба стрелка попали в мишень;</w:t>
      </w:r>
    </w:p>
    <w:p w:rsidR="00B6145A" w:rsidRDefault="00B6145A" w:rsidP="00B6145A">
      <w:r>
        <w:t>А</w:t>
      </w:r>
      <w:r>
        <w:rPr>
          <w:vertAlign w:val="subscript"/>
        </w:rPr>
        <w:t>3</w:t>
      </w:r>
      <w:r>
        <w:t>- 1-ый стрелок попал в мишень, второй не попал;</w:t>
      </w:r>
    </w:p>
    <w:p w:rsidR="00B6145A" w:rsidRDefault="00B6145A" w:rsidP="00B6145A">
      <w:r>
        <w:t>А</w:t>
      </w:r>
      <w:r>
        <w:rPr>
          <w:vertAlign w:val="subscript"/>
        </w:rPr>
        <w:t>4</w:t>
      </w:r>
      <w:r>
        <w:t>- второй стрелок попал в мишень, первый не попал;</w:t>
      </w:r>
    </w:p>
    <w:p w:rsidR="00B6145A" w:rsidRDefault="00B6145A" w:rsidP="00B6145A">
      <w:r>
        <w:rPr>
          <w:lang w:val="en-US"/>
        </w:rPr>
        <w:t>F</w:t>
      </w:r>
      <w:r>
        <w:t>- в мишени одно попадание.</w:t>
      </w:r>
    </w:p>
    <w:p w:rsidR="00B6145A" w:rsidRDefault="00B6145A" w:rsidP="00B6145A">
      <w:r>
        <w:t xml:space="preserve">Определим вероятности гипотез и условные вероятности события </w:t>
      </w:r>
      <w:r>
        <w:rPr>
          <w:lang w:val="en-US"/>
        </w:rPr>
        <w:t>F</w:t>
      </w:r>
      <w:r>
        <w:t xml:space="preserve"> для этих гипотез:</w:t>
      </w:r>
    </w:p>
    <w:p w:rsidR="00B6145A" w:rsidRDefault="00B6145A" w:rsidP="00B6145A">
      <w:r>
        <w:t>Р(А</w:t>
      </w:r>
      <w:r>
        <w:rPr>
          <w:vertAlign w:val="subscript"/>
        </w:rPr>
        <w:t>1</w:t>
      </w:r>
      <w:r>
        <w:t xml:space="preserve">)=0,2•0,6=0,12; </w:t>
      </w:r>
      <w:r>
        <w:rPr>
          <w:rFonts w:ascii="Times New Roman" w:eastAsia="Times New Roman" w:hAnsi="Times New Roman" w:cs="Times New Roman"/>
          <w:position w:val="-14"/>
          <w:sz w:val="24"/>
          <w:szCs w:val="24"/>
        </w:rPr>
        <w:object w:dxaOrig="1095" w:dyaOrig="405">
          <v:shape id="_x0000_i1042" type="#_x0000_t75" style="width:57.75pt;height:21.75pt" o:ole="">
            <v:imagedata r:id="rId40" o:title=""/>
          </v:shape>
          <o:OLEObject Type="Embed" ProgID="Equation.DSMT4" ShapeID="_x0000_i1042" DrawAspect="Content" ObjectID="_1652274571" r:id="rId41"/>
        </w:object>
      </w:r>
      <w:r>
        <w:t>;</w:t>
      </w:r>
    </w:p>
    <w:p w:rsidR="00B6145A" w:rsidRDefault="00B6145A" w:rsidP="00B6145A">
      <w:r>
        <w:t>Р(А</w:t>
      </w:r>
      <w:r>
        <w:rPr>
          <w:vertAlign w:val="subscript"/>
        </w:rPr>
        <w:t>2</w:t>
      </w:r>
      <w:r>
        <w:t xml:space="preserve">)=0,8•0,4=0,32;  </w:t>
      </w:r>
      <w:r>
        <w:rPr>
          <w:rFonts w:ascii="Times New Roman" w:eastAsia="Times New Roman" w:hAnsi="Times New Roman" w:cs="Times New Roman"/>
          <w:position w:val="-14"/>
          <w:sz w:val="24"/>
          <w:szCs w:val="24"/>
        </w:rPr>
        <w:object w:dxaOrig="1125" w:dyaOrig="405">
          <v:shape id="_x0000_i1043" type="#_x0000_t75" style="width:57.75pt;height:21.75pt" o:ole="">
            <v:imagedata r:id="rId42" o:title=""/>
          </v:shape>
          <o:OLEObject Type="Embed" ProgID="Equation.DSMT4" ShapeID="_x0000_i1043" DrawAspect="Content" ObjectID="_1652274572" r:id="rId43"/>
        </w:object>
      </w:r>
      <w:r>
        <w:t>;</w:t>
      </w:r>
    </w:p>
    <w:p w:rsidR="00B6145A" w:rsidRDefault="00B6145A" w:rsidP="00B6145A">
      <w:r>
        <w:t>Р(А</w:t>
      </w:r>
      <w:r>
        <w:rPr>
          <w:vertAlign w:val="subscript"/>
        </w:rPr>
        <w:t>3</w:t>
      </w:r>
      <w:r>
        <w:t xml:space="preserve">)=0,8•0,6=0,48;   </w:t>
      </w:r>
      <w:r>
        <w:rPr>
          <w:rFonts w:ascii="Times New Roman" w:eastAsia="Times New Roman" w:hAnsi="Times New Roman" w:cs="Times New Roman"/>
          <w:position w:val="-14"/>
          <w:sz w:val="24"/>
          <w:szCs w:val="24"/>
        </w:rPr>
        <w:object w:dxaOrig="1080" w:dyaOrig="405">
          <v:shape id="_x0000_i1044" type="#_x0000_t75" style="width:57.75pt;height:21.75pt" o:ole="">
            <v:imagedata r:id="rId44" o:title=""/>
          </v:shape>
          <o:OLEObject Type="Embed" ProgID="Equation.DSMT4" ShapeID="_x0000_i1044" DrawAspect="Content" ObjectID="_1652274573" r:id="rId45"/>
        </w:object>
      </w:r>
      <w:r>
        <w:t>;</w:t>
      </w:r>
    </w:p>
    <w:p w:rsidR="00B6145A" w:rsidRDefault="00B6145A" w:rsidP="00B6145A">
      <w:r>
        <w:t>Р(А</w:t>
      </w:r>
      <w:r>
        <w:rPr>
          <w:vertAlign w:val="subscript"/>
        </w:rPr>
        <w:t>4</w:t>
      </w:r>
      <w:r>
        <w:t xml:space="preserve">)=0,2•0.4=0,08;  </w:t>
      </w:r>
      <w:r>
        <w:rPr>
          <w:rFonts w:ascii="Times New Roman" w:eastAsia="Times New Roman" w:hAnsi="Times New Roman" w:cs="Times New Roman"/>
          <w:position w:val="-14"/>
          <w:sz w:val="24"/>
          <w:szCs w:val="24"/>
        </w:rPr>
        <w:object w:dxaOrig="1080" w:dyaOrig="405">
          <v:shape id="_x0000_i1045" type="#_x0000_t75" style="width:57.75pt;height:21.75pt" o:ole="">
            <v:imagedata r:id="rId46" o:title=""/>
          </v:shape>
          <o:OLEObject Type="Embed" ProgID="Equation.DSMT4" ShapeID="_x0000_i1045" DrawAspect="Content" ObjectID="_1652274574" r:id="rId47"/>
        </w:object>
      </w:r>
      <w:r>
        <w:t>.</w:t>
      </w:r>
    </w:p>
    <w:p w:rsidR="00B6145A" w:rsidRDefault="00B6145A" w:rsidP="00B6145A">
      <w:r>
        <w:t xml:space="preserve">По формуле Байеса получаем:  </w:t>
      </w:r>
      <w:r>
        <w:rPr>
          <w:rFonts w:ascii="Times New Roman" w:eastAsia="Times New Roman" w:hAnsi="Times New Roman" w:cs="Times New Roman"/>
          <w:position w:val="-28"/>
          <w:sz w:val="24"/>
          <w:szCs w:val="24"/>
        </w:rPr>
        <w:object w:dxaOrig="5460" w:dyaOrig="660">
          <v:shape id="_x0000_i1046" type="#_x0000_t75" style="width:273.75pt;height:28.5pt" o:ole="">
            <v:imagedata r:id="rId48" o:title=""/>
          </v:shape>
          <o:OLEObject Type="Embed" ProgID="Equation.DSMT4" ShapeID="_x0000_i1046" DrawAspect="Content" ObjectID="_1652274575" r:id="rId49"/>
        </w:object>
      </w:r>
      <w:r>
        <w:t>;</w:t>
      </w:r>
    </w:p>
    <w:p w:rsidR="00B6145A" w:rsidRDefault="00B6145A" w:rsidP="00B6145A">
      <w:r>
        <w:rPr>
          <w:rFonts w:ascii="Times New Roman" w:eastAsia="Times New Roman" w:hAnsi="Times New Roman" w:cs="Times New Roman"/>
          <w:position w:val="-28"/>
          <w:sz w:val="24"/>
          <w:szCs w:val="24"/>
        </w:rPr>
        <w:object w:dxaOrig="5445" w:dyaOrig="660">
          <v:shape id="_x0000_i1047" type="#_x0000_t75" style="width:273.75pt;height:28.5pt" o:ole="">
            <v:imagedata r:id="rId50" o:title=""/>
          </v:shape>
          <o:OLEObject Type="Embed" ProgID="Equation.DSMT4" ShapeID="_x0000_i1047" DrawAspect="Content" ObjectID="_1652274576" r:id="rId51"/>
        </w:object>
      </w:r>
      <w:r>
        <w:t>.</w:t>
      </w:r>
    </w:p>
    <w:p w:rsidR="00B6145A" w:rsidRDefault="00B6145A" w:rsidP="00B6145A">
      <w:r>
        <w:t xml:space="preserve">Получаем, что вероятность попадания в цель первого стрелка при наличии одной пробоины выше, чем для второго стрелка  ( </w:t>
      </w:r>
      <w:r>
        <w:rPr>
          <w:rFonts w:ascii="Times New Roman" w:eastAsia="Times New Roman" w:hAnsi="Times New Roman" w:cs="Times New Roman"/>
          <w:position w:val="-28"/>
          <w:sz w:val="24"/>
          <w:szCs w:val="24"/>
        </w:rPr>
        <w:object w:dxaOrig="1335" w:dyaOrig="660">
          <v:shape id="_x0000_i1048" type="#_x0000_t75" style="width:64.5pt;height:28.5pt" o:ole="">
            <v:imagedata r:id="rId52" o:title=""/>
          </v:shape>
          <o:OLEObject Type="Embed" ProgID="Equation.DSMT4" ShapeID="_x0000_i1048" DrawAspect="Content" ObjectID="_1652274577" r:id="rId53"/>
        </w:object>
      </w:r>
      <w:r>
        <w:t xml:space="preserve"> )  почти в 6 раз.</w:t>
      </w:r>
    </w:p>
    <w:p w:rsidR="00B6145A" w:rsidRPr="00C27547" w:rsidRDefault="00B6145A"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5</w:t>
      </w:r>
      <w:r w:rsidRPr="00C27547">
        <w:rPr>
          <w:rFonts w:ascii="Times New Roman" w:eastAsia="Times New Roman" w:hAnsi="Times New Roman" w:cs="Times New Roman"/>
          <w:i/>
          <w:iCs/>
          <w:sz w:val="24"/>
          <w:szCs w:val="24"/>
          <w:lang w:eastAsia="ru-RU"/>
        </w:rPr>
        <w:t>.</w:t>
      </w:r>
      <w:r w:rsidRPr="00C27547">
        <w:rPr>
          <w:rFonts w:ascii="Times New Roman" w:eastAsia="Times New Roman" w:hAnsi="Times New Roman" w:cs="Times New Roman"/>
          <w:b/>
          <w:bCs/>
          <w:sz w:val="24"/>
          <w:szCs w:val="24"/>
          <w:lang w:eastAsia="ru-RU"/>
        </w:rPr>
        <w:t xml:space="preserve"> </w:t>
      </w:r>
      <w:r w:rsidRPr="00C27547">
        <w:rPr>
          <w:rFonts w:ascii="Times New Roman" w:eastAsia="Times New Roman" w:hAnsi="Times New Roman" w:cs="Times New Roman"/>
          <w:sz w:val="24"/>
          <w:szCs w:val="24"/>
          <w:lang w:eastAsia="ru-RU"/>
        </w:rPr>
        <w:t>В одном ящике 3 белых и 5 черных шаров, в другом ящике – 6 белых и 4 черных шара. Найти вероятность того, что хотя бы из одного ящика будет вынут белый шар, если из каждого ящика вынуто по одному шару.</w:t>
      </w:r>
    </w:p>
    <w:p w:rsidR="00CD6DA5" w:rsidRPr="00C27547" w:rsidRDefault="00CD6DA5" w:rsidP="00A97BA6">
      <w:pPr>
        <w:spacing w:after="0"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Схема Бернулли.</w:t>
      </w:r>
    </w:p>
    <w:p w:rsidR="00CD6DA5" w:rsidRPr="00C27547" w:rsidRDefault="00CD6DA5" w:rsidP="00A97BA6">
      <w:pPr>
        <w:spacing w:after="0"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Решение задач на вычисление вероятностей событий</w:t>
      </w:r>
    </w:p>
    <w:p w:rsidR="00CD6DA5" w:rsidRDefault="00CD6DA5" w:rsidP="00A97BA6">
      <w:pPr>
        <w:spacing w:after="0" w:line="240" w:lineRule="auto"/>
        <w:jc w:val="center"/>
        <w:rPr>
          <w:rFonts w:ascii="Times New Roman" w:eastAsia="Times New Roman" w:hAnsi="Times New Roman" w:cs="Times New Roman"/>
          <w:b/>
          <w:bCs/>
          <w:sz w:val="24"/>
          <w:szCs w:val="24"/>
          <w:lang w:eastAsia="ru-RU"/>
        </w:rPr>
      </w:pPr>
      <w:r w:rsidRPr="00C27547">
        <w:rPr>
          <w:rFonts w:ascii="Times New Roman" w:eastAsia="Times New Roman" w:hAnsi="Times New Roman" w:cs="Times New Roman"/>
          <w:b/>
          <w:bCs/>
          <w:sz w:val="24"/>
          <w:szCs w:val="24"/>
          <w:lang w:eastAsia="ru-RU"/>
        </w:rPr>
        <w:t>с помощью формулы Бернулли</w:t>
      </w:r>
    </w:p>
    <w:p w:rsidR="00B6145A" w:rsidRPr="00B6145A" w:rsidRDefault="00B6145A" w:rsidP="00B6145A">
      <w:pPr>
        <w:rPr>
          <w:b/>
          <w:sz w:val="24"/>
          <w:szCs w:val="24"/>
        </w:rPr>
      </w:pPr>
      <w:r w:rsidRPr="00B6145A">
        <w:rPr>
          <w:b/>
          <w:sz w:val="24"/>
          <w:szCs w:val="24"/>
        </w:rPr>
        <w:t>Повторные независимые испытания.</w:t>
      </w:r>
    </w:p>
    <w:p w:rsidR="00B6145A" w:rsidRDefault="00B6145A" w:rsidP="00B6145A">
      <w:r>
        <w:t xml:space="preserve">Практически часто встречаются задачи, в которых при многократно повторяющихся испытаниях при данном комплексе условий интерес представляет вероятность числа </w:t>
      </w:r>
      <w:r>
        <w:rPr>
          <w:lang w:val="en-US"/>
        </w:rPr>
        <w:t>m</w:t>
      </w:r>
      <w:r w:rsidRPr="00B6145A">
        <w:t xml:space="preserve"> </w:t>
      </w:r>
      <w:r>
        <w:t xml:space="preserve"> наступления некоторого события А в  </w:t>
      </w:r>
      <w:r>
        <w:rPr>
          <w:lang w:val="en-US"/>
        </w:rPr>
        <w:t>n</w:t>
      </w:r>
      <w:r>
        <w:t xml:space="preserve">   испытаниях.</w:t>
      </w:r>
    </w:p>
    <w:p w:rsidR="00B6145A" w:rsidRDefault="00B6145A" w:rsidP="00B6145A">
      <w:r>
        <w:tab/>
        <w:t xml:space="preserve"> Если вероятность наступления события А в каждом испытании не меняется в зависимости от исходов других, то такие испытания называются </w:t>
      </w:r>
      <w:r>
        <w:rPr>
          <w:i/>
        </w:rPr>
        <w:t>независимыми</w:t>
      </w:r>
      <w:r>
        <w:t xml:space="preserve"> </w:t>
      </w:r>
      <w:r>
        <w:rPr>
          <w:i/>
        </w:rPr>
        <w:t>относительно события А</w:t>
      </w:r>
      <w:r>
        <w:t xml:space="preserve">.  Если независимые повторные испытания проводятся при одном и том же комплексе условий, то </w:t>
      </w:r>
      <w:r>
        <w:rPr>
          <w:i/>
        </w:rPr>
        <w:t>вероятность наступления события А в каждом</w:t>
      </w:r>
      <w:r>
        <w:t xml:space="preserve"> </w:t>
      </w:r>
      <w:r>
        <w:rPr>
          <w:i/>
        </w:rPr>
        <w:t>испытании одна и та же</w:t>
      </w:r>
      <w:r>
        <w:t xml:space="preserve">. Описанная последовательность независимых испытаний </w:t>
      </w:r>
      <w:r>
        <w:rPr>
          <w:i/>
        </w:rPr>
        <w:t>называется схемой Бернулли</w:t>
      </w:r>
      <w:r>
        <w:t xml:space="preserve">.  </w:t>
      </w:r>
    </w:p>
    <w:p w:rsidR="00B6145A" w:rsidRDefault="00B6145A" w:rsidP="00B6145A">
      <w:pPr>
        <w:rPr>
          <w:b/>
        </w:rPr>
      </w:pPr>
      <w:r>
        <w:rPr>
          <w:b/>
        </w:rPr>
        <w:t>Формула Бернулли.</w:t>
      </w:r>
    </w:p>
    <w:p w:rsidR="00B6145A" w:rsidRDefault="00B6145A" w:rsidP="00B6145A">
      <w:pPr>
        <w:rPr>
          <w:b/>
        </w:rPr>
      </w:pPr>
      <w:r>
        <w:rPr>
          <w:b/>
        </w:rPr>
        <w:t>Теорема.</w:t>
      </w:r>
    </w:p>
    <w:p w:rsidR="00B6145A" w:rsidRDefault="00B6145A" w:rsidP="00B6145A">
      <w:r>
        <w:t>Если вероятность р наступления события А в каждом испытании постоянна, то вероятность</w:t>
      </w:r>
    </w:p>
    <w:p w:rsidR="00B6145A" w:rsidRDefault="00B6145A" w:rsidP="00B6145A">
      <w:r>
        <w:rPr>
          <w:lang w:val="en-US"/>
        </w:rPr>
        <w:lastRenderedPageBreak/>
        <w:t>P</w:t>
      </w:r>
      <w:r>
        <w:rPr>
          <w:vertAlign w:val="subscript"/>
          <w:lang w:val="en-US"/>
        </w:rPr>
        <w:t>m</w:t>
      </w:r>
      <w:r>
        <w:rPr>
          <w:vertAlign w:val="subscript"/>
        </w:rPr>
        <w:t>,</w:t>
      </w:r>
      <w:r>
        <w:rPr>
          <w:vertAlign w:val="subscript"/>
          <w:lang w:val="en-US"/>
        </w:rPr>
        <w:t>n</w:t>
      </w:r>
      <w:r>
        <w:t xml:space="preserve"> того, что событие А наступит </w:t>
      </w:r>
      <w:r>
        <w:rPr>
          <w:lang w:val="en-US"/>
        </w:rPr>
        <w:t>m</w:t>
      </w:r>
      <w:r w:rsidRPr="00B6145A">
        <w:t xml:space="preserve"> </w:t>
      </w:r>
      <w:r>
        <w:t xml:space="preserve">раз в </w:t>
      </w:r>
      <w:r>
        <w:rPr>
          <w:lang w:val="en-US"/>
        </w:rPr>
        <w:t>n</w:t>
      </w:r>
      <w:r>
        <w:t xml:space="preserve"> независимых испытаниях, равна </w:t>
      </w:r>
    </w:p>
    <w:p w:rsidR="00B6145A" w:rsidRPr="00775B69" w:rsidRDefault="00B6145A" w:rsidP="00B6145A">
      <w:r>
        <w:t xml:space="preserve">                      </w:t>
      </w:r>
      <w:r>
        <w:rPr>
          <w:rFonts w:ascii="Times New Roman" w:eastAsia="Times New Roman" w:hAnsi="Times New Roman" w:cs="Times New Roman"/>
          <w:position w:val="-14"/>
          <w:sz w:val="24"/>
          <w:szCs w:val="24"/>
          <w:lang w:val="en-US"/>
        </w:rPr>
        <w:object w:dxaOrig="2565" w:dyaOrig="405">
          <v:shape id="_x0000_i1049" type="#_x0000_t75" style="width:129.75pt;height:21.75pt" o:ole="">
            <v:imagedata r:id="rId54" o:title=""/>
          </v:shape>
          <o:OLEObject Type="Embed" ProgID="Equation.DSMT4" ShapeID="_x0000_i1049" DrawAspect="Content" ObjectID="_1652274578" r:id="rId55"/>
        </w:object>
      </w:r>
      <w:r w:rsidRPr="00775B69">
        <w:t>.</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1</w:t>
      </w:r>
      <w:r w:rsidRPr="00C27547">
        <w:rPr>
          <w:rFonts w:ascii="Times New Roman" w:eastAsia="Times New Roman" w:hAnsi="Times New Roman" w:cs="Times New Roman"/>
          <w:b/>
          <w:bCs/>
          <w:sz w:val="24"/>
          <w:szCs w:val="24"/>
          <w:lang w:eastAsia="ru-RU"/>
        </w:rPr>
        <w:t>.</w:t>
      </w:r>
      <w:r w:rsidRPr="00C27547">
        <w:rPr>
          <w:rFonts w:ascii="Times New Roman" w:eastAsia="Times New Roman" w:hAnsi="Times New Roman" w:cs="Times New Roman"/>
          <w:sz w:val="24"/>
          <w:szCs w:val="24"/>
          <w:lang w:eastAsia="ru-RU"/>
        </w:rPr>
        <w:t xml:space="preserve"> Игральная кость брошена 6 раз. Найти вероятность того, что ровно 3 раза выпадет «шестерка».</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2</w:t>
      </w:r>
      <w:r w:rsidRPr="00C27547">
        <w:rPr>
          <w:rFonts w:ascii="Times New Roman" w:eastAsia="Times New Roman" w:hAnsi="Times New Roman" w:cs="Times New Roman"/>
          <w:sz w:val="24"/>
          <w:szCs w:val="24"/>
          <w:lang w:eastAsia="ru-RU"/>
        </w:rPr>
        <w:t xml:space="preserve">. Монета бросается 6 раз. Найти вероятность того, что герб выпадет не более, чем 2 раза.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3</w:t>
      </w:r>
      <w:r w:rsidRPr="00C27547">
        <w:rPr>
          <w:rFonts w:ascii="Times New Roman" w:eastAsia="Times New Roman" w:hAnsi="Times New Roman" w:cs="Times New Roman"/>
          <w:sz w:val="24"/>
          <w:szCs w:val="24"/>
          <w:lang w:eastAsia="ru-RU"/>
        </w:rPr>
        <w:t xml:space="preserve">. Аудитор обнаруживает финансовые нарушения у проверяемой фирмы с вероятностью 0,9. Найти вероятность того, что среди 4 фирм-нарушителей будет выявлено больше половины.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4</w:t>
      </w:r>
      <w:r w:rsidRPr="00C27547">
        <w:rPr>
          <w:rFonts w:ascii="Times New Roman" w:eastAsia="Times New Roman" w:hAnsi="Times New Roman" w:cs="Times New Roman"/>
          <w:b/>
          <w:bCs/>
          <w:sz w:val="24"/>
          <w:szCs w:val="24"/>
          <w:lang w:eastAsia="ru-RU"/>
        </w:rPr>
        <w:t>.</w:t>
      </w:r>
      <w:r w:rsidRPr="00C27547">
        <w:rPr>
          <w:rFonts w:ascii="Times New Roman" w:eastAsia="Times New Roman" w:hAnsi="Times New Roman" w:cs="Times New Roman"/>
          <w:sz w:val="24"/>
          <w:szCs w:val="24"/>
          <w:lang w:eastAsia="ru-RU"/>
        </w:rPr>
        <w:t xml:space="preserve"> Монета подбрасывается 3 раза. Найти наиболее вероятное число успехов (выпадений герба).</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5.</w:t>
      </w:r>
      <w:r w:rsidRPr="00C27547">
        <w:rPr>
          <w:rFonts w:ascii="Times New Roman" w:eastAsia="Times New Roman" w:hAnsi="Times New Roman" w:cs="Times New Roman"/>
          <w:sz w:val="24"/>
          <w:szCs w:val="24"/>
          <w:lang w:eastAsia="ru-RU"/>
        </w:rPr>
        <w:t xml:space="preserve"> В результате каждого визита страхового агента договор заключается с вероятностью 0,1. Найти наивероятнейшее число заключенных договоров после 25 визитов.</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6</w:t>
      </w:r>
      <w:r w:rsidRPr="00C27547">
        <w:rPr>
          <w:rFonts w:ascii="Times New Roman" w:eastAsia="Times New Roman" w:hAnsi="Times New Roman" w:cs="Times New Roman"/>
          <w:sz w:val="24"/>
          <w:szCs w:val="24"/>
          <w:lang w:eastAsia="ru-RU"/>
        </w:rPr>
        <w:t>. Известно, что процент брака для некоторой детали равен 0,5%. Контролер проверяет 1000 деталей. Какова вероятность обнаружить ровно три бракованные детали? Какова вероятность обнаружить не меньше трех бракованных деталей?</w:t>
      </w:r>
    </w:p>
    <w:p w:rsidR="00CD6DA5" w:rsidRPr="00C27547" w:rsidRDefault="00CD6DA5" w:rsidP="00A97BA6">
      <w:pPr>
        <w:spacing w:after="0"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Основы теории случайных величин.</w:t>
      </w:r>
    </w:p>
    <w:p w:rsidR="00CD6DA5" w:rsidRPr="00C27547" w:rsidRDefault="00CD6DA5" w:rsidP="00A97BA6">
      <w:pPr>
        <w:spacing w:after="0"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Характеристики ДСВ и их свойства.</w:t>
      </w:r>
    </w:p>
    <w:p w:rsidR="00CD6DA5" w:rsidRDefault="00CD6DA5" w:rsidP="00A97BA6">
      <w:pPr>
        <w:spacing w:after="0" w:line="240" w:lineRule="auto"/>
        <w:jc w:val="center"/>
        <w:rPr>
          <w:rFonts w:ascii="Times New Roman" w:eastAsia="Times New Roman" w:hAnsi="Times New Roman" w:cs="Times New Roman"/>
          <w:b/>
          <w:bCs/>
          <w:sz w:val="24"/>
          <w:szCs w:val="24"/>
          <w:lang w:eastAsia="ru-RU"/>
        </w:rPr>
      </w:pPr>
      <w:r w:rsidRPr="00C27547">
        <w:rPr>
          <w:rFonts w:ascii="Times New Roman" w:eastAsia="Times New Roman" w:hAnsi="Times New Roman" w:cs="Times New Roman"/>
          <w:b/>
          <w:bCs/>
          <w:sz w:val="24"/>
          <w:szCs w:val="24"/>
          <w:lang w:eastAsia="ru-RU"/>
        </w:rPr>
        <w:t>Решение задач на запись распределения ДСВ.</w:t>
      </w:r>
    </w:p>
    <w:p w:rsidR="00B6145A" w:rsidRPr="001F4B80" w:rsidRDefault="00B6145A" w:rsidP="00B6145A">
      <w:pPr>
        <w:rPr>
          <w:b/>
          <w:sz w:val="28"/>
          <w:szCs w:val="28"/>
        </w:rPr>
      </w:pPr>
      <w:r w:rsidRPr="001F4B80">
        <w:rPr>
          <w:b/>
          <w:sz w:val="28"/>
          <w:szCs w:val="28"/>
        </w:rPr>
        <w:t>Понятие случайной величины. Закон распределения дискретной случайной величины.</w:t>
      </w:r>
    </w:p>
    <w:p w:rsidR="00B6145A" w:rsidRDefault="00B6145A" w:rsidP="00B6145A">
      <w:pPr>
        <w:rPr>
          <w:b/>
        </w:rPr>
      </w:pPr>
    </w:p>
    <w:p w:rsidR="00B6145A" w:rsidRDefault="00B6145A" w:rsidP="00B6145A">
      <w:r>
        <w:t>Понятие случайной величины является одним из важнейших в теории вероятностей.</w:t>
      </w:r>
    </w:p>
    <w:p w:rsidR="00B6145A" w:rsidRDefault="00B6145A" w:rsidP="00B6145A">
      <w:r>
        <w:t>Под случайной величиной понимают переменную, которая в результате испытаний в зависимости от случая принимает одно из возможного множества своих значений (какое именно – заранее не известно).</w:t>
      </w:r>
    </w:p>
    <w:p w:rsidR="00B6145A" w:rsidRDefault="00B6145A" w:rsidP="00B6145A">
      <w:r>
        <w:t>Примеры случайных величин:</w:t>
      </w:r>
    </w:p>
    <w:p w:rsidR="00B6145A" w:rsidRDefault="00B6145A" w:rsidP="00B6145A">
      <w:pPr>
        <w:numPr>
          <w:ilvl w:val="0"/>
          <w:numId w:val="6"/>
        </w:numPr>
        <w:spacing w:after="0" w:line="240" w:lineRule="auto"/>
      </w:pPr>
      <w:r>
        <w:t>число новорожденных в Таганроге;</w:t>
      </w:r>
    </w:p>
    <w:p w:rsidR="00B6145A" w:rsidRDefault="00B6145A" w:rsidP="00B6145A">
      <w:pPr>
        <w:numPr>
          <w:ilvl w:val="0"/>
          <w:numId w:val="6"/>
        </w:numPr>
        <w:spacing w:after="0" w:line="240" w:lineRule="auto"/>
      </w:pPr>
      <w:r>
        <w:t>количество бракованных изделий в партии;</w:t>
      </w:r>
    </w:p>
    <w:p w:rsidR="00B6145A" w:rsidRDefault="00B6145A" w:rsidP="00B6145A">
      <w:pPr>
        <w:numPr>
          <w:ilvl w:val="0"/>
          <w:numId w:val="6"/>
        </w:numPr>
        <w:spacing w:after="0" w:line="240" w:lineRule="auto"/>
      </w:pPr>
      <w:r>
        <w:t>число выстрелов до попадания;</w:t>
      </w:r>
    </w:p>
    <w:p w:rsidR="00B6145A" w:rsidRDefault="00B6145A" w:rsidP="00B6145A">
      <w:pPr>
        <w:numPr>
          <w:ilvl w:val="0"/>
          <w:numId w:val="6"/>
        </w:numPr>
        <w:spacing w:after="0" w:line="240" w:lineRule="auto"/>
      </w:pPr>
      <w:r>
        <w:t>дальность полета снаряда;</w:t>
      </w:r>
    </w:p>
    <w:p w:rsidR="00B6145A" w:rsidRDefault="00B6145A" w:rsidP="00B6145A">
      <w:pPr>
        <w:numPr>
          <w:ilvl w:val="0"/>
          <w:numId w:val="6"/>
        </w:numPr>
        <w:spacing w:after="0" w:line="240" w:lineRule="auto"/>
      </w:pPr>
      <w:r>
        <w:t>расход электроэнергии на предприятии за месяц.</w:t>
      </w:r>
    </w:p>
    <w:p w:rsidR="00B6145A" w:rsidRDefault="00B6145A" w:rsidP="00B6145A">
      <w:pPr>
        <w:rPr>
          <w:b/>
        </w:rPr>
      </w:pPr>
      <w:r>
        <w:rPr>
          <w:b/>
        </w:rPr>
        <w:t>Случайная величина называется дискретной (прерывной), если множество ее значений конечно (или бесконечно, но счетно).</w:t>
      </w:r>
    </w:p>
    <w:p w:rsidR="00B6145A" w:rsidRDefault="00B6145A" w:rsidP="00B6145A">
      <w:r>
        <w:t>Пример 1-3 – дискретные случайные величины; 1,2 – с конечным множеством значений; 3 – со счетным множеством; 4,5 – непрерывные случайные величины.</w:t>
      </w:r>
    </w:p>
    <w:p w:rsidR="00B6145A" w:rsidRDefault="00B6145A" w:rsidP="00B6145A"/>
    <w:p w:rsidR="00B6145A" w:rsidRDefault="00B6145A" w:rsidP="00B6145A">
      <w:pPr>
        <w:rPr>
          <w:b/>
        </w:rPr>
      </w:pPr>
      <w:r>
        <w:rPr>
          <w:b/>
        </w:rPr>
        <w:lastRenderedPageBreak/>
        <w:t xml:space="preserve">Определение. Случайной величиной Х называется функция, заданная на множестве элементарных исходов (или в пространстве элементарных событий) </w:t>
      </w:r>
      <w:r>
        <w:rPr>
          <w:b/>
          <w:lang w:val="en-US"/>
        </w:rPr>
        <w:t>X</w:t>
      </w:r>
      <w:r>
        <w:rPr>
          <w:b/>
        </w:rPr>
        <w:t xml:space="preserve"> = </w:t>
      </w:r>
      <w:r>
        <w:rPr>
          <w:b/>
          <w:lang w:val="en-US"/>
        </w:rPr>
        <w:t>f</w:t>
      </w:r>
      <w:r>
        <w:rPr>
          <w:b/>
        </w:rPr>
        <w:t>(</w:t>
      </w:r>
      <w:r>
        <w:rPr>
          <w:rFonts w:ascii="Times New Roman" w:eastAsia="Times New Roman" w:hAnsi="Times New Roman" w:cs="Times New Roman"/>
          <w:b/>
          <w:position w:val="-6"/>
          <w:sz w:val="24"/>
          <w:szCs w:val="24"/>
        </w:rPr>
        <w:object w:dxaOrig="240" w:dyaOrig="225">
          <v:shape id="_x0000_i1050" type="#_x0000_t75" style="width:14.25pt;height:7.5pt" o:ole="">
            <v:imagedata r:id="rId56" o:title=""/>
          </v:shape>
          <o:OLEObject Type="Embed" ProgID="Equation.DSMT4" ShapeID="_x0000_i1050" DrawAspect="Content" ObjectID="_1652274579" r:id="rId57"/>
        </w:object>
      </w:r>
      <w:r>
        <w:rPr>
          <w:b/>
        </w:rPr>
        <w:t xml:space="preserve">), где </w:t>
      </w:r>
      <w:r>
        <w:rPr>
          <w:rFonts w:ascii="Times New Roman" w:eastAsia="Times New Roman" w:hAnsi="Times New Roman" w:cs="Times New Roman"/>
          <w:b/>
          <w:position w:val="-6"/>
          <w:sz w:val="24"/>
          <w:szCs w:val="24"/>
        </w:rPr>
        <w:object w:dxaOrig="660" w:dyaOrig="285">
          <v:shape id="_x0000_i1051" type="#_x0000_t75" style="width:28.5pt;height:14.25pt" o:ole="">
            <v:imagedata r:id="rId58" o:title=""/>
          </v:shape>
          <o:OLEObject Type="Embed" ProgID="Equation.DSMT4" ShapeID="_x0000_i1051" DrawAspect="Content" ObjectID="_1652274580" r:id="rId59"/>
        </w:object>
      </w:r>
      <w:r>
        <w:rPr>
          <w:b/>
        </w:rPr>
        <w:t xml:space="preserve"> и является элементарным исходом.</w:t>
      </w:r>
    </w:p>
    <w:p w:rsidR="00B6145A" w:rsidRDefault="00B6145A" w:rsidP="00B6145A">
      <w:r>
        <w:t xml:space="preserve">Случайные величины обозначают </w:t>
      </w:r>
      <w:r>
        <w:rPr>
          <w:lang w:val="en-US"/>
        </w:rPr>
        <w:t>X</w:t>
      </w:r>
      <w:r>
        <w:t>,</w:t>
      </w:r>
      <w:r>
        <w:rPr>
          <w:lang w:val="en-US"/>
        </w:rPr>
        <w:t>Y</w:t>
      </w:r>
      <w:r>
        <w:t>,</w:t>
      </w:r>
      <w:r>
        <w:rPr>
          <w:lang w:val="en-US"/>
        </w:rPr>
        <w:t>Z</w:t>
      </w:r>
      <w:r>
        <w:t>...;х,</w:t>
      </w:r>
      <w:r>
        <w:rPr>
          <w:lang w:val="en-US"/>
        </w:rPr>
        <w:t>y</w:t>
      </w:r>
      <w:r>
        <w:t>,</w:t>
      </w:r>
      <w:r>
        <w:rPr>
          <w:lang w:val="en-US"/>
        </w:rPr>
        <w:t>z</w:t>
      </w:r>
      <w:r w:rsidRPr="00B6145A">
        <w:t xml:space="preserve"> </w:t>
      </w:r>
      <w:r>
        <w:t>– их соответствующие значения.</w:t>
      </w:r>
    </w:p>
    <w:p w:rsidR="00B6145A" w:rsidRDefault="00B6145A" w:rsidP="00B6145A">
      <w:pPr>
        <w:rPr>
          <w:b/>
        </w:rPr>
      </w:pPr>
      <w:r>
        <w:rPr>
          <w:b/>
        </w:rPr>
        <w:t>Определение. Законом распределения случайной величины называется всякое соотношение, устанавливающее связь между возможными значениями случайной величины и соответствующими им вероятностями.</w:t>
      </w:r>
    </w:p>
    <w:p w:rsidR="00B6145A" w:rsidRDefault="00B6145A" w:rsidP="00B6145A">
      <w:pPr>
        <w:rPr>
          <w:b/>
        </w:rPr>
      </w:pPr>
    </w:p>
    <w:p w:rsidR="00B6145A" w:rsidRDefault="00B6145A" w:rsidP="00B6145A">
      <w:r>
        <w:tab/>
        <w:t>Для дискретной случайной величины закон распределения может быть задан в виде таблицы(матрицы), формулы (аналитически), графически. Простейший способ задания – матрица, в которой в порядке возрастания перечислены все возможные значения случайной величины и соответствующие им вероятности.</w:t>
      </w:r>
    </w:p>
    <w:p w:rsidR="00B6145A" w:rsidRDefault="00B6145A" w:rsidP="00B6145A"/>
    <w:tbl>
      <w:tblPr>
        <w:tblStyle w:val="a8"/>
        <w:tblW w:w="0" w:type="auto"/>
        <w:tblLook w:val="01E0" w:firstRow="1" w:lastRow="1" w:firstColumn="1" w:lastColumn="1" w:noHBand="0" w:noVBand="0"/>
      </w:tblPr>
      <w:tblGrid>
        <w:gridCol w:w="1558"/>
        <w:gridCol w:w="1557"/>
        <w:gridCol w:w="1558"/>
        <w:gridCol w:w="1556"/>
        <w:gridCol w:w="1558"/>
        <w:gridCol w:w="1558"/>
      </w:tblGrid>
      <w:tr w:rsidR="00B6145A" w:rsidTr="00B6145A">
        <w:tc>
          <w:tcPr>
            <w:tcW w:w="1595"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vertAlign w:val="subscript"/>
              </w:rPr>
            </w:pPr>
            <w:r>
              <w:t xml:space="preserve">     х</w:t>
            </w:r>
            <w:r>
              <w:rPr>
                <w:vertAlign w:val="subscript"/>
              </w:rPr>
              <w:t>1</w:t>
            </w:r>
          </w:p>
        </w:tc>
        <w:tc>
          <w:tcPr>
            <w:tcW w:w="1595"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vertAlign w:val="subscript"/>
              </w:rPr>
            </w:pPr>
            <w:r>
              <w:t xml:space="preserve">     х</w:t>
            </w:r>
            <w:r>
              <w:rPr>
                <w:vertAlign w:val="subscript"/>
              </w:rPr>
              <w:t>2</w:t>
            </w:r>
          </w:p>
        </w:tc>
        <w:tc>
          <w:tcPr>
            <w:tcW w:w="1595"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w:t>
            </w:r>
          </w:p>
        </w:tc>
        <w:tc>
          <w:tcPr>
            <w:tcW w:w="1595"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t xml:space="preserve">     х</w:t>
            </w:r>
            <w:r>
              <w:rPr>
                <w:vertAlign w:val="subscript"/>
                <w:lang w:val="en-US"/>
              </w:rPr>
              <w:t>i</w:t>
            </w:r>
          </w:p>
        </w:tc>
        <w:tc>
          <w:tcPr>
            <w:tcW w:w="1595"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w:t>
            </w:r>
          </w:p>
        </w:tc>
        <w:tc>
          <w:tcPr>
            <w:tcW w:w="1596"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vertAlign w:val="subscript"/>
                <w:lang w:val="en-US"/>
              </w:rPr>
            </w:pPr>
            <w:r>
              <w:rPr>
                <w:lang w:val="en-US"/>
              </w:rPr>
              <w:t xml:space="preserve">     x</w:t>
            </w:r>
            <w:r>
              <w:rPr>
                <w:vertAlign w:val="subscript"/>
                <w:lang w:val="en-US"/>
              </w:rPr>
              <w:t>n</w:t>
            </w:r>
          </w:p>
        </w:tc>
      </w:tr>
      <w:tr w:rsidR="00B6145A" w:rsidTr="00B6145A">
        <w:tc>
          <w:tcPr>
            <w:tcW w:w="1595"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vertAlign w:val="subscript"/>
                <w:lang w:val="en-US"/>
              </w:rPr>
            </w:pPr>
            <w:r>
              <w:rPr>
                <w:lang w:val="en-US"/>
              </w:rPr>
              <w:t xml:space="preserve">     p</w:t>
            </w:r>
            <w:r>
              <w:rPr>
                <w:vertAlign w:val="subscript"/>
                <w:lang w:val="en-US"/>
              </w:rPr>
              <w:t>1</w:t>
            </w:r>
          </w:p>
        </w:tc>
        <w:tc>
          <w:tcPr>
            <w:tcW w:w="1595"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p</w:t>
            </w:r>
            <w:r>
              <w:rPr>
                <w:vertAlign w:val="subscript"/>
                <w:lang w:val="en-US"/>
              </w:rPr>
              <w:t>2</w:t>
            </w:r>
          </w:p>
        </w:tc>
        <w:tc>
          <w:tcPr>
            <w:tcW w:w="1595"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w:t>
            </w:r>
          </w:p>
        </w:tc>
        <w:tc>
          <w:tcPr>
            <w:tcW w:w="1595"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vertAlign w:val="subscript"/>
                <w:lang w:val="en-US"/>
              </w:rPr>
            </w:pPr>
            <w:r>
              <w:rPr>
                <w:lang w:val="en-US"/>
              </w:rPr>
              <w:t xml:space="preserve">     p</w:t>
            </w:r>
            <w:r>
              <w:rPr>
                <w:vertAlign w:val="subscript"/>
                <w:lang w:val="en-US"/>
              </w:rPr>
              <w:t>i</w:t>
            </w:r>
          </w:p>
        </w:tc>
        <w:tc>
          <w:tcPr>
            <w:tcW w:w="1595"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w:t>
            </w:r>
          </w:p>
        </w:tc>
        <w:tc>
          <w:tcPr>
            <w:tcW w:w="1596"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vertAlign w:val="subscript"/>
                <w:lang w:val="en-US"/>
              </w:rPr>
            </w:pPr>
            <w:r>
              <w:rPr>
                <w:lang w:val="en-US"/>
              </w:rPr>
              <w:t xml:space="preserve">     p</w:t>
            </w:r>
            <w:r>
              <w:rPr>
                <w:vertAlign w:val="subscript"/>
                <w:lang w:val="en-US"/>
              </w:rPr>
              <w:t>n</w:t>
            </w:r>
          </w:p>
        </w:tc>
      </w:tr>
    </w:tbl>
    <w:p w:rsidR="00B6145A" w:rsidRDefault="00B6145A" w:rsidP="00B6145A">
      <w:pPr>
        <w:rPr>
          <w:rFonts w:eastAsia="Times New Roman"/>
          <w:lang w:val="en-US"/>
        </w:rPr>
      </w:pPr>
    </w:p>
    <w:p w:rsidR="00B6145A" w:rsidRDefault="00B6145A" w:rsidP="00B6145A">
      <w:pPr>
        <w:rPr>
          <w:lang w:val="en-US"/>
        </w:rPr>
      </w:pPr>
    </w:p>
    <w:p w:rsidR="00B6145A" w:rsidRDefault="00B6145A" w:rsidP="00B6145A">
      <w:pPr>
        <w:rPr>
          <w:lang w:val="en-US"/>
        </w:rPr>
      </w:pPr>
    </w:p>
    <w:p w:rsidR="00B6145A" w:rsidRDefault="00B6145A" w:rsidP="00B6145A">
      <w:r>
        <w:t xml:space="preserve">Такая таблица называется </w:t>
      </w:r>
      <w:r>
        <w:rPr>
          <w:b/>
        </w:rPr>
        <w:t>рядом распределения</w:t>
      </w:r>
      <w:r>
        <w:t xml:space="preserve"> случайной величины.</w:t>
      </w:r>
    </w:p>
    <w:p w:rsidR="00B6145A" w:rsidRDefault="00B6145A" w:rsidP="00B6145A"/>
    <w:p w:rsidR="00B6145A" w:rsidRDefault="00B6145A" w:rsidP="00B6145A">
      <w:pPr>
        <w:ind w:firstLine="708"/>
      </w:pPr>
      <w:r>
        <w:t>События х</w:t>
      </w:r>
      <w:r>
        <w:rPr>
          <w:vertAlign w:val="subscript"/>
        </w:rPr>
        <w:t>1</w:t>
      </w:r>
      <w:r>
        <w:t>,х</w:t>
      </w:r>
      <w:r>
        <w:rPr>
          <w:vertAlign w:val="subscript"/>
        </w:rPr>
        <w:t>2</w:t>
      </w:r>
      <w:r>
        <w:t>,…х</w:t>
      </w:r>
      <w:r>
        <w:rPr>
          <w:vertAlign w:val="subscript"/>
          <w:lang w:val="en-US"/>
        </w:rPr>
        <w:t>n</w:t>
      </w:r>
      <w:r w:rsidRPr="00B6145A">
        <w:t xml:space="preserve"> </w:t>
      </w:r>
      <w:r>
        <w:t xml:space="preserve">, состоящие в том, что в результате испытаний случайная величина Х примет все значения, являющиеся несовместными и единственно возможными, образуют полную группу. Следовательно, </w:t>
      </w:r>
      <w:r>
        <w:rPr>
          <w:b/>
        </w:rPr>
        <w:t>сумма их вероятностей равна 1</w:t>
      </w:r>
      <w:r>
        <w:t xml:space="preserve">. Для любой дискретной величины   </w:t>
      </w:r>
      <w:r>
        <w:rPr>
          <w:rFonts w:ascii="Times New Roman" w:eastAsia="Times New Roman" w:hAnsi="Times New Roman" w:cs="Times New Roman"/>
          <w:b/>
          <w:position w:val="-28"/>
          <w:sz w:val="24"/>
          <w:szCs w:val="24"/>
        </w:rPr>
        <w:object w:dxaOrig="960" w:dyaOrig="675">
          <v:shape id="_x0000_i1052" type="#_x0000_t75" style="width:50.25pt;height:36pt" o:ole="">
            <v:imagedata r:id="rId60" o:title=""/>
          </v:shape>
          <o:OLEObject Type="Embed" ProgID="Equation.DSMT4" ShapeID="_x0000_i1052" DrawAspect="Content" ObjectID="_1652274581" r:id="rId61"/>
        </w:object>
      </w:r>
      <w:r>
        <w:t xml:space="preserve"> Эта 1 некоторым образом распределена между значениями случайной величины. Отсюда термин «распределение».</w:t>
      </w:r>
    </w:p>
    <w:p w:rsidR="00B6145A" w:rsidRDefault="00B6145A" w:rsidP="00B6145A">
      <w:pPr>
        <w:ind w:firstLine="708"/>
      </w:pPr>
    </w:p>
    <w:p w:rsidR="00B6145A" w:rsidRDefault="00B6145A" w:rsidP="00B6145A">
      <w:r>
        <w:t>Ряд распределения может быть изображен графически, если по оси ОХ откладывать значения случайной величины, а по оси ОУ – их соответствующие вероятности.</w:t>
      </w:r>
    </w:p>
    <w:p w:rsidR="00B6145A" w:rsidRDefault="00B6145A" w:rsidP="00B6145A"/>
    <w:p w:rsidR="00B6145A" w:rsidRDefault="00B6145A" w:rsidP="00B6145A">
      <w:r>
        <w:t xml:space="preserve"> Соединение полученных точек образует ломаную, называемую </w:t>
      </w:r>
      <w:r>
        <w:rPr>
          <w:b/>
        </w:rPr>
        <w:t>многоугольником</w:t>
      </w:r>
      <w:r>
        <w:t xml:space="preserve"> или </w:t>
      </w:r>
      <w:r>
        <w:rPr>
          <w:b/>
        </w:rPr>
        <w:t>полигоном распределения</w:t>
      </w:r>
      <w:r>
        <w:t xml:space="preserve"> вероятностей.</w:t>
      </w:r>
    </w:p>
    <w:p w:rsidR="00B6145A" w:rsidRDefault="00B6145A" w:rsidP="00B6145A">
      <w:r>
        <w:lastRenderedPageBreak/>
        <w:t xml:space="preserve">                </w:t>
      </w:r>
      <w:r>
        <w:rPr>
          <w:noProof/>
          <w:lang w:eastAsia="ru-RU"/>
        </w:rPr>
        <mc:AlternateContent>
          <mc:Choice Requires="wpc">
            <w:drawing>
              <wp:inline distT="0" distB="0" distL="0" distR="0">
                <wp:extent cx="5829300" cy="3543300"/>
                <wp:effectExtent l="0" t="0" r="0" b="0"/>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 name="Rectangle 6"/>
                        <wps:cNvSpPr>
                          <a:spLocks noChangeArrowheads="1"/>
                        </wps:cNvSpPr>
                        <wps:spPr bwMode="auto">
                          <a:xfrm>
                            <a:off x="343281" y="228838"/>
                            <a:ext cx="4798647" cy="3085624"/>
                          </a:xfrm>
                          <a:prstGeom prst="rect">
                            <a:avLst/>
                          </a:prstGeom>
                          <a:solidFill>
                            <a:srgbClr val="FFFFFF"/>
                          </a:solidFill>
                          <a:ln w="9525">
                            <a:solidFill>
                              <a:srgbClr val="000000"/>
                            </a:solidFill>
                            <a:miter lim="800000"/>
                            <a:headEnd/>
                            <a:tailEnd/>
                          </a:ln>
                        </wps:spPr>
                        <wps:txbx>
                          <w:txbxContent>
                            <w:p w:rsidR="001F4B80" w:rsidRDefault="001F4B80" w:rsidP="00B6145A"/>
                            <w:p w:rsidR="001F4B80" w:rsidRDefault="001F4B80" w:rsidP="00B6145A"/>
                            <w:p w:rsidR="001F4B80" w:rsidRDefault="001F4B80" w:rsidP="00B6145A">
                              <w:pPr>
                                <w:rPr>
                                  <w:lang w:val="en-US"/>
                                </w:rPr>
                              </w:pPr>
                              <w:r>
                                <w:t xml:space="preserve">     У</w:t>
                              </w:r>
                              <w:r>
                                <w:rPr>
                                  <w:lang w:val="en-US"/>
                                </w:rPr>
                                <w:t xml:space="preserve"> </w:t>
                              </w:r>
                            </w:p>
                            <w:p w:rsidR="001F4B80" w:rsidRDefault="001F4B80" w:rsidP="00B6145A">
                              <w:pPr>
                                <w:rPr>
                                  <w:lang w:val="en-US"/>
                                </w:rPr>
                              </w:pPr>
                            </w:p>
                            <w:p w:rsidR="001F4B80" w:rsidRDefault="001F4B80" w:rsidP="00B6145A">
                              <w:pPr>
                                <w:rPr>
                                  <w:lang w:val="en-US"/>
                                </w:rPr>
                              </w:pPr>
                            </w:p>
                            <w:p w:rsidR="001F4B80" w:rsidRDefault="001F4B80" w:rsidP="00B6145A">
                              <w:pPr>
                                <w:rPr>
                                  <w:vertAlign w:val="subscript"/>
                                  <w:lang w:val="en-US"/>
                                </w:rPr>
                              </w:pPr>
                              <w:r>
                                <w:rPr>
                                  <w:lang w:val="en-US"/>
                                </w:rPr>
                                <w:t xml:space="preserve">                          p</w:t>
                              </w:r>
                              <w:r>
                                <w:rPr>
                                  <w:vertAlign w:val="subscript"/>
                                  <w:lang w:val="en-US"/>
                                </w:rPr>
                                <w:t>2</w:t>
                              </w:r>
                            </w:p>
                            <w:p w:rsidR="001F4B80" w:rsidRDefault="001F4B80" w:rsidP="00B6145A">
                              <w:pPr>
                                <w:rPr>
                                  <w:lang w:val="en-US"/>
                                </w:rPr>
                              </w:pPr>
                              <w:r>
                                <w:rPr>
                                  <w:vertAlign w:val="subscript"/>
                                  <w:lang w:val="en-US"/>
                                </w:rPr>
                                <w:t xml:space="preserve">                                                                                          </w:t>
                              </w:r>
                              <w:r>
                                <w:rPr>
                                  <w:lang w:val="en-US"/>
                                </w:rPr>
                                <w:t>p</w:t>
                              </w:r>
                              <w:r>
                                <w:rPr>
                                  <w:vertAlign w:val="subscript"/>
                                  <w:lang w:val="en-US"/>
                                </w:rPr>
                                <w:t>i</w:t>
                              </w:r>
                            </w:p>
                            <w:p w:rsidR="001F4B80" w:rsidRDefault="001F4B80" w:rsidP="00B6145A">
                              <w:pPr>
                                <w:rPr>
                                  <w:lang w:val="en-US"/>
                                </w:rPr>
                              </w:pPr>
                              <w:r>
                                <w:rPr>
                                  <w:lang w:val="en-US"/>
                                </w:rPr>
                                <w:t xml:space="preserve">                    p</w:t>
                              </w:r>
                              <w:r>
                                <w:rPr>
                                  <w:vertAlign w:val="subscript"/>
                                  <w:lang w:val="en-US"/>
                                </w:rPr>
                                <w:t>1</w:t>
                              </w:r>
                            </w:p>
                            <w:p w:rsidR="001F4B80" w:rsidRDefault="001F4B80" w:rsidP="00B6145A">
                              <w:pPr>
                                <w:rPr>
                                  <w:lang w:val="en-US"/>
                                </w:rPr>
                              </w:pPr>
                              <w:r>
                                <w:rPr>
                                  <w:lang w:val="en-US"/>
                                </w:rPr>
                                <w:t xml:space="preserve">                                                                                                  p</w:t>
                              </w:r>
                              <w:r>
                                <w:rPr>
                                  <w:vertAlign w:val="subscript"/>
                                  <w:lang w:val="en-US"/>
                                </w:rPr>
                                <w:t>n</w:t>
                              </w:r>
                            </w:p>
                            <w:p w:rsidR="001F4B80" w:rsidRDefault="001F4B80" w:rsidP="00B6145A">
                              <w:pPr>
                                <w:rPr>
                                  <w:lang w:val="en-US"/>
                                </w:rPr>
                              </w:pPr>
                            </w:p>
                            <w:p w:rsidR="001F4B80" w:rsidRDefault="001F4B80" w:rsidP="00B6145A">
                              <w:pPr>
                                <w:rPr>
                                  <w:lang w:val="en-US"/>
                                </w:rPr>
                              </w:pPr>
                              <w:r>
                                <w:rPr>
                                  <w:lang w:val="en-US"/>
                                </w:rPr>
                                <w:t xml:space="preserve">       0        x</w:t>
                              </w:r>
                              <w:r>
                                <w:rPr>
                                  <w:vertAlign w:val="subscript"/>
                                  <w:lang w:val="en-US"/>
                                </w:rPr>
                                <w:t>1</w:t>
                              </w:r>
                              <w:r>
                                <w:rPr>
                                  <w:lang w:val="en-US"/>
                                </w:rPr>
                                <w:t xml:space="preserve">    x</w:t>
                              </w:r>
                              <w:r>
                                <w:rPr>
                                  <w:vertAlign w:val="subscript"/>
                                  <w:lang w:val="en-US"/>
                                </w:rPr>
                                <w:t>2</w:t>
                              </w:r>
                              <w:r>
                                <w:rPr>
                                  <w:lang w:val="en-US"/>
                                </w:rPr>
                                <w:t xml:space="preserve">               ...                x</w:t>
                              </w:r>
                              <w:r>
                                <w:rPr>
                                  <w:vertAlign w:val="subscript"/>
                                  <w:lang w:val="en-US"/>
                                </w:rPr>
                                <w:t>i</w:t>
                              </w:r>
                              <w:r>
                                <w:rPr>
                                  <w:lang w:val="en-US"/>
                                </w:rPr>
                                <w:t xml:space="preserve">               ...             x</w:t>
                              </w:r>
                              <w:r>
                                <w:rPr>
                                  <w:vertAlign w:val="subscript"/>
                                  <w:lang w:val="en-US"/>
                                </w:rPr>
                                <w:t>n</w:t>
                              </w:r>
                              <w:r>
                                <w:rPr>
                                  <w:lang w:val="en-US"/>
                                </w:rPr>
                                <w:t xml:space="preserve">                 x</w:t>
                              </w:r>
                            </w:p>
                          </w:txbxContent>
                        </wps:txbx>
                        <wps:bodyPr rot="0" vert="horz" wrap="square" lIns="91440" tIns="45720" rIns="91440" bIns="45720" anchor="t" anchorCtr="0" upright="1">
                          <a:noAutofit/>
                        </wps:bodyPr>
                      </wps:wsp>
                      <wps:wsp>
                        <wps:cNvPr id="17" name="Line 7"/>
                        <wps:cNvCnPr/>
                        <wps:spPr bwMode="auto">
                          <a:xfrm flipV="1">
                            <a:off x="799910" y="685694"/>
                            <a:ext cx="0" cy="2400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8"/>
                        <wps:cNvCnPr/>
                        <wps:spPr bwMode="auto">
                          <a:xfrm>
                            <a:off x="571595" y="1943074"/>
                            <a:ext cx="43436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9"/>
                        <wps:cNvCnPr/>
                        <wps:spPr bwMode="auto">
                          <a:xfrm>
                            <a:off x="1143191" y="1600226"/>
                            <a:ext cx="0"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
                        <wps:cNvCnPr/>
                        <wps:spPr bwMode="auto">
                          <a:xfrm>
                            <a:off x="1371505" y="1143370"/>
                            <a:ext cx="0" cy="7997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1"/>
                        <wps:cNvCnPr/>
                        <wps:spPr bwMode="auto">
                          <a:xfrm>
                            <a:off x="2171414" y="799703"/>
                            <a:ext cx="0" cy="114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wps:spPr bwMode="auto">
                          <a:xfrm>
                            <a:off x="2857167" y="1371388"/>
                            <a:ext cx="0" cy="571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3"/>
                        <wps:cNvCnPr/>
                        <wps:spPr bwMode="auto">
                          <a:xfrm>
                            <a:off x="3542919" y="1714235"/>
                            <a:ext cx="0" cy="228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4"/>
                        <wps:cNvCnPr/>
                        <wps:spPr bwMode="auto">
                          <a:xfrm flipV="1">
                            <a:off x="1143191" y="1143370"/>
                            <a:ext cx="228314" cy="456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5"/>
                        <wps:cNvCnPr/>
                        <wps:spPr bwMode="auto">
                          <a:xfrm flipV="1">
                            <a:off x="1371505" y="799703"/>
                            <a:ext cx="799910" cy="343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6"/>
                        <wps:cNvCnPr/>
                        <wps:spPr bwMode="auto">
                          <a:xfrm>
                            <a:off x="2171414" y="799703"/>
                            <a:ext cx="685752" cy="571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7"/>
                        <wps:cNvCnPr/>
                        <wps:spPr bwMode="auto">
                          <a:xfrm>
                            <a:off x="2857167" y="1371388"/>
                            <a:ext cx="685752"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wps:spPr bwMode="auto">
                          <a:xfrm>
                            <a:off x="4114514" y="1829065"/>
                            <a:ext cx="0" cy="1140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9"/>
                        <wps:cNvCnPr/>
                        <wps:spPr bwMode="auto">
                          <a:xfrm>
                            <a:off x="3542919" y="1714235"/>
                            <a:ext cx="571595" cy="114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0" o:spid="_x0000_s1026"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">
                <v:shape id="_x0000_s1027" type="#_x0000_t75" style="position:absolute;width:58293;height:35433;visibility:visible;mso-wrap-style:square">
                  <v:fill o:detectmouseclick="t"/>
                  <v:path o:connecttype="none"/>
                </v:shape>
                <v:rect id="Rectangle 6" o:spid="_x0000_s1028" style="position:absolute;left:3432;top:2288;width:47987;height:30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1F4B80" w:rsidRDefault="001F4B80" w:rsidP="00B6145A"/>
                      <w:p w:rsidR="001F4B80" w:rsidRDefault="001F4B80" w:rsidP="00B6145A"/>
                      <w:p w:rsidR="001F4B80" w:rsidRDefault="001F4B80" w:rsidP="00B6145A">
                        <w:pPr>
                          <w:rPr>
                            <w:lang w:val="en-US"/>
                          </w:rPr>
                        </w:pPr>
                        <w:r>
                          <w:t xml:space="preserve">     У</w:t>
                        </w:r>
                        <w:r>
                          <w:rPr>
                            <w:lang w:val="en-US"/>
                          </w:rPr>
                          <w:t xml:space="preserve"> </w:t>
                        </w:r>
                      </w:p>
                      <w:p w:rsidR="001F4B80" w:rsidRDefault="001F4B80" w:rsidP="00B6145A">
                        <w:pPr>
                          <w:rPr>
                            <w:lang w:val="en-US"/>
                          </w:rPr>
                        </w:pPr>
                      </w:p>
                      <w:p w:rsidR="001F4B80" w:rsidRDefault="001F4B80" w:rsidP="00B6145A">
                        <w:pPr>
                          <w:rPr>
                            <w:lang w:val="en-US"/>
                          </w:rPr>
                        </w:pPr>
                      </w:p>
                      <w:p w:rsidR="001F4B80" w:rsidRDefault="001F4B80" w:rsidP="00B6145A">
                        <w:pPr>
                          <w:rPr>
                            <w:vertAlign w:val="subscript"/>
                            <w:lang w:val="en-US"/>
                          </w:rPr>
                        </w:pPr>
                        <w:r>
                          <w:rPr>
                            <w:lang w:val="en-US"/>
                          </w:rPr>
                          <w:t xml:space="preserve">                          p</w:t>
                        </w:r>
                        <w:r>
                          <w:rPr>
                            <w:vertAlign w:val="subscript"/>
                            <w:lang w:val="en-US"/>
                          </w:rPr>
                          <w:t>2</w:t>
                        </w:r>
                      </w:p>
                      <w:p w:rsidR="001F4B80" w:rsidRDefault="001F4B80" w:rsidP="00B6145A">
                        <w:pPr>
                          <w:rPr>
                            <w:lang w:val="en-US"/>
                          </w:rPr>
                        </w:pPr>
                        <w:r>
                          <w:rPr>
                            <w:vertAlign w:val="subscript"/>
                            <w:lang w:val="en-US"/>
                          </w:rPr>
                          <w:t xml:space="preserve">                                                                                          </w:t>
                        </w:r>
                        <w:r>
                          <w:rPr>
                            <w:lang w:val="en-US"/>
                          </w:rPr>
                          <w:t>p</w:t>
                        </w:r>
                        <w:r>
                          <w:rPr>
                            <w:vertAlign w:val="subscript"/>
                            <w:lang w:val="en-US"/>
                          </w:rPr>
                          <w:t>i</w:t>
                        </w:r>
                      </w:p>
                      <w:p w:rsidR="001F4B80" w:rsidRDefault="001F4B80" w:rsidP="00B6145A">
                        <w:pPr>
                          <w:rPr>
                            <w:lang w:val="en-US"/>
                          </w:rPr>
                        </w:pPr>
                        <w:r>
                          <w:rPr>
                            <w:lang w:val="en-US"/>
                          </w:rPr>
                          <w:t xml:space="preserve">                    p</w:t>
                        </w:r>
                        <w:r>
                          <w:rPr>
                            <w:vertAlign w:val="subscript"/>
                            <w:lang w:val="en-US"/>
                          </w:rPr>
                          <w:t>1</w:t>
                        </w:r>
                      </w:p>
                      <w:p w:rsidR="001F4B80" w:rsidRDefault="001F4B80" w:rsidP="00B6145A">
                        <w:pPr>
                          <w:rPr>
                            <w:lang w:val="en-US"/>
                          </w:rPr>
                        </w:pPr>
                        <w:r>
                          <w:rPr>
                            <w:lang w:val="en-US"/>
                          </w:rPr>
                          <w:t xml:space="preserve">                                                                                                  p</w:t>
                        </w:r>
                        <w:r>
                          <w:rPr>
                            <w:vertAlign w:val="subscript"/>
                            <w:lang w:val="en-US"/>
                          </w:rPr>
                          <w:t>n</w:t>
                        </w:r>
                      </w:p>
                      <w:p w:rsidR="001F4B80" w:rsidRDefault="001F4B80" w:rsidP="00B6145A">
                        <w:pPr>
                          <w:rPr>
                            <w:lang w:val="en-US"/>
                          </w:rPr>
                        </w:pPr>
                      </w:p>
                      <w:p w:rsidR="001F4B80" w:rsidRDefault="001F4B80" w:rsidP="00B6145A">
                        <w:pPr>
                          <w:rPr>
                            <w:lang w:val="en-US"/>
                          </w:rPr>
                        </w:pPr>
                        <w:r>
                          <w:rPr>
                            <w:lang w:val="en-US"/>
                          </w:rPr>
                          <w:t xml:space="preserve">       0        x</w:t>
                        </w:r>
                        <w:r>
                          <w:rPr>
                            <w:vertAlign w:val="subscript"/>
                            <w:lang w:val="en-US"/>
                          </w:rPr>
                          <w:t>1</w:t>
                        </w:r>
                        <w:r>
                          <w:rPr>
                            <w:lang w:val="en-US"/>
                          </w:rPr>
                          <w:t xml:space="preserve">    x</w:t>
                        </w:r>
                        <w:r>
                          <w:rPr>
                            <w:vertAlign w:val="subscript"/>
                            <w:lang w:val="en-US"/>
                          </w:rPr>
                          <w:t>2</w:t>
                        </w:r>
                        <w:r>
                          <w:rPr>
                            <w:lang w:val="en-US"/>
                          </w:rPr>
                          <w:t xml:space="preserve">               ...                x</w:t>
                        </w:r>
                        <w:r>
                          <w:rPr>
                            <w:vertAlign w:val="subscript"/>
                            <w:lang w:val="en-US"/>
                          </w:rPr>
                          <w:t>i</w:t>
                        </w:r>
                        <w:r>
                          <w:rPr>
                            <w:lang w:val="en-US"/>
                          </w:rPr>
                          <w:t xml:space="preserve">               ...             x</w:t>
                        </w:r>
                        <w:r>
                          <w:rPr>
                            <w:vertAlign w:val="subscript"/>
                            <w:lang w:val="en-US"/>
                          </w:rPr>
                          <w:t>n</w:t>
                        </w:r>
                        <w:r>
                          <w:rPr>
                            <w:lang w:val="en-US"/>
                          </w:rPr>
                          <w:t xml:space="preserve">                 x</w:t>
                        </w:r>
                      </w:p>
                    </w:txbxContent>
                  </v:textbox>
                </v:rect>
                <v:line id="Line 7" o:spid="_x0000_s1029" style="position:absolute;flip:y;visibility:visible;mso-wrap-style:square" from="7999,6856" to="7999,3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8" o:spid="_x0000_s1030" style="position:absolute;visibility:visible;mso-wrap-style:square" from="5715,19430" to="49152,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9" o:spid="_x0000_s1031" style="position:absolute;visibility:visible;mso-wrap-style:square" from="11431,16002" to="11431,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0" o:spid="_x0000_s1032" style="position:absolute;visibility:visible;mso-wrap-style:square" from="13715,11433" to="13715,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1" o:spid="_x0000_s1033" style="position:absolute;visibility:visible;mso-wrap-style:square" from="21714,7997" to="21714,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2" o:spid="_x0000_s1034" style="position:absolute;visibility:visible;mso-wrap-style:square" from="28571,13713" to="28571,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3" o:spid="_x0000_s1035" style="position:absolute;visibility:visible;mso-wrap-style:square" from="35429,17142" to="35429,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4" o:spid="_x0000_s1036" style="position:absolute;flip:y;visibility:visible;mso-wrap-style:square" from="11431,11433" to="1371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15" o:spid="_x0000_s1037" style="position:absolute;flip:y;visibility:visible;mso-wrap-style:square" from="13715,7997" to="21714,1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16" o:spid="_x0000_s1038" style="position:absolute;visibility:visible;mso-wrap-style:square" from="21714,7997" to="28571,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7" o:spid="_x0000_s1039" style="position:absolute;visibility:visible;mso-wrap-style:square" from="28571,13713" to="35429,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8" o:spid="_x0000_s1040" style="position:absolute;visibility:visible;mso-wrap-style:square" from="41145,18290" to="41145,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9" o:spid="_x0000_s1041" style="position:absolute;visibility:visible;mso-wrap-style:square" from="35429,17142" to="41145,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anchorlock/>
              </v:group>
            </w:pict>
          </mc:Fallback>
        </mc:AlternateContent>
      </w:r>
    </w:p>
    <w:p w:rsidR="00B6145A" w:rsidRDefault="00B6145A" w:rsidP="00B6145A"/>
    <w:p w:rsidR="00B6145A" w:rsidRDefault="00B6145A" w:rsidP="00B6145A">
      <w:r>
        <w:rPr>
          <w:b/>
        </w:rPr>
        <w:t>Пример.</w:t>
      </w:r>
      <w:r>
        <w:t xml:space="preserve">  Вероятность того, что студент сдаст семестровый экзамен в сессию по дисциплинам  А и Б, равны 0,7 и 0,9.Составить закон распределения числа семестровых экзаменов, которые сдает студент.</w:t>
      </w:r>
    </w:p>
    <w:p w:rsidR="00B6145A" w:rsidRDefault="00B6145A" w:rsidP="00B6145A">
      <w:r>
        <w:t>Решение.   Возможные значения случайной величины Х – числа сданных экзаменов -0,1,2.</w:t>
      </w:r>
    </w:p>
    <w:p w:rsidR="00B6145A" w:rsidRDefault="00B6145A" w:rsidP="00B6145A">
      <w:r>
        <w:t>Пусть А</w:t>
      </w:r>
      <w:r>
        <w:rPr>
          <w:vertAlign w:val="subscript"/>
        </w:rPr>
        <w:t>1</w:t>
      </w:r>
      <w:r>
        <w:t>,А</w:t>
      </w:r>
      <w:r>
        <w:rPr>
          <w:vertAlign w:val="subscript"/>
        </w:rPr>
        <w:t>2</w:t>
      </w:r>
      <w:r>
        <w:t>,А</w:t>
      </w:r>
      <w:r>
        <w:rPr>
          <w:vertAlign w:val="subscript"/>
        </w:rPr>
        <w:t>3</w:t>
      </w:r>
      <w:r>
        <w:t xml:space="preserve"> – событие, состоящее в том, что студент сдаст 1,2,3 экзамен. А</w:t>
      </w:r>
      <w:r>
        <w:rPr>
          <w:vertAlign w:val="subscript"/>
        </w:rPr>
        <w:t>1</w:t>
      </w:r>
      <w:r>
        <w:t xml:space="preserve"> и А</w:t>
      </w:r>
      <w:r>
        <w:rPr>
          <w:vertAlign w:val="subscript"/>
        </w:rPr>
        <w:t>2</w:t>
      </w:r>
      <w:r>
        <w:t xml:space="preserve"> – независимы: Р(Х=0)=</w:t>
      </w:r>
      <w:r>
        <w:rPr>
          <w:rFonts w:ascii="Times New Roman" w:eastAsia="Times New Roman" w:hAnsi="Times New Roman" w:cs="Times New Roman"/>
          <w:position w:val="-18"/>
          <w:sz w:val="24"/>
          <w:szCs w:val="24"/>
        </w:rPr>
        <w:object w:dxaOrig="4905" w:dyaOrig="480">
          <v:shape id="_x0000_i1053" type="#_x0000_t75" style="width:244.5pt;height:21.75pt" o:ole="">
            <v:imagedata r:id="rId62" o:title=""/>
          </v:shape>
          <o:OLEObject Type="Embed" ProgID="Equation.DSMT4" ShapeID="_x0000_i1053" DrawAspect="Content" ObjectID="_1652274582" r:id="rId63"/>
        </w:object>
      </w:r>
      <w:r>
        <w:t>.</w:t>
      </w:r>
    </w:p>
    <w:p w:rsidR="00B6145A" w:rsidRDefault="00B6145A" w:rsidP="00B6145A">
      <w:r>
        <w:rPr>
          <w:rFonts w:ascii="Times New Roman" w:eastAsia="Times New Roman" w:hAnsi="Times New Roman" w:cs="Times New Roman"/>
          <w:position w:val="-42"/>
          <w:sz w:val="24"/>
          <w:szCs w:val="24"/>
        </w:rPr>
        <w:object w:dxaOrig="5340" w:dyaOrig="960">
          <v:shape id="_x0000_i1054" type="#_x0000_t75" style="width:266.25pt;height:50.25pt" o:ole="">
            <v:imagedata r:id="rId64" o:title=""/>
          </v:shape>
          <o:OLEObject Type="Embed" ProgID="Equation.DSMT4" ShapeID="_x0000_i1054" DrawAspect="Content" ObjectID="_1652274583" r:id="rId65"/>
        </w:object>
      </w:r>
    </w:p>
    <w:p w:rsidR="00B6145A" w:rsidRDefault="00B6145A" w:rsidP="00B6145A">
      <w:r>
        <w:rPr>
          <w:rFonts w:ascii="Times New Roman" w:eastAsia="Times New Roman" w:hAnsi="Times New Roman" w:cs="Times New Roman"/>
          <w:position w:val="-14"/>
          <w:sz w:val="24"/>
          <w:szCs w:val="24"/>
        </w:rPr>
        <w:object w:dxaOrig="5220" w:dyaOrig="405">
          <v:shape id="_x0000_i1055" type="#_x0000_t75" style="width:259.5pt;height:21.75pt" o:ole="">
            <v:imagedata r:id="rId66" o:title=""/>
          </v:shape>
          <o:OLEObject Type="Embed" ProgID="Equation.DSMT4" ShapeID="_x0000_i1055" DrawAspect="Content" ObjectID="_1652274584" r:id="rId67"/>
        </w:object>
      </w:r>
    </w:p>
    <w:p w:rsidR="00B6145A" w:rsidRDefault="00B6145A" w:rsidP="00B6145A">
      <w:r>
        <w:t>Ряд распределения случайной величины имеет вид</w:t>
      </w:r>
    </w:p>
    <w:tbl>
      <w:tblPr>
        <w:tblStyle w:val="a8"/>
        <w:tblW w:w="0" w:type="auto"/>
        <w:tblLook w:val="01E0" w:firstRow="1" w:lastRow="1" w:firstColumn="1" w:lastColumn="1" w:noHBand="0" w:noVBand="0"/>
      </w:tblPr>
      <w:tblGrid>
        <w:gridCol w:w="2331"/>
        <w:gridCol w:w="2338"/>
        <w:gridCol w:w="2338"/>
        <w:gridCol w:w="2338"/>
      </w:tblGrid>
      <w:tr w:rsidR="00B6145A" w:rsidTr="00B6145A">
        <w:tc>
          <w:tcPr>
            <w:tcW w:w="2392"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t xml:space="preserve">          </w:t>
            </w:r>
            <w:r>
              <w:rPr>
                <w:lang w:val="en-US"/>
              </w:rPr>
              <w:t>x</w:t>
            </w:r>
            <w:r>
              <w:rPr>
                <w:vertAlign w:val="subscript"/>
                <w:lang w:val="en-US"/>
              </w:rPr>
              <w:t>i</w:t>
            </w:r>
          </w:p>
        </w:tc>
        <w:tc>
          <w:tcPr>
            <w:tcW w:w="2393"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0</w:t>
            </w:r>
          </w:p>
        </w:tc>
        <w:tc>
          <w:tcPr>
            <w:tcW w:w="2393"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1</w:t>
            </w:r>
          </w:p>
        </w:tc>
        <w:tc>
          <w:tcPr>
            <w:tcW w:w="2393"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2</w:t>
            </w:r>
          </w:p>
        </w:tc>
      </w:tr>
      <w:tr w:rsidR="00B6145A" w:rsidTr="00B6145A">
        <w:tc>
          <w:tcPr>
            <w:tcW w:w="2392"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p</w:t>
            </w:r>
            <w:r>
              <w:rPr>
                <w:vertAlign w:val="subscript"/>
                <w:lang w:val="en-US"/>
              </w:rPr>
              <w:t>i</w:t>
            </w:r>
          </w:p>
        </w:tc>
        <w:tc>
          <w:tcPr>
            <w:tcW w:w="2393"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0,03</w:t>
            </w:r>
          </w:p>
        </w:tc>
        <w:tc>
          <w:tcPr>
            <w:tcW w:w="2393"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0,34</w:t>
            </w:r>
          </w:p>
        </w:tc>
        <w:tc>
          <w:tcPr>
            <w:tcW w:w="2393" w:type="dxa"/>
            <w:tcBorders>
              <w:top w:val="single" w:sz="4" w:space="0" w:color="auto"/>
              <w:left w:val="single" w:sz="4" w:space="0" w:color="auto"/>
              <w:bottom w:val="single" w:sz="4" w:space="0" w:color="auto"/>
              <w:right w:val="single" w:sz="4" w:space="0" w:color="auto"/>
            </w:tcBorders>
            <w:hideMark/>
          </w:tcPr>
          <w:p w:rsidR="00B6145A" w:rsidRDefault="00B6145A">
            <w:pPr>
              <w:rPr>
                <w:sz w:val="24"/>
                <w:szCs w:val="24"/>
                <w:lang w:val="en-US"/>
              </w:rPr>
            </w:pPr>
            <w:r>
              <w:rPr>
                <w:lang w:val="en-US"/>
              </w:rPr>
              <w:t xml:space="preserve">          0,63</w:t>
            </w:r>
          </w:p>
        </w:tc>
      </w:tr>
    </w:tbl>
    <w:p w:rsidR="00B6145A" w:rsidRDefault="00B6145A" w:rsidP="00B6145A">
      <w:pPr>
        <w:rPr>
          <w:rFonts w:eastAsia="Times New Roman"/>
        </w:rPr>
      </w:pPr>
    </w:p>
    <w:p w:rsidR="00B6145A" w:rsidRDefault="00B6145A" w:rsidP="00B6145A">
      <w:r>
        <w:t>Построить по нему многоугольник (полигон) распределения вероятностей.</w:t>
      </w:r>
    </w:p>
    <w:p w:rsidR="00B6145A" w:rsidRDefault="00B6145A" w:rsidP="00B6145A">
      <w:r>
        <w:t xml:space="preserve">Две случайные величины называются </w:t>
      </w:r>
      <w:r>
        <w:rPr>
          <w:b/>
        </w:rPr>
        <w:t>независимыми</w:t>
      </w:r>
      <w:r>
        <w:t>, если закон распределения одной из них не меняется от того, какие возможные значения приняла другая величина.</w:t>
      </w:r>
    </w:p>
    <w:p w:rsidR="00B6145A" w:rsidRDefault="00B6145A" w:rsidP="00B6145A"/>
    <w:p w:rsidR="00B6145A" w:rsidRDefault="00B6145A" w:rsidP="00B6145A">
      <w:pPr>
        <w:rPr>
          <w:b/>
        </w:rPr>
      </w:pPr>
      <w:r>
        <w:rPr>
          <w:b/>
        </w:rPr>
        <w:t>Математические операции над случайными величинами выполняются по правилам:</w:t>
      </w:r>
    </w:p>
    <w:p w:rsidR="00B6145A" w:rsidRDefault="00B6145A" w:rsidP="00B6145A">
      <w:r>
        <w:rPr>
          <w:b/>
        </w:rPr>
        <w:lastRenderedPageBreak/>
        <w:t>1.Произведение</w:t>
      </w:r>
      <w:r>
        <w:t xml:space="preserve"> кХ случайной величины Х на постоянную к называется случайная величина, которая принимает значения кх</w:t>
      </w:r>
      <w:r>
        <w:rPr>
          <w:vertAlign w:val="subscript"/>
          <w:lang w:val="en-US"/>
        </w:rPr>
        <w:t>i</w:t>
      </w:r>
      <w:r w:rsidRPr="00B6145A">
        <w:t xml:space="preserve"> </w:t>
      </w:r>
      <w:r>
        <w:t xml:space="preserve">с теми же вероятностями </w:t>
      </w:r>
      <w:r>
        <w:rPr>
          <w:lang w:val="en-US"/>
        </w:rPr>
        <w:t>p</w:t>
      </w:r>
      <w:r>
        <w:rPr>
          <w:vertAlign w:val="subscript"/>
          <w:lang w:val="en-US"/>
        </w:rPr>
        <w:t>i</w:t>
      </w:r>
      <w:r>
        <w:t xml:space="preserve"> (</w:t>
      </w:r>
      <w:r>
        <w:rPr>
          <w:lang w:val="en-US"/>
        </w:rPr>
        <w:t>i</w:t>
      </w:r>
      <w:r>
        <w:t>=1,2,...,</w:t>
      </w:r>
      <w:r>
        <w:rPr>
          <w:lang w:val="en-US"/>
        </w:rPr>
        <w:t>n</w:t>
      </w:r>
      <w:r>
        <w:t>).</w:t>
      </w:r>
    </w:p>
    <w:p w:rsidR="00B6145A" w:rsidRDefault="00B6145A" w:rsidP="00B6145A">
      <w:r>
        <w:rPr>
          <w:b/>
        </w:rPr>
        <w:t>2.Суммой (разностью или произведением)</w:t>
      </w:r>
      <w:r>
        <w:t xml:space="preserve"> случайных величин Х и У называется случайная величина, которая принимает все возможные значения вида </w:t>
      </w:r>
      <w:r>
        <w:rPr>
          <w:rFonts w:ascii="Times New Roman" w:eastAsia="Times New Roman" w:hAnsi="Times New Roman" w:cs="Times New Roman"/>
          <w:position w:val="-14"/>
          <w:sz w:val="24"/>
          <w:szCs w:val="24"/>
        </w:rPr>
        <w:object w:dxaOrig="4455" w:dyaOrig="405">
          <v:shape id="_x0000_i1056" type="#_x0000_t75" style="width:223.5pt;height:21.75pt" o:ole="">
            <v:imagedata r:id="rId68" o:title=""/>
          </v:shape>
          <o:OLEObject Type="Embed" ProgID="Equation.DSMT4" ShapeID="_x0000_i1056" DrawAspect="Content" ObjectID="_1652274585" r:id="rId69"/>
        </w:object>
      </w:r>
      <w:r>
        <w:t>, с вероятностями р</w:t>
      </w:r>
      <w:r>
        <w:rPr>
          <w:vertAlign w:val="subscript"/>
          <w:lang w:val="en-US"/>
        </w:rPr>
        <w:t>ij</w:t>
      </w:r>
      <w:r w:rsidRPr="00B6145A">
        <w:t xml:space="preserve"> </w:t>
      </w:r>
      <w:r>
        <w:t>того, что случайная величина Х примет значение х</w:t>
      </w:r>
      <w:r>
        <w:rPr>
          <w:vertAlign w:val="subscript"/>
          <w:lang w:val="en-US"/>
        </w:rPr>
        <w:t>i</w:t>
      </w:r>
      <w:r>
        <w:t xml:space="preserve">, а  </w:t>
      </w:r>
      <w:r>
        <w:rPr>
          <w:lang w:val="en-US"/>
        </w:rPr>
        <w:t>Y</w:t>
      </w:r>
      <w:r w:rsidRPr="00B6145A">
        <w:t xml:space="preserve"> </w:t>
      </w:r>
      <w:r>
        <w:t xml:space="preserve">– значение </w:t>
      </w:r>
      <w:r>
        <w:rPr>
          <w:lang w:val="en-US"/>
        </w:rPr>
        <w:t>y</w:t>
      </w:r>
      <w:r>
        <w:rPr>
          <w:vertAlign w:val="subscript"/>
          <w:lang w:val="en-US"/>
        </w:rPr>
        <w:t>j</w:t>
      </w:r>
      <w:r>
        <w:t>.</w:t>
      </w:r>
    </w:p>
    <w:p w:rsidR="00B6145A" w:rsidRDefault="00B6145A" w:rsidP="00B6145A"/>
    <w:p w:rsidR="00B6145A" w:rsidRDefault="00B6145A" w:rsidP="00B6145A">
      <w:r>
        <w:rPr>
          <w:b/>
        </w:rPr>
        <w:t>Замечание.</w:t>
      </w:r>
      <w:r>
        <w:t xml:space="preserve"> Операции нуждаются в уточнении в зависимости от задачи. Но в случае независимых случайных величин Х и У действия выполняются по теоремам вероятностей.</w:t>
      </w:r>
    </w:p>
    <w:p w:rsidR="00B6145A" w:rsidRDefault="00B6145A" w:rsidP="00B6145A">
      <w:pPr>
        <w:rPr>
          <w:b/>
        </w:rPr>
      </w:pPr>
      <w:r>
        <w:rPr>
          <w:b/>
        </w:rPr>
        <w:t>Математическое ожидание дискретной случайной величины.</w:t>
      </w:r>
    </w:p>
    <w:p w:rsidR="00B6145A" w:rsidRDefault="00B6145A" w:rsidP="00B6145A"/>
    <w:p w:rsidR="00B6145A" w:rsidRDefault="00B6145A" w:rsidP="00B6145A">
      <w:r>
        <w:t>Ряд распределения дискретной случайной величины дает полную информацию о ней, но бывает не всегда удобен для анализа. Для усреднения результатов исследования значений случайной величины используется математическое ожидание.</w:t>
      </w:r>
    </w:p>
    <w:p w:rsidR="00B6145A" w:rsidRDefault="00B6145A" w:rsidP="00B6145A">
      <w:r>
        <w:t>Происхождение термина «математическое ожидание» связано с периодом возникновения теории вероятностей, когда областью ее применения являлись азартные игры. Игроков интересовало среднее значение ожидаемого выигрыша, т.е. математическое ожидание.</w:t>
      </w:r>
    </w:p>
    <w:p w:rsidR="00B6145A" w:rsidRDefault="00B6145A" w:rsidP="00B6145A">
      <w:r>
        <w:rPr>
          <w:b/>
        </w:rPr>
        <w:t>Определение.</w:t>
      </w:r>
      <w:r>
        <w:t xml:space="preserve"> </w:t>
      </w:r>
      <w:r>
        <w:rPr>
          <w:b/>
        </w:rPr>
        <w:t>Математическим ожиданием</w:t>
      </w:r>
      <w:r>
        <w:t>, или средним значением, М(Х) дискретной случайной величины Х называется произведение всех ее значений на соответствующие им вероятности:</w:t>
      </w:r>
    </w:p>
    <w:p w:rsidR="00B6145A" w:rsidRDefault="00B6145A" w:rsidP="00B6145A">
      <w:r>
        <w:t xml:space="preserve">                       </w:t>
      </w:r>
      <w:r>
        <w:rPr>
          <w:rFonts w:ascii="Times New Roman" w:eastAsia="Times New Roman" w:hAnsi="Times New Roman" w:cs="Times New Roman"/>
          <w:position w:val="-28"/>
          <w:sz w:val="24"/>
          <w:szCs w:val="24"/>
        </w:rPr>
        <w:object w:dxaOrig="1620" w:dyaOrig="675">
          <v:shape id="_x0000_i1057" type="#_x0000_t75" style="width:79.5pt;height:36pt" o:ole="">
            <v:imagedata r:id="rId70" o:title=""/>
          </v:shape>
          <o:OLEObject Type="Embed" ProgID="Equation.DSMT4" ShapeID="_x0000_i1057" DrawAspect="Content" ObjectID="_1652274586" r:id="rId71"/>
        </w:object>
      </w:r>
      <w:r>
        <w:t>.</w:t>
      </w:r>
    </w:p>
    <w:p w:rsidR="00B6145A" w:rsidRDefault="00B6145A" w:rsidP="00B6145A">
      <w:r>
        <w:t xml:space="preserve">По условию примера вычислим математическое ожидание </w:t>
      </w:r>
    </w:p>
    <w:p w:rsidR="00B6145A" w:rsidRDefault="00B6145A" w:rsidP="00B6145A">
      <w:r>
        <w:t>М (Х)=0</w:t>
      </w:r>
      <w:r>
        <w:sym w:font="Symbol" w:char="F0D7"/>
      </w:r>
      <w:r>
        <w:t>0,03+1</w:t>
      </w:r>
      <w:r>
        <w:sym w:font="Symbol" w:char="F0D7"/>
      </w:r>
      <w:r>
        <w:t>0,34+2</w:t>
      </w:r>
      <w:r>
        <w:sym w:font="Symbol" w:char="F0D7"/>
      </w:r>
      <w:r>
        <w:t>0,63=1,6.</w:t>
      </w:r>
    </w:p>
    <w:p w:rsidR="00B6145A" w:rsidRDefault="00B6145A" w:rsidP="00B6145A">
      <w:r>
        <w:rPr>
          <w:b/>
        </w:rPr>
        <w:t>Механическая интерпретация математического ожидания.</w:t>
      </w:r>
      <w:r>
        <w:t xml:space="preserve"> Если каждая материальная точка с абсциссой </w:t>
      </w:r>
      <w:r>
        <w:rPr>
          <w:rFonts w:ascii="Times New Roman" w:eastAsia="Times New Roman" w:hAnsi="Times New Roman" w:cs="Times New Roman"/>
          <w:position w:val="-12"/>
          <w:sz w:val="24"/>
          <w:szCs w:val="24"/>
        </w:rPr>
        <w:object w:dxaOrig="240" w:dyaOrig="360">
          <v:shape id="_x0000_i1058" type="#_x0000_t75" style="width:14.25pt;height:21.75pt" o:ole="">
            <v:imagedata r:id="rId72" o:title=""/>
          </v:shape>
          <o:OLEObject Type="Embed" ProgID="Equation.DSMT4" ShapeID="_x0000_i1058" DrawAspect="Content" ObjectID="_1652274587" r:id="rId73"/>
        </w:object>
      </w:r>
      <w:r>
        <w:t xml:space="preserve"> имеет массу, равную </w:t>
      </w:r>
      <w:r>
        <w:rPr>
          <w:rFonts w:ascii="Times New Roman" w:eastAsia="Times New Roman" w:hAnsi="Times New Roman" w:cs="Times New Roman"/>
          <w:position w:val="-12"/>
          <w:sz w:val="24"/>
          <w:szCs w:val="24"/>
        </w:rPr>
        <w:object w:dxaOrig="1425" w:dyaOrig="360">
          <v:shape id="_x0000_i1059" type="#_x0000_t75" style="width:1in;height:21.75pt" o:ole="">
            <v:imagedata r:id="rId74" o:title=""/>
          </v:shape>
          <o:OLEObject Type="Embed" ProgID="Equation.DSMT4" ShapeID="_x0000_i1059" DrawAspect="Content" ObjectID="_1652274588" r:id="rId75"/>
        </w:object>
      </w:r>
      <w:r>
        <w:t>, а вся единичная масса распределена между этими точками, то математическое ожидание представляет собой абсциссу центра масс системы материальных точек.</w:t>
      </w:r>
    </w:p>
    <w:p w:rsidR="00B6145A" w:rsidRDefault="00B6145A" w:rsidP="00B6145A">
      <w:pPr>
        <w:rPr>
          <w:b/>
          <w:lang w:val="en-US"/>
        </w:rPr>
      </w:pPr>
      <w:r>
        <w:rPr>
          <w:b/>
        </w:rPr>
        <w:t>Свойства математического ожидания.</w:t>
      </w:r>
    </w:p>
    <w:p w:rsidR="00B6145A" w:rsidRDefault="00B6145A" w:rsidP="00B6145A">
      <w:pPr>
        <w:numPr>
          <w:ilvl w:val="0"/>
          <w:numId w:val="7"/>
        </w:numPr>
        <w:spacing w:after="0" w:line="240" w:lineRule="auto"/>
      </w:pPr>
      <w:r>
        <w:t>М (С)=С, с – постоянная.</w:t>
      </w:r>
    </w:p>
    <w:p w:rsidR="00B6145A" w:rsidRDefault="00B6145A" w:rsidP="00B6145A">
      <w:pPr>
        <w:numPr>
          <w:ilvl w:val="0"/>
          <w:numId w:val="7"/>
        </w:numPr>
        <w:spacing w:after="0" w:line="240" w:lineRule="auto"/>
      </w:pPr>
      <w:r>
        <w:t>М (к</w:t>
      </w:r>
      <w:r>
        <w:sym w:font="Symbol" w:char="F0D7"/>
      </w:r>
      <w:r>
        <w:t>Х)=к</w:t>
      </w:r>
      <w:r>
        <w:sym w:font="Symbol" w:char="F0D7"/>
      </w:r>
      <w:r>
        <w:t>М (Х), к – постоянный множитель.</w:t>
      </w:r>
    </w:p>
    <w:p w:rsidR="00B6145A" w:rsidRDefault="00B6145A" w:rsidP="00B6145A">
      <w:pPr>
        <w:numPr>
          <w:ilvl w:val="0"/>
          <w:numId w:val="7"/>
        </w:numPr>
        <w:spacing w:after="0" w:line="240" w:lineRule="auto"/>
      </w:pPr>
      <w:r>
        <w:t>М (Х</w:t>
      </w:r>
      <w:r>
        <w:sym w:font="Symbol" w:char="F0B1"/>
      </w:r>
      <w:r>
        <w:t>У)=М (Х)</w:t>
      </w:r>
      <w:r>
        <w:sym w:font="Symbol" w:char="F0B1"/>
      </w:r>
      <w:r>
        <w:t>М (У).</w:t>
      </w:r>
    </w:p>
    <w:p w:rsidR="00B6145A" w:rsidRDefault="00B6145A" w:rsidP="00B6145A">
      <w:pPr>
        <w:numPr>
          <w:ilvl w:val="0"/>
          <w:numId w:val="7"/>
        </w:numPr>
        <w:spacing w:after="0" w:line="240" w:lineRule="auto"/>
      </w:pPr>
      <w:r>
        <w:t>М (Х</w:t>
      </w:r>
      <w:r>
        <w:sym w:font="Symbol" w:char="F0D7"/>
      </w:r>
      <w:r>
        <w:t>У)=М (Х)</w:t>
      </w:r>
      <w:r>
        <w:sym w:font="Symbol" w:char="F0D7"/>
      </w:r>
      <w:r>
        <w:t>М(У).</w:t>
      </w:r>
    </w:p>
    <w:p w:rsidR="00B6145A" w:rsidRDefault="00B6145A" w:rsidP="00B6145A">
      <w:pPr>
        <w:numPr>
          <w:ilvl w:val="0"/>
          <w:numId w:val="7"/>
        </w:numPr>
        <w:spacing w:after="0" w:line="240" w:lineRule="auto"/>
      </w:pPr>
      <w:r>
        <w:t xml:space="preserve">Математическое ожидание отклонения случайной величины от ее математического ожидания равно 0:  </w:t>
      </w:r>
      <w:r>
        <w:rPr>
          <w:lang w:val="en-US"/>
        </w:rPr>
        <w:t>M</w:t>
      </w:r>
      <w:r>
        <w:t>[</w:t>
      </w:r>
      <w:r>
        <w:rPr>
          <w:lang w:val="en-US"/>
        </w:rPr>
        <w:t>X</w:t>
      </w:r>
      <w:r>
        <w:t>-</w:t>
      </w:r>
      <w:r>
        <w:rPr>
          <w:lang w:val="en-US"/>
        </w:rPr>
        <w:t>M</w:t>
      </w:r>
      <w:r>
        <w:t>(</w:t>
      </w:r>
      <w:r>
        <w:rPr>
          <w:lang w:val="en-US"/>
        </w:rPr>
        <w:t>X</w:t>
      </w:r>
      <w:r>
        <w:t>)]=0.</w:t>
      </w:r>
    </w:p>
    <w:p w:rsidR="00B6145A" w:rsidRDefault="00B6145A" w:rsidP="00B6145A">
      <w:pPr>
        <w:numPr>
          <w:ilvl w:val="0"/>
          <w:numId w:val="7"/>
        </w:numPr>
        <w:spacing w:after="0" w:line="240" w:lineRule="auto"/>
      </w:pPr>
    </w:p>
    <w:p w:rsidR="00B6145A" w:rsidRDefault="00B6145A" w:rsidP="00B6145A">
      <w:pPr>
        <w:ind w:left="360"/>
      </w:pPr>
    </w:p>
    <w:p w:rsidR="00B6145A" w:rsidRDefault="00B6145A" w:rsidP="00B6145A">
      <w:pPr>
        <w:rPr>
          <w:b/>
        </w:rPr>
      </w:pPr>
      <w:r>
        <w:rPr>
          <w:b/>
        </w:rPr>
        <w:t>Дисперсия дискретной случайной величины.</w:t>
      </w:r>
    </w:p>
    <w:p w:rsidR="00B6145A" w:rsidRDefault="00B6145A" w:rsidP="00B6145A"/>
    <w:p w:rsidR="00B6145A" w:rsidRDefault="00B6145A" w:rsidP="00B6145A">
      <w:r>
        <w:lastRenderedPageBreak/>
        <w:t>Слово «дисперсия» означает «рассеяние». Дисперсия является еще одной характеристикой случайной величины, указывающей на разброс значений относительно среднего значения.</w:t>
      </w:r>
    </w:p>
    <w:p w:rsidR="00B6145A" w:rsidRDefault="00B6145A" w:rsidP="00B6145A"/>
    <w:p w:rsidR="00B6145A" w:rsidRDefault="00B6145A" w:rsidP="00B6145A">
      <w:r>
        <w:rPr>
          <w:b/>
        </w:rPr>
        <w:t>Определение. Дисперсией</w:t>
      </w:r>
      <w:r>
        <w:t xml:space="preserve"> </w:t>
      </w:r>
      <w:r>
        <w:rPr>
          <w:lang w:val="en-US"/>
        </w:rPr>
        <w:t>D</w:t>
      </w:r>
      <w:r>
        <w:t xml:space="preserve">(Х) случайной величины Х называется математическое ожидание квадрата ее отклонения от математического ожидания:  </w:t>
      </w:r>
      <w:r>
        <w:rPr>
          <w:rFonts w:ascii="Times New Roman" w:eastAsia="Times New Roman" w:hAnsi="Times New Roman" w:cs="Times New Roman"/>
          <w:position w:val="-32"/>
          <w:sz w:val="24"/>
          <w:szCs w:val="24"/>
        </w:rPr>
        <w:object w:dxaOrig="2685" w:dyaOrig="765">
          <v:shape id="_x0000_i1060" type="#_x0000_t75" style="width:136.5pt;height:36pt" o:ole="">
            <v:imagedata r:id="rId76" o:title=""/>
          </v:shape>
          <o:OLEObject Type="Embed" ProgID="Equation.DSMT4" ShapeID="_x0000_i1060" DrawAspect="Content" ObjectID="_1652274589" r:id="rId77"/>
        </w:object>
      </w:r>
      <w:r>
        <w:t xml:space="preserve">или   </w:t>
      </w:r>
      <w:r>
        <w:rPr>
          <w:lang w:val="en-US"/>
        </w:rPr>
        <w:t>D</w:t>
      </w:r>
      <w:r>
        <w:t>(</w:t>
      </w:r>
      <w:r>
        <w:rPr>
          <w:lang w:val="en-US"/>
        </w:rPr>
        <w:t>X</w:t>
      </w:r>
      <w:r>
        <w:t>)=</w:t>
      </w:r>
      <w:r>
        <w:rPr>
          <w:lang w:val="en-US"/>
        </w:rPr>
        <w:t>M</w:t>
      </w:r>
      <w:r>
        <w:t>(</w:t>
      </w:r>
      <w:r>
        <w:rPr>
          <w:lang w:val="en-US"/>
        </w:rPr>
        <w:t>X</w:t>
      </w:r>
      <w:r>
        <w:t>-</w:t>
      </w:r>
      <w:r>
        <w:rPr>
          <w:lang w:val="en-US"/>
        </w:rPr>
        <w:t>a</w:t>
      </w:r>
      <w:r>
        <w:t>)</w:t>
      </w:r>
      <w:r>
        <w:rPr>
          <w:vertAlign w:val="superscript"/>
        </w:rPr>
        <w:t>2</w:t>
      </w:r>
      <w:r>
        <w:t>, где а=М (Х).</w:t>
      </w:r>
    </w:p>
    <w:p w:rsidR="00B6145A" w:rsidRDefault="00B6145A" w:rsidP="00B6145A">
      <w:r>
        <w:t xml:space="preserve">Дисперсия имеет размерность квадрата случайной величины, что не всегда удобно. Поэтому в качестве показателя рассеяния также используют величину </w:t>
      </w:r>
      <w:r>
        <w:rPr>
          <w:rFonts w:ascii="Times New Roman" w:eastAsia="Times New Roman" w:hAnsi="Times New Roman" w:cs="Times New Roman"/>
          <w:position w:val="-12"/>
          <w:sz w:val="24"/>
          <w:szCs w:val="24"/>
        </w:rPr>
        <w:object w:dxaOrig="825" w:dyaOrig="405">
          <v:shape id="_x0000_i1061" type="#_x0000_t75" style="width:43.5pt;height:21.75pt" o:ole="">
            <v:imagedata r:id="rId78" o:title=""/>
          </v:shape>
          <o:OLEObject Type="Embed" ProgID="Equation.DSMT4" ShapeID="_x0000_i1061" DrawAspect="Content" ObjectID="_1652274590" r:id="rId79"/>
        </w:object>
      </w:r>
      <w:r>
        <w:t>.</w:t>
      </w:r>
    </w:p>
    <w:p w:rsidR="00B6145A" w:rsidRDefault="00B6145A" w:rsidP="00B6145A">
      <w:r>
        <w:rPr>
          <w:b/>
        </w:rPr>
        <w:t>Определение.</w:t>
      </w:r>
      <w:r>
        <w:t xml:space="preserve"> Арифметическое значение корня квадратного из дисперсии случайной величины называется </w:t>
      </w:r>
      <w:r>
        <w:rPr>
          <w:b/>
        </w:rPr>
        <w:t>средним квадратическим отклонением</w:t>
      </w:r>
      <w:r>
        <w:t xml:space="preserve"> (</w:t>
      </w:r>
      <w:r>
        <w:rPr>
          <w:b/>
        </w:rPr>
        <w:t>стандартным отклонением</w:t>
      </w:r>
      <w:r>
        <w:t xml:space="preserve"> или </w:t>
      </w:r>
      <w:r>
        <w:rPr>
          <w:b/>
        </w:rPr>
        <w:t>стандартом</w:t>
      </w:r>
      <w:r>
        <w:t xml:space="preserve">):  </w:t>
      </w:r>
      <w:r>
        <w:rPr>
          <w:rFonts w:ascii="Times New Roman" w:eastAsia="Times New Roman" w:hAnsi="Times New Roman" w:cs="Times New Roman"/>
          <w:position w:val="-12"/>
          <w:sz w:val="24"/>
          <w:szCs w:val="24"/>
        </w:rPr>
        <w:object w:dxaOrig="1305" w:dyaOrig="405">
          <v:shape id="_x0000_i1062" type="#_x0000_t75" style="width:64.5pt;height:21.75pt" o:ole="">
            <v:imagedata r:id="rId80" o:title=""/>
          </v:shape>
          <o:OLEObject Type="Embed" ProgID="Equation.DSMT4" ShapeID="_x0000_i1062" DrawAspect="Content" ObjectID="_1652274591" r:id="rId81"/>
        </w:object>
      </w:r>
      <w:r>
        <w:t>.</w:t>
      </w:r>
    </w:p>
    <w:p w:rsidR="00B6145A" w:rsidRDefault="00B6145A" w:rsidP="00B6145A">
      <w:pPr>
        <w:rPr>
          <w:b/>
        </w:rPr>
      </w:pPr>
      <w:r>
        <w:rPr>
          <w:b/>
        </w:rPr>
        <w:t>Свойства дисперсии случайной величины.</w:t>
      </w:r>
    </w:p>
    <w:p w:rsidR="00B6145A" w:rsidRDefault="00B6145A" w:rsidP="00B6145A">
      <w:r>
        <w:t xml:space="preserve">1.Дисперися постоянной величины равна 0:  </w:t>
      </w:r>
      <w:r>
        <w:rPr>
          <w:lang w:val="en-US"/>
        </w:rPr>
        <w:t>D</w:t>
      </w:r>
      <w:r>
        <w:t>(</w:t>
      </w:r>
      <w:r>
        <w:rPr>
          <w:lang w:val="en-US"/>
        </w:rPr>
        <w:t>C</w:t>
      </w:r>
      <w:r>
        <w:t xml:space="preserve">)=0,  </w:t>
      </w:r>
      <w:r>
        <w:rPr>
          <w:lang w:val="en-US"/>
        </w:rPr>
        <w:t>C</w:t>
      </w:r>
      <w:r>
        <w:t>=</w:t>
      </w:r>
      <w:r>
        <w:rPr>
          <w:lang w:val="en-US"/>
        </w:rPr>
        <w:t>const</w:t>
      </w:r>
      <w:r>
        <w:t>.</w:t>
      </w:r>
    </w:p>
    <w:p w:rsidR="00B6145A" w:rsidRDefault="00B6145A" w:rsidP="00B6145A">
      <w:r>
        <w:t xml:space="preserve">2.Постоянный множитель можно выносить за знак дисперсии, возводя его при этом в квадрат:  </w:t>
      </w:r>
      <w:r>
        <w:rPr>
          <w:lang w:val="en-US"/>
        </w:rPr>
        <w:t>D</w:t>
      </w:r>
      <w:r>
        <w:t>(</w:t>
      </w:r>
      <w:r>
        <w:rPr>
          <w:lang w:val="en-US"/>
        </w:rPr>
        <w:t>kX</w:t>
      </w:r>
      <w:r>
        <w:t>)=</w:t>
      </w:r>
      <w:r>
        <w:rPr>
          <w:lang w:val="en-US"/>
        </w:rPr>
        <w:t>k</w:t>
      </w:r>
      <w:r>
        <w:rPr>
          <w:vertAlign w:val="superscript"/>
        </w:rPr>
        <w:t>2</w:t>
      </w:r>
      <w:r>
        <w:t xml:space="preserve"> </w:t>
      </w:r>
      <w:r>
        <w:rPr>
          <w:lang w:val="en-US"/>
        </w:rPr>
        <w:t>D</w:t>
      </w:r>
      <w:r>
        <w:t>(</w:t>
      </w:r>
      <w:r>
        <w:rPr>
          <w:lang w:val="en-US"/>
        </w:rPr>
        <w:t>X</w:t>
      </w:r>
      <w:r>
        <w:t>).</w:t>
      </w:r>
    </w:p>
    <w:p w:rsidR="00B6145A" w:rsidRDefault="00B6145A" w:rsidP="00B6145A">
      <w:r>
        <w:t xml:space="preserve">3.Дисперсия случайной величины равна разности между математическим ожиданием квадрата случайной величины и квадратом ее математического ожидания: </w:t>
      </w:r>
    </w:p>
    <w:p w:rsidR="00B6145A" w:rsidRDefault="00B6145A" w:rsidP="00B6145A">
      <w:r>
        <w:rPr>
          <w:rFonts w:ascii="Times New Roman" w:eastAsia="Times New Roman" w:hAnsi="Times New Roman" w:cs="Times New Roman"/>
          <w:position w:val="-14"/>
          <w:sz w:val="24"/>
          <w:szCs w:val="24"/>
        </w:rPr>
        <w:object w:dxaOrig="2745" w:dyaOrig="435">
          <v:shape id="_x0000_i1063" type="#_x0000_t75" style="width:136.5pt;height:21.75pt" o:ole="">
            <v:imagedata r:id="rId82" o:title=""/>
          </v:shape>
          <o:OLEObject Type="Embed" ProgID="Equation.DSMT4" ShapeID="_x0000_i1063" DrawAspect="Content" ObjectID="_1652274592" r:id="rId83"/>
        </w:object>
      </w:r>
    </w:p>
    <w:p w:rsidR="00B6145A" w:rsidRDefault="00B6145A" w:rsidP="00B6145A">
      <w:r>
        <w:t xml:space="preserve">4.Дисперсия алгебраической суммы независимых случайных величин равна сумме их дисперсий: </w:t>
      </w:r>
      <w:r>
        <w:rPr>
          <w:lang w:val="en-US"/>
        </w:rPr>
        <w:t>D</w:t>
      </w:r>
      <w:r>
        <w:t>(</w:t>
      </w:r>
      <w:r>
        <w:rPr>
          <w:lang w:val="en-US"/>
        </w:rPr>
        <w:t>X</w:t>
      </w:r>
      <w:r>
        <w:rPr>
          <w:lang w:val="en-US"/>
        </w:rPr>
        <w:sym w:font="Symbol" w:char="F0B1"/>
      </w:r>
      <w:r>
        <w:rPr>
          <w:lang w:val="en-US"/>
        </w:rPr>
        <w:t>Y</w:t>
      </w:r>
      <w:r>
        <w:t>)=</w:t>
      </w:r>
      <w:r>
        <w:rPr>
          <w:lang w:val="en-US"/>
        </w:rPr>
        <w:t>D</w:t>
      </w:r>
      <w:r>
        <w:t>(</w:t>
      </w:r>
      <w:r>
        <w:rPr>
          <w:lang w:val="en-US"/>
        </w:rPr>
        <w:t>X</w:t>
      </w:r>
      <w:r>
        <w:t>)+</w:t>
      </w:r>
      <w:r>
        <w:rPr>
          <w:lang w:val="en-US"/>
        </w:rPr>
        <w:t>D</w:t>
      </w:r>
      <w:r>
        <w:t>(</w:t>
      </w:r>
      <w:r>
        <w:rPr>
          <w:lang w:val="en-US"/>
        </w:rPr>
        <w:t>Y</w:t>
      </w:r>
      <w:r>
        <w:t>).</w:t>
      </w:r>
    </w:p>
    <w:p w:rsidR="00B6145A" w:rsidRDefault="00B6145A" w:rsidP="00B6145A">
      <w:r>
        <w:rPr>
          <w:b/>
        </w:rPr>
        <w:t>Замечание.</w:t>
      </w:r>
      <w:r>
        <w:t xml:space="preserve"> Математическое ожидание и дисперсия  в финансовом анализе имеют следующие интерпретации. Пусть известно распределение доходности Х некоторого актива (например, акции), т.е. известны значения доходности х</w:t>
      </w:r>
      <w:r>
        <w:rPr>
          <w:vertAlign w:val="subscript"/>
          <w:lang w:val="en-US"/>
        </w:rPr>
        <w:t>i</w:t>
      </w:r>
      <w:r>
        <w:t xml:space="preserve">  и соответствующие им вероятности р</w:t>
      </w:r>
      <w:r>
        <w:rPr>
          <w:vertAlign w:val="subscript"/>
          <w:lang w:val="en-US"/>
        </w:rPr>
        <w:t>i</w:t>
      </w:r>
      <w:r>
        <w:t xml:space="preserve">  за рассматриваемый промежуток времени. Тогда математическое ожидание М (Х) выражает среднюю (прогнозную) доходность актива, а дисперсия  </w:t>
      </w:r>
      <w:r>
        <w:rPr>
          <w:lang w:val="en-US"/>
        </w:rPr>
        <w:t>D</w:t>
      </w:r>
      <w:r>
        <w:t>(</w:t>
      </w:r>
      <w:r>
        <w:rPr>
          <w:lang w:val="en-US"/>
        </w:rPr>
        <w:t>X</w:t>
      </w:r>
      <w:r>
        <w:t xml:space="preserve">)  или среднее квадратичное отклонение </w:t>
      </w:r>
      <w:r>
        <w:rPr>
          <w:rFonts w:ascii="Times New Roman" w:eastAsia="Times New Roman" w:hAnsi="Times New Roman" w:cs="Times New Roman"/>
          <w:position w:val="-12"/>
          <w:sz w:val="24"/>
          <w:szCs w:val="24"/>
        </w:rPr>
        <w:object w:dxaOrig="300" w:dyaOrig="360">
          <v:shape id="_x0000_i1064" type="#_x0000_t75" style="width:14.25pt;height:21.75pt" o:ole="">
            <v:imagedata r:id="rId84" o:title=""/>
          </v:shape>
          <o:OLEObject Type="Embed" ProgID="Equation.DSMT4" ShapeID="_x0000_i1064" DrawAspect="Content" ObjectID="_1652274593" r:id="rId85"/>
        </w:object>
      </w:r>
      <w:r>
        <w:t xml:space="preserve">  - меру отклонения, колеблемость доходности от ожидаемого среднего значения, т.е. риск данного актива. </w:t>
      </w:r>
    </w:p>
    <w:p w:rsidR="00B6145A" w:rsidRDefault="00B6145A" w:rsidP="00B6145A">
      <w:r>
        <w:t xml:space="preserve">Математическое ожидание, дисперсия, среднее квадратическое отклонение, призванные в сжатой форме характеризовать наиболее существенные черты распределения, называются </w:t>
      </w:r>
      <w:r>
        <w:rPr>
          <w:b/>
        </w:rPr>
        <w:t>числовыми характеристиками</w:t>
      </w:r>
      <w:r>
        <w:t xml:space="preserve"> случайной величины.</w:t>
      </w:r>
    </w:p>
    <w:p w:rsidR="00B6145A" w:rsidRDefault="00B6145A" w:rsidP="00B6145A">
      <w:r>
        <w:t xml:space="preserve">Следует отметить, что сама величина Х является </w:t>
      </w:r>
      <w:r>
        <w:rPr>
          <w:b/>
        </w:rPr>
        <w:t>случайной</w:t>
      </w:r>
      <w:r>
        <w:t xml:space="preserve">, а ее числовые характеристики являются величинами </w:t>
      </w:r>
      <w:r>
        <w:rPr>
          <w:b/>
        </w:rPr>
        <w:t>неслучайными, постоянными</w:t>
      </w:r>
      <w:r>
        <w:t>.</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1.</w:t>
      </w:r>
      <w:r w:rsidRPr="00C27547">
        <w:rPr>
          <w:rFonts w:ascii="Times New Roman" w:eastAsia="Times New Roman" w:hAnsi="Times New Roman" w:cs="Times New Roman"/>
          <w:sz w:val="24"/>
          <w:szCs w:val="24"/>
          <w:lang w:eastAsia="ru-RU"/>
        </w:rPr>
        <w:t xml:space="preserve"> В связке из 3 ключей только один ключ подходит к двери. Ключи перебирают до тех пор, пока не отыщется подходящий ключ. Построить закон распределения для случайной величины </w:t>
      </w:r>
      <w:r w:rsidRPr="00C27547">
        <w:rPr>
          <w:rFonts w:ascii="Times New Roman" w:eastAsia="Times New Roman" w:hAnsi="Times New Roman" w:cs="Times New Roman"/>
          <w:sz w:val="24"/>
          <w:szCs w:val="24"/>
          <w:lang w:eastAsia="ru-RU"/>
        </w:rPr>
        <w:sym w:font="Symbol" w:char="F078"/>
      </w:r>
      <w:r w:rsidRPr="00C27547">
        <w:rPr>
          <w:rFonts w:ascii="Times New Roman" w:eastAsia="Times New Roman" w:hAnsi="Times New Roman" w:cs="Times New Roman"/>
          <w:sz w:val="24"/>
          <w:szCs w:val="24"/>
          <w:lang w:eastAsia="ru-RU"/>
        </w:rPr>
        <w:t xml:space="preserve"> – числа перепробованных ключей.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lastRenderedPageBreak/>
        <w:t>Задача 2.</w:t>
      </w:r>
      <w:r w:rsidRPr="00C27547">
        <w:rPr>
          <w:rFonts w:ascii="Times New Roman" w:eastAsia="Times New Roman" w:hAnsi="Times New Roman" w:cs="Times New Roman"/>
          <w:sz w:val="24"/>
          <w:szCs w:val="24"/>
          <w:lang w:eastAsia="ru-RU"/>
        </w:rPr>
        <w:t xml:space="preserve"> В связке из 3 ключей только один ключ подходит к двери. Ключи перебирают до тех пор, пока не отыщется подходящий ключ. Построить закон распределения для случайной величины </w:t>
      </w:r>
      <w:r w:rsidRPr="00C27547">
        <w:rPr>
          <w:rFonts w:ascii="Times New Roman" w:eastAsia="Times New Roman" w:hAnsi="Times New Roman" w:cs="Times New Roman"/>
          <w:sz w:val="24"/>
          <w:szCs w:val="24"/>
          <w:lang w:eastAsia="ru-RU"/>
        </w:rPr>
        <w:sym w:font="Symbol" w:char="F078"/>
      </w:r>
      <w:r w:rsidRPr="00C27547">
        <w:rPr>
          <w:rFonts w:ascii="Times New Roman" w:eastAsia="Times New Roman" w:hAnsi="Times New Roman" w:cs="Times New Roman"/>
          <w:sz w:val="24"/>
          <w:szCs w:val="24"/>
          <w:lang w:eastAsia="ru-RU"/>
        </w:rPr>
        <w:t xml:space="preserve"> – числа опробованных ключей.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3.</w:t>
      </w:r>
      <w:r w:rsidRPr="00C27547">
        <w:rPr>
          <w:rFonts w:ascii="Times New Roman" w:eastAsia="Times New Roman" w:hAnsi="Times New Roman" w:cs="Times New Roman"/>
          <w:b/>
          <w:bCs/>
          <w:sz w:val="24"/>
          <w:szCs w:val="24"/>
          <w:lang w:eastAsia="ru-RU"/>
        </w:rPr>
        <w:t xml:space="preserve"> </w:t>
      </w:r>
      <w:r w:rsidRPr="00C27547">
        <w:rPr>
          <w:rFonts w:ascii="Times New Roman" w:eastAsia="Times New Roman" w:hAnsi="Times New Roman" w:cs="Times New Roman"/>
          <w:sz w:val="24"/>
          <w:szCs w:val="24"/>
          <w:lang w:eastAsia="ru-RU"/>
        </w:rPr>
        <w:t>Построить функцию распределения F</w:t>
      </w:r>
      <w:r w:rsidRPr="00C27547">
        <w:rPr>
          <w:rFonts w:ascii="Times New Roman" w:eastAsia="Times New Roman" w:hAnsi="Times New Roman" w:cs="Times New Roman"/>
          <w:sz w:val="24"/>
          <w:szCs w:val="24"/>
          <w:vertAlign w:val="subscript"/>
          <w:lang w:eastAsia="ru-RU"/>
        </w:rPr>
        <w:sym w:font="Symbol" w:char="F078"/>
      </w:r>
      <w:r w:rsidRPr="00C27547">
        <w:rPr>
          <w:rFonts w:ascii="Times New Roman" w:eastAsia="Times New Roman" w:hAnsi="Times New Roman" w:cs="Times New Roman"/>
          <w:sz w:val="24"/>
          <w:szCs w:val="24"/>
          <w:lang w:eastAsia="ru-RU"/>
        </w:rPr>
        <w:t xml:space="preserve">(x) для случайной величины </w:t>
      </w:r>
      <w:r w:rsidRPr="00C27547">
        <w:rPr>
          <w:rFonts w:ascii="Times New Roman" w:eastAsia="Times New Roman" w:hAnsi="Times New Roman" w:cs="Times New Roman"/>
          <w:sz w:val="24"/>
          <w:szCs w:val="24"/>
          <w:lang w:eastAsia="ru-RU"/>
        </w:rPr>
        <w:sym w:font="Symbol" w:char="F078"/>
      </w:r>
      <w:r w:rsidRPr="00C27547">
        <w:rPr>
          <w:rFonts w:ascii="Times New Roman" w:eastAsia="Times New Roman" w:hAnsi="Times New Roman" w:cs="Times New Roman"/>
          <w:sz w:val="24"/>
          <w:szCs w:val="24"/>
          <w:lang w:eastAsia="ru-RU"/>
        </w:rPr>
        <w:t xml:space="preserve"> из задачи 1.</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4.</w:t>
      </w:r>
      <w:r w:rsidRPr="00C27547">
        <w:rPr>
          <w:rFonts w:ascii="Times New Roman" w:eastAsia="Times New Roman" w:hAnsi="Times New Roman" w:cs="Times New Roman"/>
          <w:sz w:val="24"/>
          <w:szCs w:val="24"/>
          <w:lang w:eastAsia="ru-RU"/>
        </w:rPr>
        <w:t xml:space="preserve"> Совместный закон распределения случайных величин </w:t>
      </w:r>
      <w:r w:rsidRPr="00C27547">
        <w:rPr>
          <w:rFonts w:ascii="Times New Roman" w:eastAsia="Times New Roman" w:hAnsi="Times New Roman" w:cs="Times New Roman"/>
          <w:sz w:val="24"/>
          <w:szCs w:val="24"/>
          <w:lang w:eastAsia="ru-RU"/>
        </w:rPr>
        <w:sym w:font="Symbol" w:char="F078"/>
      </w:r>
      <w:r w:rsidRPr="00C27547">
        <w:rPr>
          <w:rFonts w:ascii="Times New Roman" w:eastAsia="Times New Roman" w:hAnsi="Times New Roman" w:cs="Times New Roman"/>
          <w:sz w:val="24"/>
          <w:szCs w:val="24"/>
          <w:lang w:eastAsia="ru-RU"/>
        </w:rPr>
        <w:t xml:space="preserve"> и </w:t>
      </w:r>
      <w:r w:rsidRPr="00C27547">
        <w:rPr>
          <w:rFonts w:ascii="Times New Roman" w:eastAsia="Times New Roman" w:hAnsi="Times New Roman" w:cs="Times New Roman"/>
          <w:sz w:val="24"/>
          <w:szCs w:val="24"/>
          <w:lang w:eastAsia="ru-RU"/>
        </w:rPr>
        <w:sym w:font="Symbol" w:char="F068"/>
      </w:r>
      <w:r w:rsidRPr="00C27547">
        <w:rPr>
          <w:rFonts w:ascii="Times New Roman" w:eastAsia="Times New Roman" w:hAnsi="Times New Roman" w:cs="Times New Roman"/>
          <w:sz w:val="24"/>
          <w:szCs w:val="24"/>
          <w:lang w:eastAsia="ru-RU"/>
        </w:rPr>
        <w:t xml:space="preserve"> задан c помощью таблицы</w:t>
      </w:r>
    </w:p>
    <w:tbl>
      <w:tblPr>
        <w:tblW w:w="3795" w:type="dxa"/>
        <w:tblCellSpacing w:w="0" w:type="dxa"/>
        <w:tblCellMar>
          <w:top w:w="105" w:type="dxa"/>
          <w:left w:w="105" w:type="dxa"/>
          <w:bottom w:w="105" w:type="dxa"/>
          <w:right w:w="105" w:type="dxa"/>
        </w:tblCellMar>
        <w:tblLook w:val="04A0" w:firstRow="1" w:lastRow="0" w:firstColumn="1" w:lastColumn="0" w:noHBand="0" w:noVBand="1"/>
      </w:tblPr>
      <w:tblGrid>
        <w:gridCol w:w="1393"/>
        <w:gridCol w:w="1137"/>
        <w:gridCol w:w="1265"/>
      </w:tblGrid>
      <w:tr w:rsidR="00CD6DA5" w:rsidRPr="00C27547" w:rsidTr="00CD6DA5">
        <w:trPr>
          <w:tblCellSpacing w:w="0" w:type="dxa"/>
        </w:trPr>
        <w:tc>
          <w:tcPr>
            <w:tcW w:w="1140" w:type="dxa"/>
            <w:tcBorders>
              <w:top w:val="single" w:sz="12" w:space="0" w:color="000001"/>
              <w:left w:val="single" w:sz="12" w:space="0" w:color="000001"/>
              <w:bottom w:val="single" w:sz="12" w:space="0" w:color="000001"/>
              <w:right w:val="single" w:sz="12"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sym w:font="Symbol" w:char="F078"/>
            </w:r>
            <w:r w:rsidRPr="00C27547">
              <w:rPr>
                <w:rFonts w:ascii="Times New Roman" w:eastAsia="Times New Roman" w:hAnsi="Times New Roman" w:cs="Times New Roman"/>
                <w:sz w:val="24"/>
                <w:szCs w:val="24"/>
                <w:lang w:eastAsia="ru-RU"/>
              </w:rPr>
              <w:t xml:space="preserve"> </w:t>
            </w:r>
            <w:r w:rsidRPr="00C27547">
              <w:rPr>
                <w:rFonts w:ascii="Times New Roman" w:eastAsia="Times New Roman" w:hAnsi="Times New Roman" w:cs="Times New Roman"/>
                <w:sz w:val="24"/>
                <w:szCs w:val="24"/>
                <w:lang w:eastAsia="ru-RU"/>
              </w:rPr>
              <w:sym w:font="Symbol" w:char="F068"/>
            </w:r>
          </w:p>
        </w:tc>
        <w:tc>
          <w:tcPr>
            <w:tcW w:w="930" w:type="dxa"/>
            <w:tcBorders>
              <w:top w:val="single" w:sz="12" w:space="0" w:color="000001"/>
              <w:left w:val="single" w:sz="12" w:space="0" w:color="000001"/>
              <w:bottom w:val="single" w:sz="6" w:space="0" w:color="000001"/>
              <w:right w:val="single" w:sz="6"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w:t>
            </w:r>
          </w:p>
        </w:tc>
        <w:tc>
          <w:tcPr>
            <w:tcW w:w="1035" w:type="dxa"/>
            <w:tcBorders>
              <w:top w:val="single" w:sz="12" w:space="0" w:color="000001"/>
              <w:left w:val="single" w:sz="6" w:space="0" w:color="000001"/>
              <w:bottom w:val="single" w:sz="6" w:space="0" w:color="000001"/>
              <w:right w:val="single" w:sz="12"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2</w:t>
            </w:r>
          </w:p>
        </w:tc>
      </w:tr>
      <w:tr w:rsidR="00CD6DA5" w:rsidRPr="00C27547" w:rsidTr="00CD6DA5">
        <w:trPr>
          <w:tblCellSpacing w:w="0" w:type="dxa"/>
        </w:trPr>
        <w:tc>
          <w:tcPr>
            <w:tcW w:w="1140" w:type="dxa"/>
            <w:tcBorders>
              <w:top w:val="single" w:sz="12" w:space="0" w:color="000001"/>
              <w:left w:val="single" w:sz="12" w:space="0" w:color="000001"/>
              <w:bottom w:val="nil"/>
              <w:right w:val="single" w:sz="6"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w:t>
            </w:r>
          </w:p>
        </w:tc>
        <w:tc>
          <w:tcPr>
            <w:tcW w:w="930" w:type="dxa"/>
            <w:tcBorders>
              <w:top w:val="nil"/>
              <w:left w:val="single" w:sz="6" w:space="0" w:color="000001"/>
              <w:bottom w:val="nil"/>
              <w:right w:val="single" w:sz="6"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1/16</w:t>
            </w:r>
          </w:p>
        </w:tc>
        <w:tc>
          <w:tcPr>
            <w:tcW w:w="1035" w:type="dxa"/>
            <w:tcBorders>
              <w:top w:val="nil"/>
              <w:left w:val="single" w:sz="6" w:space="0" w:color="000001"/>
              <w:bottom w:val="nil"/>
              <w:right w:val="single" w:sz="12"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3/16</w:t>
            </w:r>
          </w:p>
        </w:tc>
      </w:tr>
      <w:tr w:rsidR="00CD6DA5" w:rsidRPr="00C27547" w:rsidTr="00CD6DA5">
        <w:trPr>
          <w:tblCellSpacing w:w="0" w:type="dxa"/>
        </w:trPr>
        <w:tc>
          <w:tcPr>
            <w:tcW w:w="1140" w:type="dxa"/>
            <w:tcBorders>
              <w:top w:val="nil"/>
              <w:left w:val="single" w:sz="12" w:space="0" w:color="000001"/>
              <w:bottom w:val="nil"/>
              <w:right w:val="single" w:sz="6"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0</w:t>
            </w:r>
          </w:p>
        </w:tc>
        <w:tc>
          <w:tcPr>
            <w:tcW w:w="930" w:type="dxa"/>
            <w:tcBorders>
              <w:top w:val="nil"/>
              <w:left w:val="single" w:sz="6" w:space="0" w:color="000001"/>
              <w:bottom w:val="nil"/>
              <w:right w:val="single" w:sz="6"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1/16</w:t>
            </w:r>
          </w:p>
        </w:tc>
        <w:tc>
          <w:tcPr>
            <w:tcW w:w="1035" w:type="dxa"/>
            <w:tcBorders>
              <w:top w:val="nil"/>
              <w:left w:val="single" w:sz="6" w:space="0" w:color="000001"/>
              <w:bottom w:val="nil"/>
              <w:right w:val="single" w:sz="12"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3/16</w:t>
            </w:r>
          </w:p>
        </w:tc>
      </w:tr>
      <w:tr w:rsidR="00CD6DA5" w:rsidRPr="00C27547" w:rsidTr="00CD6DA5">
        <w:trPr>
          <w:tblCellSpacing w:w="0" w:type="dxa"/>
        </w:trPr>
        <w:tc>
          <w:tcPr>
            <w:tcW w:w="1140" w:type="dxa"/>
            <w:tcBorders>
              <w:top w:val="nil"/>
              <w:left w:val="single" w:sz="12" w:space="0" w:color="000001"/>
              <w:bottom w:val="single" w:sz="12" w:space="0" w:color="000001"/>
              <w:right w:val="single" w:sz="6"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w:t>
            </w:r>
          </w:p>
        </w:tc>
        <w:tc>
          <w:tcPr>
            <w:tcW w:w="930" w:type="dxa"/>
            <w:tcBorders>
              <w:top w:val="nil"/>
              <w:left w:val="single" w:sz="6" w:space="0" w:color="000001"/>
              <w:bottom w:val="single" w:sz="12" w:space="0" w:color="000001"/>
              <w:right w:val="single" w:sz="6"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1/8</w:t>
            </w:r>
          </w:p>
        </w:tc>
        <w:tc>
          <w:tcPr>
            <w:tcW w:w="1035" w:type="dxa"/>
            <w:tcBorders>
              <w:top w:val="nil"/>
              <w:left w:val="single" w:sz="6" w:space="0" w:color="000001"/>
              <w:bottom w:val="single" w:sz="12" w:space="0" w:color="000001"/>
              <w:right w:val="single" w:sz="12" w:space="0" w:color="000001"/>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3/8</w:t>
            </w:r>
          </w:p>
        </w:tc>
      </w:tr>
    </w:tbl>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 xml:space="preserve">Вычислить частные законы распределения составляющих величин </w:t>
      </w:r>
      <w:r w:rsidRPr="00C27547">
        <w:rPr>
          <w:rFonts w:ascii="Times New Roman" w:eastAsia="Times New Roman" w:hAnsi="Times New Roman" w:cs="Times New Roman"/>
          <w:sz w:val="24"/>
          <w:szCs w:val="24"/>
          <w:lang w:eastAsia="ru-RU"/>
        </w:rPr>
        <w:sym w:font="Symbol" w:char="F078"/>
      </w:r>
      <w:r w:rsidRPr="00C27547">
        <w:rPr>
          <w:rFonts w:ascii="Times New Roman" w:eastAsia="Times New Roman" w:hAnsi="Times New Roman" w:cs="Times New Roman"/>
          <w:sz w:val="24"/>
          <w:szCs w:val="24"/>
          <w:lang w:eastAsia="ru-RU"/>
        </w:rPr>
        <w:t xml:space="preserve"> и </w:t>
      </w:r>
      <w:r w:rsidRPr="00C27547">
        <w:rPr>
          <w:rFonts w:ascii="Times New Roman" w:eastAsia="Times New Roman" w:hAnsi="Times New Roman" w:cs="Times New Roman"/>
          <w:sz w:val="24"/>
          <w:szCs w:val="24"/>
          <w:lang w:eastAsia="ru-RU"/>
        </w:rPr>
        <w:sym w:font="Symbol" w:char="F068"/>
      </w:r>
      <w:r w:rsidRPr="00C27547">
        <w:rPr>
          <w:rFonts w:ascii="Times New Roman" w:eastAsia="Times New Roman" w:hAnsi="Times New Roman" w:cs="Times New Roman"/>
          <w:sz w:val="24"/>
          <w:szCs w:val="24"/>
          <w:lang w:eastAsia="ru-RU"/>
        </w:rPr>
        <w:t xml:space="preserve">. Определить, зависимы ли они. Вычислить вероятность </w:t>
      </w:r>
      <w:r w:rsidRPr="00C27547">
        <w:rPr>
          <w:rFonts w:ascii="Times New Roman" w:eastAsia="Times New Roman" w:hAnsi="Times New Roman" w:cs="Times New Roman"/>
          <w:noProof/>
          <w:sz w:val="24"/>
          <w:szCs w:val="24"/>
          <w:lang w:eastAsia="ru-RU"/>
        </w:rPr>
        <w:drawing>
          <wp:inline distT="0" distB="0" distL="0" distR="0">
            <wp:extent cx="447675" cy="123825"/>
            <wp:effectExtent l="0" t="0" r="9525" b="9525"/>
            <wp:docPr id="13" name="Рисунок 13" descr="https://arhivurokov.ru/multiurok/html/2017/05/11/s_591411e5775f0/62513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5/11/s_591411e5775f0/625139_1.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47675" cy="123825"/>
                    </a:xfrm>
                    <a:prstGeom prst="rect">
                      <a:avLst/>
                    </a:prstGeom>
                    <a:noFill/>
                    <a:ln>
                      <a:noFill/>
                    </a:ln>
                  </pic:spPr>
                </pic:pic>
              </a:graphicData>
            </a:graphic>
          </wp:inline>
        </w:drawing>
      </w:r>
      <w:r w:rsidRPr="00C27547">
        <w:rPr>
          <w:rFonts w:ascii="Times New Roman" w:eastAsia="Times New Roman" w:hAnsi="Times New Roman" w:cs="Times New Roman"/>
          <w:sz w:val="24"/>
          <w:szCs w:val="24"/>
          <w:lang w:eastAsia="ru-RU"/>
        </w:rPr>
        <w:t>.</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5</w:t>
      </w:r>
      <w:r w:rsidRPr="00C27547">
        <w:rPr>
          <w:rFonts w:ascii="Times New Roman" w:eastAsia="Times New Roman" w:hAnsi="Times New Roman" w:cs="Times New Roman"/>
          <w:b/>
          <w:bCs/>
          <w:sz w:val="24"/>
          <w:szCs w:val="24"/>
          <w:lang w:eastAsia="ru-RU"/>
        </w:rPr>
        <w:t xml:space="preserve">. </w:t>
      </w:r>
      <w:r w:rsidRPr="00C27547">
        <w:rPr>
          <w:rFonts w:ascii="Times New Roman" w:eastAsia="Times New Roman" w:hAnsi="Times New Roman" w:cs="Times New Roman"/>
          <w:sz w:val="24"/>
          <w:szCs w:val="24"/>
          <w:lang w:eastAsia="ru-RU"/>
        </w:rPr>
        <w:t>Пусть случайная величина ξ имеет следующий закон распределения:</w:t>
      </w:r>
    </w:p>
    <w:tbl>
      <w:tblPr>
        <w:tblW w:w="2235" w:type="dxa"/>
        <w:tblCellSpacing w:w="0" w:type="dxa"/>
        <w:tblCellMar>
          <w:top w:w="105" w:type="dxa"/>
          <w:left w:w="105" w:type="dxa"/>
          <w:bottom w:w="105" w:type="dxa"/>
          <w:right w:w="105" w:type="dxa"/>
        </w:tblCellMar>
        <w:tblLook w:val="04A0" w:firstRow="1" w:lastRow="0" w:firstColumn="1" w:lastColumn="0" w:noHBand="0" w:noVBand="1"/>
      </w:tblPr>
      <w:tblGrid>
        <w:gridCol w:w="420"/>
        <w:gridCol w:w="605"/>
        <w:gridCol w:w="605"/>
        <w:gridCol w:w="605"/>
      </w:tblGrid>
      <w:tr w:rsidR="00CD6DA5" w:rsidRPr="00C27547" w:rsidTr="00CD6DA5">
        <w:trPr>
          <w:tblCellSpacing w:w="0" w:type="dxa"/>
        </w:trPr>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sym w:font="Symbol" w:char="F078"/>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0</w:t>
            </w:r>
          </w:p>
        </w:tc>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2</w:t>
            </w:r>
          </w:p>
        </w:tc>
      </w:tr>
      <w:tr w:rsidR="00CD6DA5" w:rsidRPr="00C27547" w:rsidTr="00CD6DA5">
        <w:trPr>
          <w:tblCellSpacing w:w="0" w:type="dxa"/>
        </w:trPr>
        <w:tc>
          <w:tcPr>
            <w:tcW w:w="3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P</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1/4</w:t>
            </w:r>
          </w:p>
        </w:tc>
        <w:tc>
          <w:tcPr>
            <w:tcW w:w="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1/4</w:t>
            </w:r>
          </w:p>
        </w:tc>
        <w:tc>
          <w:tcPr>
            <w:tcW w:w="3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1/2</w:t>
            </w:r>
          </w:p>
        </w:tc>
      </w:tr>
    </w:tbl>
    <w:p w:rsidR="00CD6DA5"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Вычислить математическое ожидание M</w:t>
      </w:r>
      <w:r w:rsidRPr="00C27547">
        <w:rPr>
          <w:rFonts w:ascii="Times New Roman" w:eastAsia="Times New Roman" w:hAnsi="Times New Roman" w:cs="Times New Roman"/>
          <w:sz w:val="24"/>
          <w:szCs w:val="24"/>
          <w:lang w:eastAsia="ru-RU"/>
        </w:rPr>
        <w:sym w:font="Symbol" w:char="F078"/>
      </w:r>
      <w:r w:rsidRPr="00C27547">
        <w:rPr>
          <w:rFonts w:ascii="Times New Roman" w:eastAsia="Times New Roman" w:hAnsi="Times New Roman" w:cs="Times New Roman"/>
          <w:sz w:val="24"/>
          <w:szCs w:val="24"/>
          <w:lang w:eastAsia="ru-RU"/>
        </w:rPr>
        <w:t>, дисперсию D</w:t>
      </w:r>
      <w:r w:rsidRPr="00C27547">
        <w:rPr>
          <w:rFonts w:ascii="Times New Roman" w:eastAsia="Times New Roman" w:hAnsi="Times New Roman" w:cs="Times New Roman"/>
          <w:sz w:val="24"/>
          <w:szCs w:val="24"/>
          <w:lang w:eastAsia="ru-RU"/>
        </w:rPr>
        <w:sym w:font="Symbol" w:char="F078"/>
      </w:r>
      <w:r w:rsidRPr="00C27547">
        <w:rPr>
          <w:rFonts w:ascii="Times New Roman" w:eastAsia="Times New Roman" w:hAnsi="Times New Roman" w:cs="Times New Roman"/>
          <w:sz w:val="24"/>
          <w:szCs w:val="24"/>
          <w:lang w:eastAsia="ru-RU"/>
        </w:rPr>
        <w:t xml:space="preserve"> и среднеквадратическое отклонение </w:t>
      </w:r>
      <w:r w:rsidRPr="00C27547">
        <w:rPr>
          <w:rFonts w:ascii="Times New Roman" w:eastAsia="Times New Roman" w:hAnsi="Times New Roman" w:cs="Times New Roman"/>
          <w:sz w:val="24"/>
          <w:szCs w:val="24"/>
          <w:lang w:eastAsia="ru-RU"/>
        </w:rPr>
        <w:sym w:font="Symbol" w:char="F073"/>
      </w:r>
      <w:r w:rsidRPr="00C27547">
        <w:rPr>
          <w:rFonts w:ascii="Times New Roman" w:eastAsia="Times New Roman" w:hAnsi="Times New Roman" w:cs="Times New Roman"/>
          <w:sz w:val="24"/>
          <w:szCs w:val="24"/>
          <w:lang w:eastAsia="ru-RU"/>
        </w:rPr>
        <w:t>.</w:t>
      </w:r>
    </w:p>
    <w:p w:rsidR="001F4B80" w:rsidRDefault="001F4B80" w:rsidP="001F4B80">
      <w:pPr>
        <w:pStyle w:val="a9"/>
        <w:numPr>
          <w:ilvl w:val="0"/>
          <w:numId w:val="8"/>
        </w:numPr>
        <w:rPr>
          <w:rFonts w:ascii="Times New Roman" w:hAnsi="Times New Roman" w:cs="Times New Roman"/>
          <w:b/>
          <w:sz w:val="24"/>
          <w:szCs w:val="24"/>
        </w:rPr>
      </w:pPr>
      <w:r>
        <w:rPr>
          <w:rFonts w:ascii="Times New Roman" w:hAnsi="Times New Roman" w:cs="Times New Roman"/>
          <w:b/>
          <w:sz w:val="24"/>
          <w:szCs w:val="24"/>
        </w:rPr>
        <w:t>Математическая статистика</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В теории вероятностей рассматривались вопросы, связанные с математическими моделями экспериментов со случайным исходом.</w:t>
      </w:r>
    </w:p>
    <w:p w:rsidR="001F4B80" w:rsidRDefault="001F4B80" w:rsidP="001F4B80">
      <w:pPr>
        <w:rPr>
          <w:rFonts w:ascii="Times New Roman" w:hAnsi="Times New Roman" w:cs="Times New Roman"/>
          <w:sz w:val="24"/>
          <w:szCs w:val="24"/>
        </w:rPr>
      </w:pPr>
      <w:r>
        <w:rPr>
          <w:rFonts w:ascii="Times New Roman" w:hAnsi="Times New Roman" w:cs="Times New Roman"/>
          <w:i/>
          <w:sz w:val="24"/>
          <w:szCs w:val="24"/>
        </w:rPr>
        <w:t>Задачи математической статистики относятся к разработке методов обработки опытных данных</w:t>
      </w:r>
      <w:r>
        <w:rPr>
          <w:rFonts w:ascii="Times New Roman" w:hAnsi="Times New Roman" w:cs="Times New Roman"/>
          <w:sz w:val="24"/>
          <w:szCs w:val="24"/>
        </w:rPr>
        <w:t xml:space="preserve">, относящихся к наблюдениям над случайными массовыми явлениями. В зависимости от характера измеряемой величины, цели измерений при обработке результатов измерений эти задачи могут принимать различные формы. Типичными  задачами  математической  статистики являются следующие: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-оценка на  основании результатов измерений неизвестной функции распределения;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-оценка неизвестных параметров распределения;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-статистическая проверка гипотез.</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Начало интенсивного развития статистических методов исследования определяется работами  К. Пирсона, выполненными в конце 19 столетия. Раздел математической статистики , изучающий задачи метода проверки статистических гипотез, создан Ю. Нейманом, Э. Пирсоном, Р. Фишером в конце 20 – 30 годов 20 века.</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ab/>
        <w:t>Одним из центральных вопросов математической статистики является вопрос оценки параметров распределения. Первые результаты в этой области получены К. Гауссом (1809) и А. Марковым (1900). В дальнейшем методы статистического оценивания получили развитие в работах Р. Фишера.</w:t>
      </w:r>
    </w:p>
    <w:p w:rsidR="001F4B80" w:rsidRDefault="001F4B80" w:rsidP="001F4B80">
      <w:pPr>
        <w:pStyle w:val="a9"/>
        <w:numPr>
          <w:ilvl w:val="0"/>
          <w:numId w:val="8"/>
        </w:numPr>
        <w:rPr>
          <w:rFonts w:ascii="Times New Roman" w:hAnsi="Times New Roman" w:cs="Times New Roman"/>
          <w:b/>
          <w:sz w:val="24"/>
          <w:szCs w:val="24"/>
        </w:rPr>
      </w:pPr>
      <w:r>
        <w:rPr>
          <w:rFonts w:ascii="Times New Roman" w:hAnsi="Times New Roman" w:cs="Times New Roman"/>
          <w:b/>
          <w:sz w:val="24"/>
          <w:szCs w:val="24"/>
        </w:rPr>
        <w:lastRenderedPageBreak/>
        <w:t>Генеральная совокупность и выборка. Статистический ряд. Статистическая функция распределения. Полигон и гистограмма.</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В математической статистике изучение случайной величины связано с выполнением ряда независимых опытов, в которых она принимает определенные значения. Полученные значения случайной величины представляют собой </w:t>
      </w:r>
      <w:r>
        <w:rPr>
          <w:rFonts w:ascii="Times New Roman" w:hAnsi="Times New Roman" w:cs="Times New Roman"/>
          <w:i/>
          <w:sz w:val="24"/>
          <w:szCs w:val="24"/>
        </w:rPr>
        <w:t>статистическую совокупность или статистический ряд,</w:t>
      </w:r>
      <w:r>
        <w:rPr>
          <w:rFonts w:ascii="Times New Roman" w:hAnsi="Times New Roman" w:cs="Times New Roman"/>
          <w:sz w:val="24"/>
          <w:szCs w:val="24"/>
        </w:rPr>
        <w:t xml:space="preserve"> подлежащий обработке и научному анализу.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Пусть требуется изучить совокупность однородных объектов относительно некоторого качественного или количественного признака, характеризующего эти объекты. Например, качественным признаком может служить стандартность детали, а количественным – контролируемый размер детали.</w:t>
      </w:r>
    </w:p>
    <w:p w:rsidR="001F4B80" w:rsidRDefault="001F4B80" w:rsidP="001F4B80">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Выборочной совокупностью, или выборкой, называют совокупность случайно отобранных объектов. Генеральной совокупностью называется совокупность объектов, из которой производится выборка.</w:t>
      </w:r>
    </w:p>
    <w:p w:rsidR="001F4B80" w:rsidRDefault="001F4B80" w:rsidP="001F4B80">
      <w:pPr>
        <w:rPr>
          <w:rFonts w:ascii="Times New Roman" w:hAnsi="Times New Roman" w:cs="Times New Roman"/>
          <w:sz w:val="24"/>
          <w:szCs w:val="24"/>
        </w:rPr>
      </w:pPr>
      <w:r>
        <w:rPr>
          <w:rFonts w:ascii="Times New Roman" w:hAnsi="Times New Roman" w:cs="Times New Roman"/>
          <w:i/>
          <w:sz w:val="24"/>
          <w:szCs w:val="24"/>
        </w:rPr>
        <w:t xml:space="preserve">     Объемом совокупности </w:t>
      </w:r>
      <w:r>
        <w:rPr>
          <w:rFonts w:ascii="Times New Roman" w:hAnsi="Times New Roman" w:cs="Times New Roman"/>
          <w:sz w:val="24"/>
          <w:szCs w:val="24"/>
        </w:rPr>
        <w:t xml:space="preserve"> (генеральной или выборочной) называют число объектов этой совокупности. Например, если из 100000 деталей отобрано 100 деталей, то объем генеральной совокупности  </w:t>
      </w:r>
      <w:r>
        <w:rPr>
          <w:rFonts w:ascii="Times New Roman" w:hAnsi="Times New Roman" w:cs="Times New Roman"/>
          <w:sz w:val="24"/>
          <w:szCs w:val="24"/>
          <w:lang w:val="en-US"/>
        </w:rPr>
        <w:t>N</w:t>
      </w:r>
      <w:r>
        <w:rPr>
          <w:rFonts w:ascii="Times New Roman" w:hAnsi="Times New Roman" w:cs="Times New Roman"/>
          <w:sz w:val="24"/>
          <w:szCs w:val="24"/>
        </w:rPr>
        <w:t xml:space="preserve">=100000,  объем выборки равен </w:t>
      </w:r>
      <w:r>
        <w:rPr>
          <w:rFonts w:ascii="Times New Roman" w:hAnsi="Times New Roman" w:cs="Times New Roman"/>
          <w:sz w:val="24"/>
          <w:szCs w:val="24"/>
          <w:lang w:val="en-US"/>
        </w:rPr>
        <w:t>n</w:t>
      </w:r>
      <w:r>
        <w:rPr>
          <w:rFonts w:ascii="Times New Roman" w:hAnsi="Times New Roman" w:cs="Times New Roman"/>
          <w:sz w:val="24"/>
          <w:szCs w:val="24"/>
        </w:rPr>
        <w:t xml:space="preserve"> = 100. Для того, чтобы выборка правильно представляла пропорции генеральной совокупности  она должна быть </w:t>
      </w:r>
      <w:r>
        <w:rPr>
          <w:rFonts w:ascii="Times New Roman" w:hAnsi="Times New Roman" w:cs="Times New Roman"/>
          <w:i/>
          <w:sz w:val="24"/>
          <w:szCs w:val="24"/>
        </w:rPr>
        <w:t>репрезентативной, т. е. представительной.</w:t>
      </w:r>
      <w:r>
        <w:rPr>
          <w:rFonts w:ascii="Times New Roman" w:hAnsi="Times New Roman" w:cs="Times New Roman"/>
          <w:sz w:val="24"/>
          <w:szCs w:val="24"/>
        </w:rPr>
        <w:t xml:space="preserve"> В силу закона больших чисел можно утверждать, что выборка будет репрезентативной, если ее осуществлять случайно, т. е. все объекты выборки имеют одинаковую вероятность попасть в выборку. Выборка может быть </w:t>
      </w:r>
      <w:r>
        <w:rPr>
          <w:rFonts w:ascii="Times New Roman" w:hAnsi="Times New Roman" w:cs="Times New Roman"/>
          <w:i/>
          <w:sz w:val="24"/>
          <w:szCs w:val="24"/>
        </w:rPr>
        <w:t>бесповоротной</w:t>
      </w:r>
      <w:r>
        <w:rPr>
          <w:rFonts w:ascii="Times New Roman" w:hAnsi="Times New Roman" w:cs="Times New Roman"/>
          <w:sz w:val="24"/>
          <w:szCs w:val="24"/>
        </w:rPr>
        <w:t xml:space="preserve">, если отобранные объекты не возвращаются в генеральную совокупность.  Выборка называется </w:t>
      </w:r>
      <w:r>
        <w:rPr>
          <w:rFonts w:ascii="Times New Roman" w:hAnsi="Times New Roman" w:cs="Times New Roman"/>
          <w:i/>
          <w:sz w:val="24"/>
          <w:szCs w:val="24"/>
        </w:rPr>
        <w:t>поворотной</w:t>
      </w:r>
      <w:r>
        <w:rPr>
          <w:rFonts w:ascii="Times New Roman" w:hAnsi="Times New Roman" w:cs="Times New Roman"/>
          <w:sz w:val="24"/>
          <w:szCs w:val="24"/>
        </w:rPr>
        <w:t>, если выбранный объект возвращается в генеральную совокупность перед выбором следующего объекта.</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Пусть из генеральной совокупности извлечена выборка, причем х</w:t>
      </w:r>
      <w:r>
        <w:rPr>
          <w:rFonts w:ascii="Times New Roman" w:hAnsi="Times New Roman" w:cs="Times New Roman"/>
          <w:sz w:val="24"/>
          <w:szCs w:val="24"/>
          <w:vertAlign w:val="subscript"/>
        </w:rPr>
        <w:t>1</w:t>
      </w:r>
      <w:r>
        <w:rPr>
          <w:rFonts w:ascii="Times New Roman" w:hAnsi="Times New Roman" w:cs="Times New Roman"/>
          <w:sz w:val="24"/>
          <w:szCs w:val="24"/>
        </w:rPr>
        <w:t xml:space="preserve"> наблюдалось </w:t>
      </w:r>
      <w:r>
        <w:rPr>
          <w:rFonts w:ascii="Times New Roman" w:hAnsi="Times New Roman" w:cs="Times New Roman"/>
          <w:sz w:val="24"/>
          <w:szCs w:val="24"/>
          <w:lang w:val="en-US"/>
        </w:rPr>
        <w:t>n</w:t>
      </w:r>
      <w:r>
        <w:rPr>
          <w:rFonts w:ascii="Times New Roman" w:hAnsi="Times New Roman" w:cs="Times New Roman"/>
          <w:sz w:val="24"/>
          <w:szCs w:val="24"/>
          <w:vertAlign w:val="subscript"/>
        </w:rPr>
        <w:t>1</w:t>
      </w:r>
      <w:r>
        <w:rPr>
          <w:rFonts w:ascii="Times New Roman" w:hAnsi="Times New Roman" w:cs="Times New Roman"/>
          <w:sz w:val="24"/>
          <w:szCs w:val="24"/>
        </w:rPr>
        <w:t xml:space="preserve"> раз, х</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lang w:val="en-US"/>
        </w:rPr>
        <w:t>n</w:t>
      </w:r>
      <w:r>
        <w:rPr>
          <w:rFonts w:ascii="Times New Roman" w:hAnsi="Times New Roman" w:cs="Times New Roman"/>
          <w:sz w:val="24"/>
          <w:szCs w:val="24"/>
          <w:vertAlign w:val="subscript"/>
        </w:rPr>
        <w:t>2</w:t>
      </w:r>
      <w:r>
        <w:rPr>
          <w:rFonts w:ascii="Times New Roman" w:hAnsi="Times New Roman" w:cs="Times New Roman"/>
          <w:sz w:val="24"/>
          <w:szCs w:val="24"/>
        </w:rPr>
        <w:t xml:space="preserve">  раза, …, х</w:t>
      </w:r>
      <w:r>
        <w:rPr>
          <w:rFonts w:ascii="Times New Roman" w:hAnsi="Times New Roman" w:cs="Times New Roman"/>
          <w:sz w:val="24"/>
          <w:szCs w:val="24"/>
          <w:vertAlign w:val="subscript"/>
        </w:rPr>
        <w:t>к</w:t>
      </w:r>
      <w:r>
        <w:rPr>
          <w:rFonts w:ascii="Times New Roman" w:hAnsi="Times New Roman" w:cs="Times New Roman"/>
          <w:sz w:val="24"/>
          <w:szCs w:val="24"/>
        </w:rPr>
        <w:t xml:space="preserve"> – </w:t>
      </w:r>
      <w:r>
        <w:rPr>
          <w:rFonts w:ascii="Times New Roman" w:hAnsi="Times New Roman" w:cs="Times New Roman"/>
          <w:sz w:val="24"/>
          <w:szCs w:val="24"/>
          <w:lang w:val="en-US"/>
        </w:rPr>
        <w:t>n</w:t>
      </w:r>
      <w:r>
        <w:rPr>
          <w:rFonts w:ascii="Times New Roman" w:hAnsi="Times New Roman" w:cs="Times New Roman"/>
          <w:sz w:val="24"/>
          <w:szCs w:val="24"/>
          <w:vertAlign w:val="subscript"/>
        </w:rPr>
        <w:t>к</w:t>
      </w:r>
      <w:r>
        <w:rPr>
          <w:rFonts w:ascii="Times New Roman" w:hAnsi="Times New Roman" w:cs="Times New Roman"/>
          <w:sz w:val="24"/>
          <w:szCs w:val="24"/>
        </w:rPr>
        <w:t xml:space="preserve"> раза и  </w:t>
      </w:r>
      <w:r>
        <w:rPr>
          <w:rFonts w:ascii="Times New Roman" w:hAnsi="Times New Roman" w:cs="Times New Roman"/>
          <w:position w:val="-28"/>
          <w:sz w:val="24"/>
          <w:szCs w:val="24"/>
        </w:rPr>
        <w:object w:dxaOrig="900" w:dyaOrig="675">
          <v:shape id="_x0000_i1065" type="#_x0000_t75" style="width:43.5pt;height:36pt" o:ole="">
            <v:imagedata r:id="rId87" o:title=""/>
          </v:shape>
          <o:OLEObject Type="Embed" ProgID="Equation.DSMT4" ShapeID="_x0000_i1065" DrawAspect="Content" ObjectID="_1652274594" r:id="rId88"/>
        </w:object>
      </w:r>
      <w:r>
        <w:rPr>
          <w:rFonts w:ascii="Times New Roman" w:hAnsi="Times New Roman" w:cs="Times New Roman"/>
          <w:sz w:val="24"/>
          <w:szCs w:val="24"/>
        </w:rPr>
        <w:t xml:space="preserve"> - объем выборки.</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Наблюдаемые значения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sidRPr="001F4B80">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называются </w:t>
      </w:r>
      <w:r>
        <w:rPr>
          <w:rFonts w:ascii="Times New Roman" w:hAnsi="Times New Roman" w:cs="Times New Roman"/>
          <w:i/>
          <w:sz w:val="24"/>
          <w:szCs w:val="24"/>
        </w:rPr>
        <w:t>вариантами</w:t>
      </w:r>
      <w:r>
        <w:rPr>
          <w:rFonts w:ascii="Times New Roman" w:hAnsi="Times New Roman" w:cs="Times New Roman"/>
          <w:sz w:val="24"/>
          <w:szCs w:val="24"/>
        </w:rPr>
        <w:t xml:space="preserve">. Последовательность вариант, записанная в порядке возрастания, называется </w:t>
      </w:r>
      <w:r>
        <w:rPr>
          <w:rFonts w:ascii="Times New Roman" w:hAnsi="Times New Roman" w:cs="Times New Roman"/>
          <w:i/>
          <w:sz w:val="24"/>
          <w:szCs w:val="24"/>
        </w:rPr>
        <w:t>вариационным рядом</w:t>
      </w:r>
      <w:r>
        <w:rPr>
          <w:rFonts w:ascii="Times New Roman" w:hAnsi="Times New Roman" w:cs="Times New Roman"/>
          <w:sz w:val="24"/>
          <w:szCs w:val="24"/>
        </w:rPr>
        <w:t>.</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Числа наблюдений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обозначаемые  </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называются </w:t>
      </w:r>
      <w:r>
        <w:rPr>
          <w:rFonts w:ascii="Times New Roman" w:hAnsi="Times New Roman" w:cs="Times New Roman"/>
          <w:i/>
          <w:sz w:val="24"/>
          <w:szCs w:val="24"/>
        </w:rPr>
        <w:t>частотами</w:t>
      </w:r>
      <w:r>
        <w:rPr>
          <w:rFonts w:ascii="Times New Roman" w:hAnsi="Times New Roman" w:cs="Times New Roman"/>
          <w:sz w:val="24"/>
          <w:szCs w:val="24"/>
        </w:rPr>
        <w:t xml:space="preserve">, а величины  </w:t>
      </w:r>
      <w:r>
        <w:rPr>
          <w:rFonts w:ascii="Times New Roman" w:hAnsi="Times New Roman" w:cs="Times New Roman"/>
          <w:position w:val="-24"/>
          <w:sz w:val="24"/>
          <w:szCs w:val="24"/>
        </w:rPr>
        <w:object w:dxaOrig="765" w:dyaOrig="615">
          <v:shape id="_x0000_i1066" type="#_x0000_t75" style="width:36pt;height:28.5pt" o:ole="">
            <v:imagedata r:id="rId89" o:title=""/>
          </v:shape>
          <o:OLEObject Type="Embed" ProgID="Equation.DSMT4" ShapeID="_x0000_i1066" DrawAspect="Content" ObjectID="_1652274595" r:id="rId90"/>
        </w:object>
      </w:r>
      <w:r>
        <w:rPr>
          <w:rFonts w:ascii="Times New Roman" w:hAnsi="Times New Roman" w:cs="Times New Roman"/>
          <w:sz w:val="24"/>
          <w:szCs w:val="24"/>
        </w:rPr>
        <w:t xml:space="preserve">     называются </w:t>
      </w:r>
      <w:r>
        <w:rPr>
          <w:rFonts w:ascii="Times New Roman" w:hAnsi="Times New Roman" w:cs="Times New Roman"/>
          <w:i/>
          <w:sz w:val="24"/>
          <w:szCs w:val="24"/>
        </w:rPr>
        <w:t>относительными частотами</w:t>
      </w:r>
      <w:r>
        <w:rPr>
          <w:rFonts w:ascii="Times New Roman" w:hAnsi="Times New Roman" w:cs="Times New Roman"/>
          <w:sz w:val="24"/>
          <w:szCs w:val="24"/>
        </w:rPr>
        <w:t xml:space="preserve">. Статистическим распределением выборки называется перечень вариант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и  соответствующих частот  </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(или относительных частот  </w:t>
      </w:r>
      <w:r>
        <w:rPr>
          <w:rFonts w:ascii="Times New Roman" w:hAnsi="Times New Roman" w:cs="Times New Roman"/>
          <w:sz w:val="24"/>
          <w:szCs w:val="24"/>
          <w:lang w:val="en-US"/>
        </w:rPr>
        <w:t>W</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Рис.1</w:t>
      </w:r>
    </w:p>
    <w:tbl>
      <w:tblPr>
        <w:tblStyle w:val="a8"/>
        <w:tblW w:w="0" w:type="auto"/>
        <w:tblLook w:val="04A0" w:firstRow="1" w:lastRow="0" w:firstColumn="1" w:lastColumn="0" w:noHBand="0" w:noVBand="1"/>
      </w:tblPr>
      <w:tblGrid>
        <w:gridCol w:w="1877"/>
        <w:gridCol w:w="1867"/>
        <w:gridCol w:w="1867"/>
        <w:gridCol w:w="1866"/>
        <w:gridCol w:w="1868"/>
      </w:tblGrid>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X</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x</w:t>
            </w:r>
            <w:r>
              <w:rPr>
                <w:sz w:val="24"/>
                <w:szCs w:val="24"/>
                <w:vertAlign w:val="subscript"/>
                <w:lang w:val="en-US"/>
              </w:rPr>
              <w:t>1</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x</w:t>
            </w:r>
            <w:r>
              <w:rPr>
                <w:sz w:val="24"/>
                <w:szCs w:val="24"/>
                <w:vertAlign w:val="subscript"/>
                <w:lang w:val="en-US"/>
              </w:rPr>
              <w:t>2</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x</w:t>
            </w:r>
            <w:r>
              <w:rPr>
                <w:sz w:val="24"/>
                <w:szCs w:val="24"/>
                <w:vertAlign w:val="subscript"/>
                <w:lang w:val="en-US"/>
              </w:rPr>
              <w:t>k</w:t>
            </w:r>
          </w:p>
        </w:tc>
      </w:tr>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n</w:t>
            </w:r>
            <w:r>
              <w:rPr>
                <w:sz w:val="24"/>
                <w:szCs w:val="24"/>
                <w:vertAlign w:val="subscript"/>
                <w:lang w:val="en-US"/>
              </w:rPr>
              <w:t>x</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n</w:t>
            </w:r>
            <w:r>
              <w:rPr>
                <w:sz w:val="24"/>
                <w:szCs w:val="24"/>
                <w:vertAlign w:val="subscript"/>
                <w:lang w:val="en-US"/>
              </w:rPr>
              <w:t>1</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n</w:t>
            </w:r>
            <w:r>
              <w:rPr>
                <w:sz w:val="24"/>
                <w:szCs w:val="24"/>
                <w:vertAlign w:val="subscript"/>
                <w:lang w:val="en-US"/>
              </w:rPr>
              <w:t>2</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n</w:t>
            </w:r>
            <w:r>
              <w:rPr>
                <w:sz w:val="24"/>
                <w:szCs w:val="24"/>
                <w:vertAlign w:val="subscript"/>
                <w:lang w:val="en-US"/>
              </w:rPr>
              <w:t>k</w:t>
            </w:r>
          </w:p>
        </w:tc>
      </w:tr>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W</w:t>
            </w:r>
            <w:r>
              <w:rPr>
                <w:sz w:val="24"/>
                <w:szCs w:val="24"/>
                <w:vertAlign w:val="subscript"/>
                <w:lang w:val="en-US"/>
              </w:rPr>
              <w:t>x</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w</w:t>
            </w:r>
            <w:r>
              <w:rPr>
                <w:sz w:val="24"/>
                <w:szCs w:val="24"/>
                <w:vertAlign w:val="subscript"/>
                <w:lang w:val="en-US"/>
              </w:rPr>
              <w:t>1</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w</w:t>
            </w:r>
            <w:r>
              <w:rPr>
                <w:sz w:val="24"/>
                <w:szCs w:val="24"/>
                <w:vertAlign w:val="subscript"/>
                <w:lang w:val="en-US"/>
              </w:rPr>
              <w:t>2</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w</w:t>
            </w:r>
            <w:r>
              <w:rPr>
                <w:sz w:val="24"/>
                <w:szCs w:val="24"/>
                <w:vertAlign w:val="subscript"/>
                <w:lang w:val="en-US"/>
              </w:rPr>
              <w:t>k</w:t>
            </w:r>
          </w:p>
        </w:tc>
      </w:tr>
    </w:tbl>
    <w:p w:rsidR="001F4B80" w:rsidRDefault="001F4B80" w:rsidP="001F4B80">
      <w:pPr>
        <w:rPr>
          <w:rFonts w:ascii="Times New Roman" w:hAnsi="Times New Roman" w:cs="Times New Roman"/>
          <w:sz w:val="24"/>
          <w:szCs w:val="24"/>
        </w:rPr>
      </w:pPr>
    </w:p>
    <w:p w:rsidR="001F4B80" w:rsidRDefault="001F4B80" w:rsidP="001F4B80">
      <w:pPr>
        <w:rPr>
          <w:rFonts w:ascii="Times New Roman" w:hAnsi="Times New Roman" w:cs="Times New Roman"/>
          <w:i/>
          <w:sz w:val="24"/>
          <w:szCs w:val="24"/>
        </w:rPr>
      </w:pPr>
      <w:r>
        <w:rPr>
          <w:rFonts w:ascii="Times New Roman" w:hAnsi="Times New Roman" w:cs="Times New Roman"/>
          <w:sz w:val="24"/>
          <w:szCs w:val="24"/>
        </w:rPr>
        <w:t xml:space="preserve">     В случае большого количества вариант и непрерывного распределения признака статистическое распределение выборки задают в виде последовательности интервалов и соответствующих им частот. Для этого интервал, в котором заключены все наблюдаемые значения признака, разбивают на определенное число частичных интервалов  </w:t>
      </w:r>
      <w:r>
        <w:rPr>
          <w:rFonts w:ascii="Times New Roman" w:hAnsi="Times New Roman" w:cs="Times New Roman"/>
          <w:position w:val="-14"/>
          <w:sz w:val="24"/>
          <w:szCs w:val="24"/>
        </w:rPr>
        <w:object w:dxaOrig="2655" w:dyaOrig="405">
          <v:shape id="_x0000_i1067" type="#_x0000_t75" style="width:136.5pt;height:21.75pt" o:ole="">
            <v:imagedata r:id="rId91" o:title=""/>
          </v:shape>
          <o:OLEObject Type="Embed" ProgID="Equation.DSMT4" ShapeID="_x0000_i1067" DrawAspect="Content" ObjectID="_1652274596" r:id="rId92"/>
        </w:object>
      </w:r>
      <w:r>
        <w:rPr>
          <w:rFonts w:ascii="Times New Roman" w:hAnsi="Times New Roman" w:cs="Times New Roman"/>
          <w:sz w:val="24"/>
          <w:szCs w:val="24"/>
        </w:rPr>
        <w:t xml:space="preserve">   длиной   </w:t>
      </w:r>
      <w:r>
        <w:rPr>
          <w:rFonts w:ascii="Times New Roman" w:hAnsi="Times New Roman" w:cs="Times New Roman"/>
          <w:position w:val="-12"/>
          <w:sz w:val="24"/>
          <w:szCs w:val="24"/>
        </w:rPr>
        <w:object w:dxaOrig="360" w:dyaOrig="360">
          <v:shape id="_x0000_i1068" type="#_x0000_t75" style="width:21.75pt;height:21.75pt" o:ole="">
            <v:imagedata r:id="rId93" o:title=""/>
          </v:shape>
          <o:OLEObject Type="Embed" ProgID="Equation.DSMT4" ShapeID="_x0000_i1068" DrawAspect="Content" ObjectID="_1652274597" r:id="rId94"/>
        </w:object>
      </w:r>
      <w:r>
        <w:rPr>
          <w:rFonts w:ascii="Times New Roman" w:hAnsi="Times New Roman" w:cs="Times New Roman"/>
          <w:sz w:val="24"/>
          <w:szCs w:val="24"/>
        </w:rPr>
        <w:t xml:space="preserve">   и находят для каждого интервала </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i</w:t>
      </w:r>
      <w:r w:rsidRPr="001F4B80">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сумму частот вариант, попавших в </w:t>
      </w:r>
      <w:r>
        <w:rPr>
          <w:rFonts w:ascii="Times New Roman" w:hAnsi="Times New Roman" w:cs="Times New Roman"/>
          <w:position w:val="-6"/>
          <w:sz w:val="24"/>
          <w:szCs w:val="24"/>
        </w:rPr>
        <w:object w:dxaOrig="135" w:dyaOrig="255">
          <v:shape id="_x0000_i1069" type="#_x0000_t75" style="width:7.5pt;height:14.25pt" o:ole="">
            <v:imagedata r:id="rId95" o:title=""/>
          </v:shape>
          <o:OLEObject Type="Embed" ProgID="Equation.DSMT4" ShapeID="_x0000_i1069" DrawAspect="Content" ObjectID="_1652274598" r:id="rId96"/>
        </w:object>
      </w:r>
      <w:r>
        <w:rPr>
          <w:rFonts w:ascii="Times New Roman" w:hAnsi="Times New Roman" w:cs="Times New Roman"/>
          <w:sz w:val="24"/>
          <w:szCs w:val="24"/>
        </w:rPr>
        <w:t xml:space="preserve">- й интервал. Таким образом получают </w:t>
      </w:r>
      <w:r>
        <w:rPr>
          <w:rFonts w:ascii="Times New Roman" w:hAnsi="Times New Roman" w:cs="Times New Roman"/>
          <w:i/>
          <w:sz w:val="24"/>
          <w:szCs w:val="24"/>
        </w:rPr>
        <w:t xml:space="preserve"> интервальное  статистическое распределение выборки: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Рис.2</w:t>
      </w:r>
    </w:p>
    <w:tbl>
      <w:tblPr>
        <w:tblStyle w:val="a8"/>
        <w:tblW w:w="0" w:type="auto"/>
        <w:tblLook w:val="04A0" w:firstRow="1" w:lastRow="0" w:firstColumn="1" w:lastColumn="0" w:noHBand="0" w:noVBand="1"/>
      </w:tblPr>
      <w:tblGrid>
        <w:gridCol w:w="1971"/>
        <w:gridCol w:w="1873"/>
        <w:gridCol w:w="1873"/>
        <w:gridCol w:w="1795"/>
        <w:gridCol w:w="1833"/>
      </w:tblGrid>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rPr>
              <w:t>интервалХ</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rPr>
              <w:t>(х</w:t>
            </w:r>
            <w:r>
              <w:rPr>
                <w:sz w:val="24"/>
                <w:szCs w:val="24"/>
                <w:vertAlign w:val="subscript"/>
              </w:rPr>
              <w:t>0</w:t>
            </w:r>
            <w:r>
              <w:rPr>
                <w:sz w:val="24"/>
                <w:szCs w:val="24"/>
              </w:rPr>
              <w:t>;х</w:t>
            </w:r>
            <w:r>
              <w:rPr>
                <w:sz w:val="24"/>
                <w:szCs w:val="24"/>
                <w:vertAlign w:val="subscript"/>
              </w:rPr>
              <w:t>1</w:t>
            </w:r>
            <w:r>
              <w:rPr>
                <w:sz w:val="24"/>
                <w:szCs w:val="24"/>
              </w:rPr>
              <w:t>)</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rPr>
              <w:t>(х</w:t>
            </w:r>
            <w:r>
              <w:rPr>
                <w:sz w:val="24"/>
                <w:szCs w:val="24"/>
                <w:vertAlign w:val="subscript"/>
              </w:rPr>
              <w:t>1</w:t>
            </w:r>
            <w:r>
              <w:rPr>
                <w:sz w:val="24"/>
                <w:szCs w:val="24"/>
              </w:rPr>
              <w:t>;х</w:t>
            </w:r>
            <w:r>
              <w:rPr>
                <w:sz w:val="24"/>
                <w:szCs w:val="24"/>
                <w:vertAlign w:val="subscript"/>
              </w:rPr>
              <w:t>2</w:t>
            </w:r>
            <w:r>
              <w:rPr>
                <w:sz w:val="24"/>
                <w:szCs w:val="24"/>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(x</w:t>
            </w:r>
            <w:r>
              <w:rPr>
                <w:sz w:val="24"/>
                <w:szCs w:val="24"/>
                <w:vertAlign w:val="subscript"/>
                <w:lang w:val="en-US"/>
              </w:rPr>
              <w:t>k-1</w:t>
            </w:r>
            <w:r>
              <w:rPr>
                <w:sz w:val="24"/>
                <w:szCs w:val="24"/>
                <w:lang w:val="en-US"/>
              </w:rPr>
              <w:t>;x</w:t>
            </w:r>
            <w:r>
              <w:rPr>
                <w:sz w:val="24"/>
                <w:szCs w:val="24"/>
                <w:vertAlign w:val="subscript"/>
                <w:lang w:val="en-US"/>
              </w:rPr>
              <w:t>k</w:t>
            </w:r>
            <w:r>
              <w:rPr>
                <w:sz w:val="24"/>
                <w:szCs w:val="24"/>
                <w:lang w:val="en-US"/>
              </w:rPr>
              <w:t>)</w:t>
            </w:r>
          </w:p>
        </w:tc>
      </w:tr>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n</w:t>
            </w:r>
            <w:r>
              <w:rPr>
                <w:sz w:val="24"/>
                <w:szCs w:val="24"/>
                <w:vertAlign w:val="subscript"/>
                <w:lang w:val="en-US"/>
              </w:rPr>
              <w:t>x</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n</w:t>
            </w:r>
            <w:r>
              <w:rPr>
                <w:sz w:val="24"/>
                <w:szCs w:val="24"/>
                <w:vertAlign w:val="subscript"/>
                <w:lang w:val="en-US"/>
              </w:rPr>
              <w:t>1</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n</w:t>
            </w:r>
            <w:r>
              <w:rPr>
                <w:sz w:val="24"/>
                <w:szCs w:val="24"/>
                <w:vertAlign w:val="subscript"/>
              </w:rPr>
              <w:t>2</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n</w:t>
            </w:r>
            <w:r>
              <w:rPr>
                <w:sz w:val="24"/>
                <w:szCs w:val="24"/>
                <w:vertAlign w:val="subscript"/>
                <w:lang w:val="en-US"/>
              </w:rPr>
              <w:t>k</w:t>
            </w:r>
          </w:p>
        </w:tc>
      </w:tr>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W</w:t>
            </w:r>
            <w:r>
              <w:rPr>
                <w:sz w:val="24"/>
                <w:szCs w:val="24"/>
                <w:vertAlign w:val="subscript"/>
                <w:lang w:val="en-US"/>
              </w:rPr>
              <w:t>x</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w</w:t>
            </w:r>
            <w:r>
              <w:rPr>
                <w:sz w:val="24"/>
                <w:szCs w:val="24"/>
                <w:vertAlign w:val="subscript"/>
                <w:lang w:val="en-US"/>
              </w:rPr>
              <w:t>1</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w</w:t>
            </w:r>
            <w:r>
              <w:rPr>
                <w:sz w:val="24"/>
                <w:szCs w:val="24"/>
                <w:vertAlign w:val="subscript"/>
                <w:lang w:val="en-US"/>
              </w:rPr>
              <w:t>1</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w</w:t>
            </w:r>
            <w:r>
              <w:rPr>
                <w:sz w:val="24"/>
                <w:szCs w:val="24"/>
                <w:vertAlign w:val="subscript"/>
                <w:lang w:val="en-US"/>
              </w:rPr>
              <w:t>k</w:t>
            </w:r>
          </w:p>
        </w:tc>
      </w:tr>
    </w:tbl>
    <w:p w:rsidR="001F4B80" w:rsidRDefault="001F4B80" w:rsidP="001F4B80">
      <w:pPr>
        <w:ind w:left="708"/>
        <w:rPr>
          <w:rFonts w:ascii="Times New Roman" w:hAnsi="Times New Roman" w:cs="Times New Roman"/>
          <w:sz w:val="24"/>
          <w:szCs w:val="24"/>
        </w:rPr>
      </w:pP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Статистическое распределение рис 1. или рис.2 называют </w:t>
      </w:r>
      <w:r>
        <w:rPr>
          <w:rFonts w:ascii="Times New Roman" w:hAnsi="Times New Roman" w:cs="Times New Roman"/>
          <w:i/>
          <w:sz w:val="24"/>
          <w:szCs w:val="24"/>
        </w:rPr>
        <w:t>статистическим рядом</w:t>
      </w:r>
      <w:r>
        <w:rPr>
          <w:rFonts w:ascii="Times New Roman" w:hAnsi="Times New Roman" w:cs="Times New Roman"/>
          <w:sz w:val="24"/>
          <w:szCs w:val="24"/>
        </w:rPr>
        <w:t>.</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Для графического изображения статистического ряда используют </w:t>
      </w:r>
      <w:r>
        <w:rPr>
          <w:rFonts w:ascii="Times New Roman" w:hAnsi="Times New Roman" w:cs="Times New Roman"/>
          <w:i/>
          <w:sz w:val="24"/>
          <w:szCs w:val="24"/>
        </w:rPr>
        <w:t>полигон</w:t>
      </w:r>
      <w:r>
        <w:rPr>
          <w:rFonts w:ascii="Times New Roman" w:hAnsi="Times New Roman" w:cs="Times New Roman"/>
          <w:sz w:val="24"/>
          <w:szCs w:val="24"/>
        </w:rPr>
        <w:t xml:space="preserve"> и </w:t>
      </w:r>
      <w:r>
        <w:rPr>
          <w:rFonts w:ascii="Times New Roman" w:hAnsi="Times New Roman" w:cs="Times New Roman"/>
          <w:i/>
          <w:sz w:val="24"/>
          <w:szCs w:val="24"/>
        </w:rPr>
        <w:t>гистограмму</w:t>
      </w:r>
      <w:r>
        <w:rPr>
          <w:rFonts w:ascii="Times New Roman" w:hAnsi="Times New Roman" w:cs="Times New Roman"/>
          <w:sz w:val="24"/>
          <w:szCs w:val="24"/>
        </w:rPr>
        <w:t>.</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Для построения полигона на оси Ох откладывают значение вариант, на оси Оу  - значения частот  </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i</w:t>
      </w:r>
      <w:r w:rsidRPr="001F4B80">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(или относительных частот </w:t>
      </w:r>
      <w:r>
        <w:rPr>
          <w:rFonts w:ascii="Times New Roman" w:hAnsi="Times New Roman" w:cs="Times New Roman"/>
          <w:position w:val="-12"/>
          <w:sz w:val="24"/>
          <w:szCs w:val="24"/>
        </w:rPr>
        <w:object w:dxaOrig="285" w:dyaOrig="360">
          <v:shape id="_x0000_i1070" type="#_x0000_t75" style="width:14.25pt;height:21.75pt" o:ole="">
            <v:imagedata r:id="rId97" o:title=""/>
          </v:shape>
          <o:OLEObject Type="Embed" ProgID="Equation.DSMT4" ShapeID="_x0000_i1070" DrawAspect="Content" ObjectID="_1652274599" r:id="rId98"/>
        </w:object>
      </w:r>
      <w:r>
        <w:rPr>
          <w:rFonts w:ascii="Times New Roman" w:hAnsi="Times New Roman" w:cs="Times New Roman"/>
          <w:sz w:val="24"/>
          <w:szCs w:val="24"/>
        </w:rPr>
        <w:t>). Построенную таким образом ломаную , отрезки которой соединяют точки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i</w:t>
      </w:r>
      <w:r>
        <w:rPr>
          <w:rFonts w:ascii="Times New Roman" w:hAnsi="Times New Roman" w:cs="Times New Roman"/>
          <w:sz w:val="24"/>
          <w:szCs w:val="24"/>
        </w:rPr>
        <w:t>) или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Pr>
          <w:rFonts w:ascii="Times New Roman" w:hAnsi="Times New Roman" w:cs="Times New Roman"/>
          <w:sz w:val="24"/>
          <w:szCs w:val="24"/>
        </w:rPr>
        <w:t>;</w:t>
      </w:r>
      <w:r>
        <w:rPr>
          <w:rFonts w:ascii="Times New Roman" w:hAnsi="Times New Roman" w:cs="Times New Roman"/>
          <w:sz w:val="24"/>
          <w:szCs w:val="24"/>
          <w:lang w:val="en-US"/>
        </w:rPr>
        <w:t>w</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называют </w:t>
      </w:r>
      <w:r>
        <w:rPr>
          <w:rFonts w:ascii="Times New Roman" w:hAnsi="Times New Roman" w:cs="Times New Roman"/>
          <w:i/>
          <w:sz w:val="24"/>
          <w:szCs w:val="24"/>
        </w:rPr>
        <w:t>полигоном частот</w:t>
      </w:r>
      <w:r>
        <w:rPr>
          <w:rFonts w:ascii="Times New Roman" w:hAnsi="Times New Roman" w:cs="Times New Roman"/>
          <w:sz w:val="24"/>
          <w:szCs w:val="24"/>
        </w:rPr>
        <w:t xml:space="preserve"> или </w:t>
      </w:r>
      <w:r>
        <w:rPr>
          <w:rFonts w:ascii="Times New Roman" w:hAnsi="Times New Roman" w:cs="Times New Roman"/>
          <w:i/>
          <w:sz w:val="24"/>
          <w:szCs w:val="24"/>
        </w:rPr>
        <w:t>полигоном относительных частот</w:t>
      </w:r>
      <w:r>
        <w:rPr>
          <w:rFonts w:ascii="Times New Roman" w:hAnsi="Times New Roman" w:cs="Times New Roman"/>
          <w:sz w:val="24"/>
          <w:szCs w:val="24"/>
        </w:rPr>
        <w:t xml:space="preserve">.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В случае непрерывного распределения признака на основании интервального распределения (рис.2) используют гистограмму. Устанавливающую зависимость частот от разряда интервалов, в которые попадают значения случайной величины. Предполагаем, что длины интервалов равны </w:t>
      </w:r>
      <w:r>
        <w:rPr>
          <w:rFonts w:ascii="Times New Roman" w:hAnsi="Times New Roman" w:cs="Times New Roman"/>
          <w:i/>
          <w:position w:val="-12"/>
          <w:sz w:val="24"/>
          <w:szCs w:val="24"/>
        </w:rPr>
        <w:object w:dxaOrig="1695" w:dyaOrig="360">
          <v:shape id="_x0000_i1071" type="#_x0000_t75" style="width:86.25pt;height:21.75pt" o:ole="">
            <v:imagedata r:id="rId99" o:title=""/>
          </v:shape>
          <o:OLEObject Type="Embed" ProgID="Equation.DSMT4" ShapeID="_x0000_i1071" DrawAspect="Content" ObjectID="_1652274600" r:id="rId100"/>
        </w:object>
      </w:r>
      <w:r>
        <w:rPr>
          <w:rFonts w:ascii="Times New Roman" w:hAnsi="Times New Roman" w:cs="Times New Roman"/>
          <w:sz w:val="24"/>
          <w:szCs w:val="24"/>
        </w:rPr>
        <w:t>- шаг распределения. На оси Ох отметим точки х</w:t>
      </w:r>
      <w:r>
        <w:rPr>
          <w:rFonts w:ascii="Times New Roman" w:hAnsi="Times New Roman" w:cs="Times New Roman"/>
          <w:sz w:val="24"/>
          <w:szCs w:val="24"/>
          <w:vertAlign w:val="subscript"/>
        </w:rPr>
        <w:t>1</w:t>
      </w:r>
      <w:r>
        <w:rPr>
          <w:rFonts w:ascii="Times New Roman" w:hAnsi="Times New Roman" w:cs="Times New Roman"/>
          <w:sz w:val="24"/>
          <w:szCs w:val="24"/>
        </w:rPr>
        <w:t>,х</w:t>
      </w:r>
      <w:r>
        <w:rPr>
          <w:rFonts w:ascii="Times New Roman" w:hAnsi="Times New Roman" w:cs="Times New Roman"/>
          <w:sz w:val="24"/>
          <w:szCs w:val="24"/>
          <w:vertAlign w:val="subscript"/>
        </w:rPr>
        <w:t>2</w:t>
      </w:r>
      <w:r>
        <w:rPr>
          <w:rFonts w:ascii="Times New Roman" w:hAnsi="Times New Roman" w:cs="Times New Roman"/>
          <w:sz w:val="24"/>
          <w:szCs w:val="24"/>
        </w:rPr>
        <w:t>,…х</w:t>
      </w:r>
      <w:r>
        <w:rPr>
          <w:rFonts w:ascii="Times New Roman" w:hAnsi="Times New Roman" w:cs="Times New Roman"/>
          <w:sz w:val="24"/>
          <w:szCs w:val="24"/>
          <w:vertAlign w:val="subscript"/>
        </w:rPr>
        <w:t>к</w:t>
      </w:r>
      <w:r>
        <w:rPr>
          <w:rFonts w:ascii="Times New Roman" w:hAnsi="Times New Roman" w:cs="Times New Roman"/>
          <w:sz w:val="24"/>
          <w:szCs w:val="24"/>
        </w:rPr>
        <w:t xml:space="preserve"> с найденным шагом друг от друга. На каждом частичном интервале строим прямоугольник высотой </w:t>
      </w:r>
      <w:r>
        <w:rPr>
          <w:rFonts w:ascii="Times New Roman" w:hAnsi="Times New Roman" w:cs="Times New Roman"/>
          <w:position w:val="-24"/>
          <w:sz w:val="24"/>
          <w:szCs w:val="24"/>
        </w:rPr>
        <w:object w:dxaOrig="300" w:dyaOrig="615">
          <v:shape id="_x0000_i1072" type="#_x0000_t75" style="width:14.25pt;height:28.5pt" o:ole="">
            <v:imagedata r:id="rId101" o:title=""/>
          </v:shape>
          <o:OLEObject Type="Embed" ProgID="Equation.DSMT4" ShapeID="_x0000_i1072" DrawAspect="Content" ObjectID="_1652274601" r:id="rId102"/>
        </w:object>
      </w:r>
      <w:r>
        <w:rPr>
          <w:rFonts w:ascii="Times New Roman" w:hAnsi="Times New Roman" w:cs="Times New Roman"/>
          <w:sz w:val="24"/>
          <w:szCs w:val="24"/>
        </w:rPr>
        <w:t xml:space="preserve"> (плотность частоты). </w:t>
      </w:r>
      <w:r>
        <w:rPr>
          <w:rFonts w:ascii="Times New Roman" w:hAnsi="Times New Roman" w:cs="Times New Roman"/>
          <w:i/>
          <w:sz w:val="24"/>
          <w:szCs w:val="24"/>
        </w:rPr>
        <w:t>Гистограммой частот</w:t>
      </w:r>
      <w:r>
        <w:rPr>
          <w:rFonts w:ascii="Times New Roman" w:hAnsi="Times New Roman" w:cs="Times New Roman"/>
          <w:sz w:val="24"/>
          <w:szCs w:val="24"/>
        </w:rPr>
        <w:t xml:space="preserve"> называют ступенчатую фигуру , состоящую из найденных прямоугольников. Поскольку площадь </w:t>
      </w:r>
      <w:r>
        <w:rPr>
          <w:rFonts w:ascii="Times New Roman" w:hAnsi="Times New Roman" w:cs="Times New Roman"/>
          <w:sz w:val="24"/>
          <w:szCs w:val="24"/>
          <w:lang w:val="en-US"/>
        </w:rPr>
        <w:t>i</w:t>
      </w:r>
      <w:r>
        <w:rPr>
          <w:rFonts w:ascii="Times New Roman" w:hAnsi="Times New Roman" w:cs="Times New Roman"/>
          <w:sz w:val="24"/>
          <w:szCs w:val="24"/>
        </w:rPr>
        <w:t xml:space="preserve"> –го частичного прямоугольника равна   </w:t>
      </w:r>
      <w:r>
        <w:rPr>
          <w:rFonts w:ascii="Times New Roman" w:hAnsi="Times New Roman" w:cs="Times New Roman"/>
          <w:sz w:val="24"/>
          <w:szCs w:val="24"/>
          <w:lang w:val="en-US"/>
        </w:rPr>
        <w:t>hn</w:t>
      </w:r>
      <w:r>
        <w:rPr>
          <w:rFonts w:ascii="Times New Roman" w:hAnsi="Times New Roman" w:cs="Times New Roman"/>
          <w:sz w:val="24"/>
          <w:szCs w:val="24"/>
          <w:vertAlign w:val="subscript"/>
          <w:lang w:val="en-US"/>
        </w:rPr>
        <w:t>i</w:t>
      </w:r>
      <w:r>
        <w:rPr>
          <w:rFonts w:ascii="Times New Roman" w:hAnsi="Times New Roman" w:cs="Times New Roman"/>
          <w:sz w:val="24"/>
          <w:szCs w:val="24"/>
        </w:rPr>
        <w:t>/</w:t>
      </w:r>
      <w:r>
        <w:rPr>
          <w:rFonts w:ascii="Times New Roman" w:hAnsi="Times New Roman" w:cs="Times New Roman"/>
          <w:sz w:val="24"/>
          <w:szCs w:val="24"/>
          <w:lang w:val="en-US"/>
        </w:rPr>
        <w:t>h</w:t>
      </w:r>
      <w:r>
        <w:rPr>
          <w:rFonts w:ascii="Times New Roman" w:hAnsi="Times New Roman" w:cs="Times New Roman"/>
          <w:sz w:val="24"/>
          <w:szCs w:val="24"/>
        </w:rPr>
        <w:t xml:space="preserve"> , то </w:t>
      </w:r>
      <w:r>
        <w:rPr>
          <w:rFonts w:ascii="Times New Roman" w:hAnsi="Times New Roman" w:cs="Times New Roman"/>
          <w:i/>
          <w:sz w:val="24"/>
          <w:szCs w:val="24"/>
        </w:rPr>
        <w:t>площадь гистограммы частот</w:t>
      </w:r>
      <w:r>
        <w:rPr>
          <w:rFonts w:ascii="Times New Roman" w:hAnsi="Times New Roman" w:cs="Times New Roman"/>
          <w:sz w:val="24"/>
          <w:szCs w:val="24"/>
        </w:rPr>
        <w:t xml:space="preserve"> равна сумме всех частот, т. е. объему выборки </w:t>
      </w:r>
      <w:r>
        <w:rPr>
          <w:rFonts w:ascii="Times New Roman" w:hAnsi="Times New Roman" w:cs="Times New Roman"/>
          <w:sz w:val="24"/>
          <w:szCs w:val="24"/>
          <w:lang w:val="en-US"/>
        </w:rPr>
        <w:t>n</w:t>
      </w:r>
      <w:r>
        <w:rPr>
          <w:rFonts w:ascii="Times New Roman" w:hAnsi="Times New Roman" w:cs="Times New Roman"/>
          <w:sz w:val="24"/>
          <w:szCs w:val="24"/>
        </w:rPr>
        <w:t>.</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Гистограммой относительных частот  называют ступенчатую фигуру, состоящую из прямоугольников, основаниями которых служат частичные интервалы длиною </w:t>
      </w:r>
      <w:r>
        <w:rPr>
          <w:rFonts w:ascii="Times New Roman" w:hAnsi="Times New Roman" w:cs="Times New Roman"/>
          <w:sz w:val="24"/>
          <w:szCs w:val="24"/>
          <w:lang w:val="en-US"/>
        </w:rPr>
        <w:t>h</w:t>
      </w:r>
      <w:r>
        <w:rPr>
          <w:rFonts w:ascii="Times New Roman" w:hAnsi="Times New Roman" w:cs="Times New Roman"/>
          <w:sz w:val="24"/>
          <w:szCs w:val="24"/>
        </w:rPr>
        <w:t xml:space="preserve">, а высоты равны отношению   </w:t>
      </w:r>
      <w:r>
        <w:rPr>
          <w:rFonts w:ascii="Times New Roman" w:hAnsi="Times New Roman" w:cs="Times New Roman"/>
          <w:position w:val="-12"/>
          <w:sz w:val="24"/>
          <w:szCs w:val="24"/>
        </w:rPr>
        <w:object w:dxaOrig="585" w:dyaOrig="360">
          <v:shape id="_x0000_i1073" type="#_x0000_t75" style="width:28.5pt;height:21.75pt" o:ole="">
            <v:imagedata r:id="rId103" o:title=""/>
          </v:shape>
          <o:OLEObject Type="Embed" ProgID="Equation.DSMT4" ShapeID="_x0000_i1073" DrawAspect="Content" ObjectID="_1652274602" r:id="rId104"/>
        </w:object>
      </w:r>
      <w:r>
        <w:rPr>
          <w:rFonts w:ascii="Times New Roman" w:hAnsi="Times New Roman" w:cs="Times New Roman"/>
          <w:sz w:val="24"/>
          <w:szCs w:val="24"/>
        </w:rPr>
        <w:t xml:space="preserve"> (плотность относительной частоты).  Для построения гистограммы относительных частот на оси абсцисс откладывают частичные интервалы , а над ними  строят прямоугольники высотой </w:t>
      </w:r>
      <w:r>
        <w:rPr>
          <w:rFonts w:ascii="Times New Roman" w:hAnsi="Times New Roman" w:cs="Times New Roman"/>
          <w:position w:val="-12"/>
          <w:sz w:val="24"/>
          <w:szCs w:val="24"/>
        </w:rPr>
        <w:object w:dxaOrig="585" w:dyaOrig="360">
          <v:shape id="_x0000_i1074" type="#_x0000_t75" style="width:28.5pt;height:21.75pt" o:ole="">
            <v:imagedata r:id="rId103" o:title=""/>
          </v:shape>
          <o:OLEObject Type="Embed" ProgID="Equation.DSMT4" ShapeID="_x0000_i1074" DrawAspect="Content" ObjectID="_1652274603" r:id="rId105"/>
        </w:object>
      </w:r>
      <w:r>
        <w:rPr>
          <w:rFonts w:ascii="Times New Roman" w:hAnsi="Times New Roman" w:cs="Times New Roman"/>
          <w:sz w:val="24"/>
          <w:szCs w:val="24"/>
        </w:rPr>
        <w:t xml:space="preserve">. Площадь  </w:t>
      </w:r>
      <w:r>
        <w:rPr>
          <w:rFonts w:ascii="Times New Roman" w:hAnsi="Times New Roman" w:cs="Times New Roman"/>
          <w:sz w:val="24"/>
          <w:szCs w:val="24"/>
          <w:lang w:val="en-US"/>
        </w:rPr>
        <w:t>i</w:t>
      </w:r>
      <w:r>
        <w:rPr>
          <w:rFonts w:ascii="Times New Roman" w:hAnsi="Times New Roman" w:cs="Times New Roman"/>
          <w:sz w:val="24"/>
          <w:szCs w:val="24"/>
        </w:rPr>
        <w:t xml:space="preserve"> –го прямоугольника равна </w:t>
      </w:r>
      <w:r>
        <w:rPr>
          <w:rFonts w:ascii="Times New Roman" w:hAnsi="Times New Roman" w:cs="Times New Roman"/>
          <w:position w:val="-12"/>
          <w:sz w:val="24"/>
          <w:szCs w:val="24"/>
        </w:rPr>
        <w:object w:dxaOrig="1125" w:dyaOrig="360">
          <v:shape id="_x0000_i1075" type="#_x0000_t75" style="width:57.75pt;height:21.75pt" o:ole="">
            <v:imagedata r:id="rId106" o:title=""/>
          </v:shape>
          <o:OLEObject Type="Embed" ProgID="Equation.DSMT4" ShapeID="_x0000_i1075" DrawAspect="Content" ObjectID="_1652274604" r:id="rId107"/>
        </w:object>
      </w:r>
      <w:r>
        <w:rPr>
          <w:rFonts w:ascii="Times New Roman" w:hAnsi="Times New Roman" w:cs="Times New Roman"/>
          <w:sz w:val="24"/>
          <w:szCs w:val="24"/>
        </w:rPr>
        <w:t xml:space="preserve"> - относительной частоте вариант, попавших в </w:t>
      </w:r>
      <w:r>
        <w:rPr>
          <w:rFonts w:ascii="Times New Roman" w:hAnsi="Times New Roman" w:cs="Times New Roman"/>
          <w:sz w:val="24"/>
          <w:szCs w:val="24"/>
          <w:lang w:val="en-US"/>
        </w:rPr>
        <w:t>i</w:t>
      </w:r>
      <w:r>
        <w:rPr>
          <w:rFonts w:ascii="Times New Roman" w:hAnsi="Times New Roman" w:cs="Times New Roman"/>
          <w:sz w:val="24"/>
          <w:szCs w:val="24"/>
        </w:rPr>
        <w:t xml:space="preserve"> –ый интервал. Следовательно,  площадь гистограммы  относительных  частот равна сумме всех относительны частот, т. е.  единице.  Поэтому гистограмма относительных частот является статистическим аналогом плотности распределения  случайной величины Х.</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Определение 1. Статистической (эмпирической) функцией распределения (иначе функцией распределения выборки) называют функцию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определяющую для каждого значения х  относительную частоту события </w:t>
      </w:r>
      <w:r>
        <w:rPr>
          <w:rFonts w:ascii="Times New Roman" w:hAnsi="Times New Roman" w:cs="Times New Roman"/>
          <w:position w:val="-14"/>
          <w:sz w:val="24"/>
          <w:szCs w:val="24"/>
        </w:rPr>
        <w:object w:dxaOrig="675" w:dyaOrig="405">
          <v:shape id="_x0000_i1076" type="#_x0000_t75" style="width:36pt;height:21.75pt" o:ole="">
            <v:imagedata r:id="rId108" o:title=""/>
          </v:shape>
          <o:OLEObject Type="Embed" ProgID="Equation.DSMT4" ShapeID="_x0000_i1076" DrawAspect="Content" ObjectID="_1652274605" r:id="rId109"/>
        </w:object>
      </w:r>
      <w:r>
        <w:rPr>
          <w:rFonts w:ascii="Times New Roman" w:hAnsi="Times New Roman" w:cs="Times New Roman"/>
          <w:sz w:val="24"/>
          <w:szCs w:val="24"/>
        </w:rPr>
        <w:t xml:space="preserve">:   </w:t>
      </w:r>
      <w:r>
        <w:rPr>
          <w:rFonts w:ascii="Times New Roman" w:hAnsi="Times New Roman" w:cs="Times New Roman"/>
          <w:position w:val="-24"/>
          <w:sz w:val="24"/>
          <w:szCs w:val="24"/>
        </w:rPr>
        <w:object w:dxaOrig="1155" w:dyaOrig="615">
          <v:shape id="_x0000_i1077" type="#_x0000_t75" style="width:57.75pt;height:28.5pt" o:ole="">
            <v:imagedata r:id="rId110" o:title=""/>
          </v:shape>
          <o:OLEObject Type="Embed" ProgID="Equation.DSMT4" ShapeID="_x0000_i1077" DrawAspect="Content" ObjectID="_1652274606" r:id="rId111"/>
        </w:object>
      </w:r>
      <w:r>
        <w:rPr>
          <w:rFonts w:ascii="Times New Roman" w:hAnsi="Times New Roman" w:cs="Times New Roman"/>
          <w:sz w:val="24"/>
          <w:szCs w:val="24"/>
        </w:rPr>
        <w:t xml:space="preserve">, где </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x</w:t>
      </w:r>
      <w:r>
        <w:rPr>
          <w:rFonts w:ascii="Times New Roman" w:hAnsi="Times New Roman" w:cs="Times New Roman"/>
          <w:sz w:val="24"/>
          <w:szCs w:val="24"/>
        </w:rPr>
        <w:t xml:space="preserve">  - число наблюдений, при которых значение признака Х меньше х,  </w:t>
      </w:r>
      <w:r>
        <w:rPr>
          <w:rFonts w:ascii="Times New Roman" w:hAnsi="Times New Roman" w:cs="Times New Roman"/>
          <w:sz w:val="24"/>
          <w:szCs w:val="24"/>
          <w:lang w:val="en-US"/>
        </w:rPr>
        <w:t>n</w:t>
      </w:r>
      <w:r>
        <w:rPr>
          <w:rFonts w:ascii="Times New Roman" w:hAnsi="Times New Roman" w:cs="Times New Roman"/>
          <w:sz w:val="24"/>
          <w:szCs w:val="24"/>
        </w:rPr>
        <w:t xml:space="preserve"> – объем выборки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В отличии от эмпирической функции распределения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выборки функция  распределения  </w: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генеральной совокупности  называется теоретической функцией </w:t>
      </w:r>
      <w:r>
        <w:rPr>
          <w:rFonts w:ascii="Times New Roman" w:hAnsi="Times New Roman" w:cs="Times New Roman"/>
          <w:sz w:val="24"/>
          <w:szCs w:val="24"/>
        </w:rPr>
        <w:lastRenderedPageBreak/>
        <w:t xml:space="preserve">распределения. Различие между эмпирической функцией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и теоретической функцией </w: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функциями распределения состоит в том, что </w: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)определяет вероятность события </w:t>
      </w:r>
      <w:r>
        <w:rPr>
          <w:rFonts w:ascii="Times New Roman" w:hAnsi="Times New Roman" w:cs="Times New Roman"/>
          <w:position w:val="-14"/>
          <w:sz w:val="24"/>
          <w:szCs w:val="24"/>
        </w:rPr>
        <w:object w:dxaOrig="675" w:dyaOrig="405">
          <v:shape id="_x0000_i1078" type="#_x0000_t75" style="width:36pt;height:21.75pt" o:ole="">
            <v:imagedata r:id="rId108" o:title=""/>
          </v:shape>
          <o:OLEObject Type="Embed" ProgID="Equation.DSMT4" ShapeID="_x0000_i1078" DrawAspect="Content" ObjectID="_1652274607" r:id="rId112"/>
        </w:object>
      </w:r>
      <w:r>
        <w:rPr>
          <w:rFonts w:ascii="Times New Roman" w:hAnsi="Times New Roman" w:cs="Times New Roman"/>
          <w:sz w:val="24"/>
          <w:szCs w:val="24"/>
        </w:rPr>
        <w:t xml:space="preserve">, а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относительную частоту этого события. Поэтому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можно использовать для приближенного представления теоретической функции распределения генеральной совокупности. Функция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обладает свойствами </w: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w:t>
      </w:r>
    </w:p>
    <w:p w:rsidR="001F4B80" w:rsidRDefault="001F4B80" w:rsidP="001F4B80">
      <w:pPr>
        <w:pStyle w:val="a9"/>
        <w:numPr>
          <w:ilvl w:val="0"/>
          <w:numId w:val="9"/>
        </w:numPr>
        <w:rPr>
          <w:rFonts w:ascii="Times New Roman" w:hAnsi="Times New Roman" w:cs="Times New Roman"/>
          <w:sz w:val="24"/>
          <w:szCs w:val="24"/>
        </w:rPr>
      </w:pPr>
      <w:r>
        <w:rPr>
          <w:rFonts w:ascii="Times New Roman" w:hAnsi="Times New Roman" w:cs="Times New Roman"/>
          <w:sz w:val="24"/>
          <w:szCs w:val="24"/>
        </w:rPr>
        <w:t xml:space="preserve">Значения эмпирической функции распределения принадлежат отрезку  </w:t>
      </w:r>
      <w:r>
        <w:rPr>
          <w:rFonts w:ascii="Times New Roman" w:hAnsi="Times New Roman" w:cs="Times New Roman"/>
          <w:position w:val="-14"/>
          <w:sz w:val="24"/>
          <w:szCs w:val="24"/>
        </w:rPr>
        <w:object w:dxaOrig="495" w:dyaOrig="405">
          <v:shape id="_x0000_i1079" type="#_x0000_t75" style="width:21.75pt;height:21.75pt" o:ole="">
            <v:imagedata r:id="rId113" o:title=""/>
          </v:shape>
          <o:OLEObject Type="Embed" ProgID="Equation.DSMT4" ShapeID="_x0000_i1079" DrawAspect="Content" ObjectID="_1652274608" r:id="rId114"/>
        </w:object>
      </w:r>
      <w:r>
        <w:rPr>
          <w:rFonts w:ascii="Times New Roman" w:hAnsi="Times New Roman" w:cs="Times New Roman"/>
          <w:sz w:val="24"/>
          <w:szCs w:val="24"/>
        </w:rPr>
        <w:t>;</w:t>
      </w:r>
    </w:p>
    <w:p w:rsidR="001F4B80" w:rsidRDefault="001F4B80" w:rsidP="001F4B80">
      <w:pPr>
        <w:pStyle w:val="a9"/>
        <w:numPr>
          <w:ilvl w:val="0"/>
          <w:numId w:val="9"/>
        </w:num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является неубывающей функцией на промежутке </w:t>
      </w:r>
      <w:r>
        <w:rPr>
          <w:rFonts w:ascii="Times New Roman" w:hAnsi="Times New Roman" w:cs="Times New Roman"/>
          <w:position w:val="-14"/>
          <w:sz w:val="24"/>
          <w:szCs w:val="24"/>
        </w:rPr>
        <w:object w:dxaOrig="825" w:dyaOrig="405">
          <v:shape id="_x0000_i1080" type="#_x0000_t75" style="width:43.5pt;height:21.75pt" o:ole="">
            <v:imagedata r:id="rId115" o:title=""/>
          </v:shape>
          <o:OLEObject Type="Embed" ProgID="Equation.DSMT4" ShapeID="_x0000_i1080" DrawAspect="Content" ObjectID="_1652274609" r:id="rId116"/>
        </w:object>
      </w:r>
      <w:r>
        <w:rPr>
          <w:rFonts w:ascii="Times New Roman" w:hAnsi="Times New Roman" w:cs="Times New Roman"/>
          <w:sz w:val="24"/>
          <w:szCs w:val="24"/>
        </w:rPr>
        <w:t>;</w:t>
      </w:r>
    </w:p>
    <w:p w:rsidR="001F4B80" w:rsidRDefault="001F4B80" w:rsidP="001F4B80">
      <w:pPr>
        <w:pStyle w:val="a9"/>
        <w:numPr>
          <w:ilvl w:val="0"/>
          <w:numId w:val="9"/>
        </w:numPr>
        <w:rPr>
          <w:rFonts w:ascii="Times New Roman" w:hAnsi="Times New Roman" w:cs="Times New Roman"/>
          <w:sz w:val="24"/>
          <w:szCs w:val="24"/>
        </w:rPr>
      </w:pPr>
      <w:r>
        <w:rPr>
          <w:rFonts w:ascii="Times New Roman" w:hAnsi="Times New Roman" w:cs="Times New Roman"/>
          <w:sz w:val="24"/>
          <w:szCs w:val="24"/>
        </w:rPr>
        <w:t>Если х</w:t>
      </w:r>
      <w:r>
        <w:rPr>
          <w:rFonts w:ascii="Times New Roman" w:hAnsi="Times New Roman" w:cs="Times New Roman"/>
          <w:sz w:val="24"/>
          <w:szCs w:val="24"/>
          <w:vertAlign w:val="subscript"/>
        </w:rPr>
        <w:t>1</w:t>
      </w:r>
      <w:r>
        <w:rPr>
          <w:rFonts w:ascii="Times New Roman" w:hAnsi="Times New Roman" w:cs="Times New Roman"/>
          <w:sz w:val="24"/>
          <w:szCs w:val="24"/>
        </w:rPr>
        <w:t xml:space="preserve">- наименьшая варианта, то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)=0 при   </w:t>
      </w:r>
      <w:r>
        <w:rPr>
          <w:rFonts w:ascii="Times New Roman" w:hAnsi="Times New Roman" w:cs="Times New Roman"/>
          <w:position w:val="-12"/>
          <w:sz w:val="24"/>
          <w:szCs w:val="24"/>
        </w:rPr>
        <w:object w:dxaOrig="600" w:dyaOrig="360">
          <v:shape id="_x0000_i1081" type="#_x0000_t75" style="width:28.5pt;height:21.75pt" o:ole="">
            <v:imagedata r:id="rId117" o:title=""/>
          </v:shape>
          <o:OLEObject Type="Embed" ProgID="Equation.DSMT4" ShapeID="_x0000_i1081" DrawAspect="Content" ObjectID="_1652274610" r:id="rId118"/>
        </w:object>
      </w:r>
      <w:r>
        <w:rPr>
          <w:rFonts w:ascii="Times New Roman" w:hAnsi="Times New Roman" w:cs="Times New Roman"/>
          <w:sz w:val="24"/>
          <w:szCs w:val="24"/>
        </w:rPr>
        <w:t>;</w:t>
      </w:r>
    </w:p>
    <w:p w:rsidR="001F4B80" w:rsidRDefault="001F4B80" w:rsidP="001F4B80">
      <w:pPr>
        <w:pStyle w:val="a9"/>
        <w:numPr>
          <w:ilvl w:val="0"/>
          <w:numId w:val="9"/>
        </w:numPr>
        <w:rPr>
          <w:rFonts w:ascii="Times New Roman" w:hAnsi="Times New Roman" w:cs="Times New Roman"/>
          <w:sz w:val="24"/>
          <w:szCs w:val="24"/>
        </w:rPr>
      </w:pPr>
      <w:r>
        <w:rPr>
          <w:rFonts w:ascii="Times New Roman" w:hAnsi="Times New Roman" w:cs="Times New Roman"/>
          <w:sz w:val="24"/>
          <w:szCs w:val="24"/>
        </w:rPr>
        <w:t>Если х</w:t>
      </w:r>
      <w:r>
        <w:rPr>
          <w:rFonts w:ascii="Times New Roman" w:hAnsi="Times New Roman" w:cs="Times New Roman"/>
          <w:sz w:val="24"/>
          <w:szCs w:val="24"/>
          <w:vertAlign w:val="subscript"/>
        </w:rPr>
        <w:t>к</w:t>
      </w:r>
      <w:r>
        <w:rPr>
          <w:rFonts w:ascii="Times New Roman" w:hAnsi="Times New Roman" w:cs="Times New Roman"/>
          <w:sz w:val="24"/>
          <w:szCs w:val="24"/>
        </w:rPr>
        <w:t xml:space="preserve"> – наибольшая варианта, то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)=1 при х&gt;</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k</w:t>
      </w:r>
      <w:r>
        <w:rPr>
          <w:rFonts w:ascii="Times New Roman" w:hAnsi="Times New Roman" w:cs="Times New Roman"/>
          <w:sz w:val="24"/>
          <w:szCs w:val="24"/>
        </w:rPr>
        <w:t>.</w:t>
      </w:r>
    </w:p>
    <w:p w:rsidR="001F4B80" w:rsidRDefault="001F4B80" w:rsidP="001F4B80">
      <w:pPr>
        <w:pStyle w:val="a9"/>
        <w:rPr>
          <w:rFonts w:ascii="Times New Roman" w:hAnsi="Times New Roman" w:cs="Times New Roman"/>
          <w:sz w:val="24"/>
          <w:szCs w:val="24"/>
        </w:rPr>
      </w:pPr>
    </w:p>
    <w:p w:rsidR="001F4B80" w:rsidRDefault="001F4B80" w:rsidP="001F4B80">
      <w:pPr>
        <w:pStyle w:val="a9"/>
        <w:rPr>
          <w:rFonts w:ascii="Times New Roman" w:hAnsi="Times New Roman" w:cs="Times New Roman"/>
          <w:b/>
          <w:sz w:val="24"/>
          <w:szCs w:val="24"/>
        </w:rPr>
      </w:pPr>
      <w:r>
        <w:rPr>
          <w:rFonts w:ascii="Times New Roman" w:hAnsi="Times New Roman" w:cs="Times New Roman"/>
          <w:b/>
          <w:sz w:val="24"/>
          <w:szCs w:val="24"/>
        </w:rPr>
        <w:t>3.Точечные оценки параметров генеральной совокупности по выборочным совокупностям, их свойства. Точечные оценки для математического ожидания и дисперсии случайной величины.</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Пусть закон распределения случайной величины Х содержит неизвестный параметр </w:t>
      </w:r>
      <w:r>
        <w:rPr>
          <w:rFonts w:ascii="Times New Roman" w:hAnsi="Times New Roman" w:cs="Times New Roman"/>
          <w:b/>
          <w:sz w:val="24"/>
          <w:szCs w:val="24"/>
        </w:rPr>
        <w:t>а</w:t>
      </w:r>
      <w:r>
        <w:rPr>
          <w:rFonts w:ascii="Times New Roman" w:hAnsi="Times New Roman" w:cs="Times New Roman"/>
          <w:sz w:val="24"/>
          <w:szCs w:val="24"/>
        </w:rPr>
        <w:t>. Требуется на основании опытных данных найти подходящую оценку для параметра а.</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Пусть х</w:t>
      </w:r>
      <w:r>
        <w:rPr>
          <w:rFonts w:ascii="Times New Roman" w:hAnsi="Times New Roman" w:cs="Times New Roman"/>
          <w:sz w:val="24"/>
          <w:szCs w:val="24"/>
          <w:vertAlign w:val="subscript"/>
        </w:rPr>
        <w:t>1</w:t>
      </w:r>
      <w:r>
        <w:rPr>
          <w:rFonts w:ascii="Times New Roman" w:hAnsi="Times New Roman" w:cs="Times New Roman"/>
          <w:sz w:val="24"/>
          <w:szCs w:val="24"/>
        </w:rPr>
        <w:t>, х</w:t>
      </w:r>
      <w:r>
        <w:rPr>
          <w:rFonts w:ascii="Times New Roman" w:hAnsi="Times New Roman" w:cs="Times New Roman"/>
          <w:sz w:val="24"/>
          <w:szCs w:val="24"/>
          <w:vertAlign w:val="subscript"/>
        </w:rPr>
        <w:t>2</w:t>
      </w:r>
      <w:r>
        <w:rPr>
          <w:rFonts w:ascii="Times New Roman" w:hAnsi="Times New Roman" w:cs="Times New Roman"/>
          <w:sz w:val="24"/>
          <w:szCs w:val="24"/>
        </w:rPr>
        <w:t>, …х</w:t>
      </w:r>
      <w:r>
        <w:rPr>
          <w:rFonts w:ascii="Times New Roman" w:hAnsi="Times New Roman" w:cs="Times New Roman"/>
          <w:sz w:val="24"/>
          <w:szCs w:val="24"/>
          <w:vertAlign w:val="subscript"/>
          <w:lang w:val="en-US"/>
        </w:rPr>
        <w:t>n</w:t>
      </w:r>
      <w:r w:rsidRPr="001F4B80">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наблюдаемые значения случайной величины Х, получаемые в результате </w:t>
      </w:r>
      <w:r>
        <w:rPr>
          <w:rFonts w:ascii="Times New Roman" w:hAnsi="Times New Roman" w:cs="Times New Roman"/>
          <w:sz w:val="24"/>
          <w:szCs w:val="24"/>
          <w:lang w:val="en-US"/>
        </w:rPr>
        <w:t>n</w:t>
      </w:r>
      <w:r>
        <w:rPr>
          <w:rFonts w:ascii="Times New Roman" w:hAnsi="Times New Roman" w:cs="Times New Roman"/>
          <w:sz w:val="24"/>
          <w:szCs w:val="24"/>
        </w:rPr>
        <w:t xml:space="preserve"> независимых испытаний. При этом результат статистического распределения выборки , представленного на рис 2, можно представить как набор </w:t>
      </w:r>
      <w:r>
        <w:rPr>
          <w:rFonts w:ascii="Times New Roman" w:hAnsi="Times New Roman" w:cs="Times New Roman"/>
          <w:sz w:val="24"/>
          <w:szCs w:val="24"/>
          <w:lang w:val="en-US"/>
        </w:rPr>
        <w:t>n</w:t>
      </w:r>
      <w:r>
        <w:rPr>
          <w:rFonts w:ascii="Times New Roman" w:hAnsi="Times New Roman" w:cs="Times New Roman"/>
          <w:sz w:val="24"/>
          <w:szCs w:val="24"/>
        </w:rPr>
        <w:t xml:space="preserve"> независимых случайных величин  Х</w:t>
      </w:r>
      <w:r>
        <w:rPr>
          <w:rFonts w:ascii="Times New Roman" w:hAnsi="Times New Roman" w:cs="Times New Roman"/>
          <w:sz w:val="24"/>
          <w:szCs w:val="24"/>
          <w:vertAlign w:val="subscript"/>
        </w:rPr>
        <w:t>1</w:t>
      </w:r>
      <w:r>
        <w:rPr>
          <w:rFonts w:ascii="Times New Roman" w:hAnsi="Times New Roman" w:cs="Times New Roman"/>
          <w:sz w:val="24"/>
          <w:szCs w:val="24"/>
        </w:rPr>
        <w:t>, Х</w:t>
      </w:r>
      <w:r>
        <w:rPr>
          <w:rFonts w:ascii="Times New Roman" w:hAnsi="Times New Roman" w:cs="Times New Roman"/>
          <w:sz w:val="24"/>
          <w:szCs w:val="24"/>
          <w:vertAlign w:val="subscript"/>
        </w:rPr>
        <w:t>2</w:t>
      </w:r>
      <w:r>
        <w:rPr>
          <w:rFonts w:ascii="Times New Roman" w:hAnsi="Times New Roman" w:cs="Times New Roman"/>
          <w:sz w:val="24"/>
          <w:szCs w:val="24"/>
        </w:rPr>
        <w:t>, …,Х</w:t>
      </w:r>
      <w:r>
        <w:rPr>
          <w:rFonts w:ascii="Times New Roman" w:hAnsi="Times New Roman" w:cs="Times New Roman"/>
          <w:sz w:val="24"/>
          <w:szCs w:val="24"/>
          <w:vertAlign w:val="subscript"/>
          <w:lang w:val="en-US"/>
        </w:rPr>
        <w:t>n</w:t>
      </w:r>
      <w:r>
        <w:rPr>
          <w:rFonts w:ascii="Times New Roman" w:hAnsi="Times New Roman" w:cs="Times New Roman"/>
          <w:sz w:val="24"/>
          <w:szCs w:val="24"/>
        </w:rPr>
        <w:t xml:space="preserve">, представляющих собой </w:t>
      </w:r>
      <w:r>
        <w:rPr>
          <w:rFonts w:ascii="Times New Roman" w:hAnsi="Times New Roman" w:cs="Times New Roman"/>
          <w:sz w:val="24"/>
          <w:szCs w:val="24"/>
          <w:lang w:val="en-US"/>
        </w:rPr>
        <w:t>n</w:t>
      </w:r>
      <w:r>
        <w:rPr>
          <w:rFonts w:ascii="Times New Roman" w:hAnsi="Times New Roman" w:cs="Times New Roman"/>
          <w:sz w:val="24"/>
          <w:szCs w:val="24"/>
        </w:rPr>
        <w:t xml:space="preserve"> независимых копий случайной величины Х, именно </w:t>
      </w:r>
      <w:r>
        <w:rPr>
          <w:rFonts w:ascii="Times New Roman" w:hAnsi="Times New Roman" w:cs="Times New Roman"/>
          <w:position w:val="-12"/>
          <w:sz w:val="24"/>
          <w:szCs w:val="24"/>
        </w:rPr>
        <w:object w:dxaOrig="300" w:dyaOrig="360">
          <v:shape id="_x0000_i1082" type="#_x0000_t75" style="width:14.25pt;height:21.75pt" o:ole="">
            <v:imagedata r:id="rId119" o:title=""/>
          </v:shape>
          <o:OLEObject Type="Embed" ProgID="Equation.DSMT4" ShapeID="_x0000_i1082" DrawAspect="Content" ObjectID="_1652274611" r:id="rId120"/>
        </w:object>
      </w:r>
      <w:r>
        <w:rPr>
          <w:rFonts w:ascii="Times New Roman" w:hAnsi="Times New Roman" w:cs="Times New Roman"/>
          <w:sz w:val="24"/>
          <w:szCs w:val="24"/>
        </w:rPr>
        <w:t xml:space="preserve"> - случайная величина, представляющая собой результат </w:t>
      </w:r>
      <w:r>
        <w:rPr>
          <w:rFonts w:ascii="Times New Roman" w:hAnsi="Times New Roman" w:cs="Times New Roman"/>
          <w:sz w:val="24"/>
          <w:szCs w:val="24"/>
          <w:lang w:val="en-US"/>
        </w:rPr>
        <w:t>i</w:t>
      </w:r>
      <w:r>
        <w:rPr>
          <w:rFonts w:ascii="Times New Roman" w:hAnsi="Times New Roman" w:cs="Times New Roman"/>
          <w:sz w:val="24"/>
          <w:szCs w:val="24"/>
        </w:rPr>
        <w:t xml:space="preserve"> –го опыта, но имеющая тот же закон распределения, что исследуемая случайная величина Х. Случайная  величина </w:t>
      </w:r>
      <w:r>
        <w:rPr>
          <w:rFonts w:ascii="Times New Roman" w:hAnsi="Times New Roman" w:cs="Times New Roman"/>
          <w:position w:val="-14"/>
          <w:sz w:val="24"/>
          <w:szCs w:val="24"/>
        </w:rPr>
        <w:object w:dxaOrig="2055" w:dyaOrig="420">
          <v:shape id="_x0000_i1083" type="#_x0000_t75" style="width:100.5pt;height:21.75pt" o:ole="">
            <v:imagedata r:id="rId121" o:title=""/>
          </v:shape>
          <o:OLEObject Type="Embed" ProgID="Equation.DSMT4" ShapeID="_x0000_i1083" DrawAspect="Content" ObjectID="_1652274612" r:id="rId122"/>
        </w:object>
      </w:r>
      <w:r>
        <w:rPr>
          <w:rFonts w:ascii="Times New Roman" w:hAnsi="Times New Roman" w:cs="Times New Roman"/>
          <w:sz w:val="24"/>
          <w:szCs w:val="24"/>
        </w:rPr>
        <w:t>, построенная на основании статистических данных  Х</w:t>
      </w:r>
      <w:r>
        <w:rPr>
          <w:rFonts w:ascii="Times New Roman" w:hAnsi="Times New Roman" w:cs="Times New Roman"/>
          <w:sz w:val="24"/>
          <w:szCs w:val="24"/>
          <w:vertAlign w:val="subscript"/>
        </w:rPr>
        <w:t>1</w:t>
      </w:r>
      <w:r>
        <w:rPr>
          <w:rFonts w:ascii="Times New Roman" w:hAnsi="Times New Roman" w:cs="Times New Roman"/>
          <w:sz w:val="24"/>
          <w:szCs w:val="24"/>
        </w:rPr>
        <w:t>, Х</w:t>
      </w:r>
      <w:r>
        <w:rPr>
          <w:rFonts w:ascii="Times New Roman" w:hAnsi="Times New Roman" w:cs="Times New Roman"/>
          <w:sz w:val="24"/>
          <w:szCs w:val="24"/>
          <w:vertAlign w:val="subscript"/>
        </w:rPr>
        <w:t>2</w:t>
      </w:r>
      <w:r>
        <w:rPr>
          <w:rFonts w:ascii="Times New Roman" w:hAnsi="Times New Roman" w:cs="Times New Roman"/>
          <w:sz w:val="24"/>
          <w:szCs w:val="24"/>
        </w:rPr>
        <w:t>, …,Х</w:t>
      </w:r>
      <w:r>
        <w:rPr>
          <w:rFonts w:ascii="Times New Roman" w:hAnsi="Times New Roman" w:cs="Times New Roman"/>
          <w:sz w:val="24"/>
          <w:szCs w:val="24"/>
          <w:vertAlign w:val="subscript"/>
          <w:lang w:val="en-US"/>
        </w:rPr>
        <w:t>n</w:t>
      </w:r>
      <w:r>
        <w:rPr>
          <w:rFonts w:ascii="Times New Roman" w:hAnsi="Times New Roman" w:cs="Times New Roman"/>
          <w:sz w:val="24"/>
          <w:szCs w:val="24"/>
        </w:rPr>
        <w:t xml:space="preserve">,называется точечной оценкой параметра </w:t>
      </w:r>
      <w:r>
        <w:rPr>
          <w:rFonts w:ascii="Times New Roman" w:hAnsi="Times New Roman" w:cs="Times New Roman"/>
          <w:b/>
          <w:sz w:val="24"/>
          <w:szCs w:val="24"/>
          <w:lang w:val="en-US"/>
        </w:rPr>
        <w:t>a</w:t>
      </w:r>
      <w:r>
        <w:rPr>
          <w:rFonts w:ascii="Times New Roman" w:hAnsi="Times New Roman" w:cs="Times New Roman"/>
          <w:b/>
          <w:sz w:val="24"/>
          <w:szCs w:val="24"/>
        </w:rPr>
        <w:t xml:space="preserve">. </w:t>
      </w:r>
      <w:r>
        <w:rPr>
          <w:rFonts w:ascii="Times New Roman" w:hAnsi="Times New Roman" w:cs="Times New Roman"/>
          <w:b/>
          <w:position w:val="-6"/>
          <w:sz w:val="24"/>
          <w:szCs w:val="24"/>
        </w:rPr>
        <w:object w:dxaOrig="195" w:dyaOrig="345">
          <v:shape id="_x0000_i1084" type="#_x0000_t75" style="width:7.5pt;height:14.25pt" o:ole="">
            <v:imagedata r:id="rId123" o:title=""/>
          </v:shape>
          <o:OLEObject Type="Embed" ProgID="Equation.DSMT4" ShapeID="_x0000_i1084" DrawAspect="Content" ObjectID="_1652274613" r:id="rId124"/>
        </w:object>
      </w:r>
      <w:r>
        <w:rPr>
          <w:rFonts w:ascii="Times New Roman" w:hAnsi="Times New Roman" w:cs="Times New Roman"/>
          <w:b/>
          <w:sz w:val="24"/>
          <w:szCs w:val="24"/>
        </w:rPr>
        <w:t xml:space="preserve"> </w:t>
      </w:r>
      <w:r>
        <w:rPr>
          <w:rFonts w:ascii="Times New Roman" w:hAnsi="Times New Roman" w:cs="Times New Roman"/>
          <w:sz w:val="24"/>
          <w:szCs w:val="24"/>
        </w:rPr>
        <w:t xml:space="preserve">является случайной величиной . закон распределения которой зависит от 1) закона распределения случайной величины Х; 2) от числа опытов </w:t>
      </w:r>
      <w:r>
        <w:rPr>
          <w:rFonts w:ascii="Times New Roman" w:hAnsi="Times New Roman" w:cs="Times New Roman"/>
          <w:sz w:val="24"/>
          <w:szCs w:val="24"/>
          <w:lang w:val="en-US"/>
        </w:rPr>
        <w:t>n</w:t>
      </w:r>
      <w:r>
        <w:rPr>
          <w:rFonts w:ascii="Times New Roman" w:hAnsi="Times New Roman" w:cs="Times New Roman"/>
          <w:sz w:val="24"/>
          <w:szCs w:val="24"/>
        </w:rPr>
        <w:t>. Для того, чтобы оценка имела практическую ценность, она должна обладать свойствами:</w:t>
      </w:r>
    </w:p>
    <w:p w:rsidR="001F4B80" w:rsidRDefault="001F4B80" w:rsidP="001F4B80">
      <w:pPr>
        <w:pStyle w:val="a9"/>
        <w:numPr>
          <w:ilvl w:val="0"/>
          <w:numId w:val="10"/>
        </w:numPr>
        <w:rPr>
          <w:rFonts w:ascii="Times New Roman" w:hAnsi="Times New Roman" w:cs="Times New Roman"/>
          <w:sz w:val="24"/>
          <w:szCs w:val="24"/>
        </w:rPr>
      </w:pPr>
      <w:r>
        <w:rPr>
          <w:rFonts w:ascii="Times New Roman" w:hAnsi="Times New Roman" w:cs="Times New Roman"/>
          <w:i/>
          <w:sz w:val="24"/>
          <w:szCs w:val="24"/>
        </w:rPr>
        <w:t>Несмещенность</w:t>
      </w:r>
      <w:r>
        <w:rPr>
          <w:rFonts w:ascii="Times New Roman" w:hAnsi="Times New Roman" w:cs="Times New Roman"/>
          <w:sz w:val="24"/>
          <w:szCs w:val="24"/>
        </w:rPr>
        <w:t xml:space="preserve"> . Оценка </w:t>
      </w:r>
      <w:r>
        <w:rPr>
          <w:b/>
          <w:position w:val="-6"/>
          <w:sz w:val="24"/>
          <w:szCs w:val="24"/>
        </w:rPr>
        <w:object w:dxaOrig="195" w:dyaOrig="345">
          <v:shape id="_x0000_i1085" type="#_x0000_t75" style="width:7.5pt;height:14.25pt" o:ole="">
            <v:imagedata r:id="rId123" o:title=""/>
          </v:shape>
          <o:OLEObject Type="Embed" ProgID="Equation.DSMT4" ShapeID="_x0000_i1085" DrawAspect="Content" ObjectID="_1652274614" r:id="rId125"/>
        </w:object>
      </w:r>
      <w:r>
        <w:rPr>
          <w:rFonts w:ascii="Times New Roman" w:hAnsi="Times New Roman" w:cs="Times New Roman"/>
          <w:b/>
          <w:sz w:val="24"/>
          <w:szCs w:val="24"/>
        </w:rPr>
        <w:t xml:space="preserve"> </w:t>
      </w:r>
      <w:r>
        <w:rPr>
          <w:rFonts w:ascii="Times New Roman" w:hAnsi="Times New Roman" w:cs="Times New Roman"/>
          <w:sz w:val="24"/>
          <w:szCs w:val="24"/>
        </w:rPr>
        <w:t xml:space="preserve">называется </w:t>
      </w:r>
      <w:r>
        <w:rPr>
          <w:rFonts w:ascii="Times New Roman" w:hAnsi="Times New Roman" w:cs="Times New Roman"/>
          <w:i/>
          <w:sz w:val="24"/>
          <w:szCs w:val="24"/>
        </w:rPr>
        <w:t>несмещенной</w:t>
      </w:r>
      <w:r>
        <w:rPr>
          <w:rFonts w:ascii="Times New Roman" w:hAnsi="Times New Roman" w:cs="Times New Roman"/>
          <w:sz w:val="24"/>
          <w:szCs w:val="24"/>
        </w:rPr>
        <w:t>, если математическое ожидание равно оцениваемому параметру а. т.е</w:t>
      </w:r>
      <w:r>
        <w:rPr>
          <w:rFonts w:ascii="Times New Roman" w:hAnsi="Times New Roman" w:cs="Times New Roman"/>
          <w:b/>
          <w:sz w:val="24"/>
          <w:szCs w:val="24"/>
        </w:rPr>
        <w:t xml:space="preserve">.  </w:t>
      </w:r>
      <w:r>
        <w:rPr>
          <w:rFonts w:ascii="Times New Roman" w:hAnsi="Times New Roman" w:cs="Times New Roman"/>
          <w:b/>
          <w:position w:val="-18"/>
          <w:sz w:val="24"/>
          <w:szCs w:val="24"/>
        </w:rPr>
        <w:object w:dxaOrig="1020" w:dyaOrig="480">
          <v:shape id="_x0000_i1086" type="#_x0000_t75" style="width:50.25pt;height:21.75pt" o:ole="">
            <v:imagedata r:id="rId126" o:title=""/>
          </v:shape>
          <o:OLEObject Type="Embed" ProgID="Equation.DSMT4" ShapeID="_x0000_i1086" DrawAspect="Content" ObjectID="_1652274615" r:id="rId127"/>
        </w:object>
      </w:r>
      <w:r>
        <w:rPr>
          <w:rFonts w:ascii="Times New Roman" w:hAnsi="Times New Roman" w:cs="Times New Roman"/>
          <w:b/>
          <w:sz w:val="24"/>
          <w:szCs w:val="24"/>
        </w:rPr>
        <w:t>.</w:t>
      </w:r>
      <w:r>
        <w:rPr>
          <w:rFonts w:ascii="Times New Roman" w:hAnsi="Times New Roman" w:cs="Times New Roman"/>
          <w:sz w:val="24"/>
          <w:szCs w:val="24"/>
        </w:rPr>
        <w:t>В противном случае оценка</w:t>
      </w:r>
      <w:r>
        <w:rPr>
          <w:rFonts w:ascii="Times New Roman" w:hAnsi="Times New Roman" w:cs="Times New Roman"/>
          <w:b/>
          <w:sz w:val="24"/>
          <w:szCs w:val="24"/>
        </w:rPr>
        <w:t xml:space="preserve"> </w:t>
      </w:r>
      <w:r>
        <w:rPr>
          <w:rFonts w:ascii="Times New Roman" w:hAnsi="Times New Roman" w:cs="Times New Roman"/>
          <w:b/>
          <w:position w:val="-6"/>
          <w:sz w:val="24"/>
          <w:szCs w:val="24"/>
        </w:rPr>
        <w:object w:dxaOrig="195" w:dyaOrig="345">
          <v:shape id="_x0000_i1087" type="#_x0000_t75" style="width:7.5pt;height:14.25pt" o:ole="">
            <v:imagedata r:id="rId123" o:title=""/>
          </v:shape>
          <o:OLEObject Type="Embed" ProgID="Equation.DSMT4" ShapeID="_x0000_i1087" DrawAspect="Content" ObjectID="_1652274616" r:id="rId128"/>
        </w:object>
      </w:r>
      <w:r>
        <w:rPr>
          <w:rFonts w:ascii="Times New Roman" w:hAnsi="Times New Roman" w:cs="Times New Roman"/>
          <w:b/>
          <w:sz w:val="24"/>
          <w:szCs w:val="24"/>
        </w:rPr>
        <w:t xml:space="preserve"> </w:t>
      </w:r>
      <w:r>
        <w:rPr>
          <w:rFonts w:ascii="Times New Roman" w:hAnsi="Times New Roman" w:cs="Times New Roman"/>
          <w:sz w:val="24"/>
          <w:szCs w:val="24"/>
        </w:rPr>
        <w:t xml:space="preserve">называется </w:t>
      </w:r>
      <w:r>
        <w:rPr>
          <w:rFonts w:ascii="Times New Roman" w:hAnsi="Times New Roman" w:cs="Times New Roman"/>
          <w:i/>
          <w:sz w:val="24"/>
          <w:szCs w:val="24"/>
        </w:rPr>
        <w:t>смещенной</w:t>
      </w:r>
      <w:r>
        <w:rPr>
          <w:rFonts w:ascii="Times New Roman" w:hAnsi="Times New Roman" w:cs="Times New Roman"/>
          <w:sz w:val="24"/>
          <w:szCs w:val="24"/>
        </w:rPr>
        <w:t>. Естественно в качестве оценки, т.е.  приближенного значения неизвестного параметра, брать несмещенные оценки. В этом случае не происходит систематической ошибки в сторону завышения или занижения.</w:t>
      </w:r>
    </w:p>
    <w:p w:rsidR="001F4B80" w:rsidRDefault="001F4B80" w:rsidP="001F4B80">
      <w:pPr>
        <w:pStyle w:val="a9"/>
        <w:numPr>
          <w:ilvl w:val="0"/>
          <w:numId w:val="10"/>
        </w:numPr>
        <w:rPr>
          <w:rFonts w:ascii="Times New Roman" w:hAnsi="Times New Roman" w:cs="Times New Roman"/>
          <w:sz w:val="24"/>
          <w:szCs w:val="24"/>
        </w:rPr>
      </w:pPr>
      <w:r>
        <w:rPr>
          <w:rFonts w:ascii="Times New Roman" w:hAnsi="Times New Roman" w:cs="Times New Roman"/>
          <w:i/>
          <w:sz w:val="24"/>
          <w:szCs w:val="24"/>
        </w:rPr>
        <w:t>Состоятельность.</w:t>
      </w:r>
      <w:r>
        <w:rPr>
          <w:rFonts w:ascii="Times New Roman" w:hAnsi="Times New Roman" w:cs="Times New Roman"/>
          <w:sz w:val="24"/>
          <w:szCs w:val="24"/>
        </w:rPr>
        <w:t xml:space="preserve"> Оценка </w:t>
      </w:r>
      <w:r>
        <w:rPr>
          <w:rFonts w:ascii="Times New Roman" w:hAnsi="Times New Roman" w:cs="Times New Roman"/>
          <w:b/>
          <w:position w:val="-6"/>
          <w:sz w:val="24"/>
          <w:szCs w:val="24"/>
        </w:rPr>
        <w:object w:dxaOrig="195" w:dyaOrig="345">
          <v:shape id="_x0000_i1088" type="#_x0000_t75" style="width:7.5pt;height:14.25pt" o:ole="">
            <v:imagedata r:id="rId123" o:title=""/>
          </v:shape>
          <o:OLEObject Type="Embed" ProgID="Equation.DSMT4" ShapeID="_x0000_i1088" DrawAspect="Content" ObjectID="_1652274617" r:id="rId129"/>
        </w:object>
      </w:r>
      <w:r>
        <w:rPr>
          <w:rFonts w:ascii="Times New Roman" w:hAnsi="Times New Roman" w:cs="Times New Roman"/>
          <w:b/>
          <w:sz w:val="24"/>
          <w:szCs w:val="24"/>
        </w:rPr>
        <w:t xml:space="preserve"> </w:t>
      </w:r>
      <w:r>
        <w:rPr>
          <w:rFonts w:ascii="Times New Roman" w:hAnsi="Times New Roman" w:cs="Times New Roman"/>
          <w:sz w:val="24"/>
          <w:szCs w:val="24"/>
        </w:rPr>
        <w:t xml:space="preserve">называется </w:t>
      </w:r>
      <w:r>
        <w:rPr>
          <w:rFonts w:ascii="Times New Roman" w:hAnsi="Times New Roman" w:cs="Times New Roman"/>
          <w:i/>
          <w:sz w:val="24"/>
          <w:szCs w:val="24"/>
        </w:rPr>
        <w:t>состоятельной</w:t>
      </w:r>
      <w:r>
        <w:rPr>
          <w:rFonts w:ascii="Times New Roman" w:hAnsi="Times New Roman" w:cs="Times New Roman"/>
          <w:sz w:val="24"/>
          <w:szCs w:val="24"/>
        </w:rPr>
        <w:t xml:space="preserve">, если она сходится по вероятности к оцениваемому параметру а при неограниченном возрастании </w:t>
      </w:r>
      <w:r>
        <w:rPr>
          <w:rFonts w:ascii="Times New Roman" w:hAnsi="Times New Roman" w:cs="Times New Roman"/>
          <w:sz w:val="24"/>
          <w:szCs w:val="24"/>
          <w:lang w:val="en-US"/>
        </w:rPr>
        <w:t>n</w:t>
      </w:r>
      <w:r>
        <w:rPr>
          <w:rFonts w:ascii="Times New Roman" w:hAnsi="Times New Roman" w:cs="Times New Roman"/>
          <w:sz w:val="24"/>
          <w:szCs w:val="24"/>
        </w:rPr>
        <w:t>:</w:t>
      </w:r>
      <w:r>
        <w:rPr>
          <w:rFonts w:ascii="Times New Roman" w:hAnsi="Times New Roman" w:cs="Times New Roman"/>
          <w:position w:val="-6"/>
          <w:sz w:val="24"/>
          <w:szCs w:val="24"/>
        </w:rPr>
        <w:object w:dxaOrig="660" w:dyaOrig="345">
          <v:shape id="_x0000_i1089" type="#_x0000_t75" style="width:28.5pt;height:14.25pt" o:ole="">
            <v:imagedata r:id="rId130" o:title=""/>
          </v:shape>
          <o:OLEObject Type="Embed" ProgID="Equation.DSMT4" ShapeID="_x0000_i1089" DrawAspect="Content" ObjectID="_1652274618" r:id="rId131"/>
        </w:object>
      </w:r>
      <w:r>
        <w:rPr>
          <w:rFonts w:ascii="Times New Roman" w:hAnsi="Times New Roman" w:cs="Times New Roman"/>
          <w:sz w:val="24"/>
          <w:szCs w:val="24"/>
        </w:rPr>
        <w:t xml:space="preserve"> при  </w:t>
      </w:r>
      <w:r>
        <w:rPr>
          <w:rFonts w:ascii="Times New Roman" w:hAnsi="Times New Roman" w:cs="Times New Roman"/>
          <w:position w:val="-6"/>
          <w:sz w:val="24"/>
          <w:szCs w:val="24"/>
        </w:rPr>
        <w:object w:dxaOrig="705" w:dyaOrig="225">
          <v:shape id="_x0000_i1090" type="#_x0000_t75" style="width:36pt;height:7.5pt" o:ole="">
            <v:imagedata r:id="rId132" o:title=""/>
          </v:shape>
          <o:OLEObject Type="Embed" ProgID="Equation.DSMT4" ShapeID="_x0000_i1090" DrawAspect="Content" ObjectID="_1652274619" r:id="rId133"/>
        </w:object>
      </w:r>
      <w:r>
        <w:rPr>
          <w:rFonts w:ascii="Times New Roman" w:hAnsi="Times New Roman" w:cs="Times New Roman"/>
          <w:sz w:val="24"/>
          <w:szCs w:val="24"/>
        </w:rPr>
        <w:t xml:space="preserve">. Состоятельность оценки означает, что при достаточно большом числе опытов </w:t>
      </w:r>
      <w:r>
        <w:rPr>
          <w:rFonts w:ascii="Times New Roman" w:hAnsi="Times New Roman" w:cs="Times New Roman"/>
          <w:sz w:val="24"/>
          <w:szCs w:val="24"/>
          <w:lang w:val="en-US"/>
        </w:rPr>
        <w:t>n</w:t>
      </w:r>
      <w:r>
        <w:rPr>
          <w:rFonts w:ascii="Times New Roman" w:hAnsi="Times New Roman" w:cs="Times New Roman"/>
          <w:sz w:val="24"/>
          <w:szCs w:val="24"/>
        </w:rPr>
        <w:t xml:space="preserve"> со сколь угодно большой достоверностью отклонения оценки от истинного значения параметра по модулю меньше любого заранее выбранного числа  </w:t>
      </w:r>
      <w:r>
        <w:rPr>
          <w:rFonts w:ascii="Times New Roman" w:hAnsi="Times New Roman" w:cs="Times New Roman"/>
          <w:position w:val="-6"/>
          <w:sz w:val="24"/>
          <w:szCs w:val="24"/>
        </w:rPr>
        <w:object w:dxaOrig="555" w:dyaOrig="285">
          <v:shape id="_x0000_i1091" type="#_x0000_t75" style="width:28.5pt;height:14.25pt" o:ole="">
            <v:imagedata r:id="rId134" o:title=""/>
          </v:shape>
          <o:OLEObject Type="Embed" ProgID="Equation.DSMT4" ShapeID="_x0000_i1091" DrawAspect="Content" ObjectID="_1652274620" r:id="rId135"/>
        </w:object>
      </w:r>
      <w:r>
        <w:rPr>
          <w:rFonts w:ascii="Times New Roman" w:hAnsi="Times New Roman" w:cs="Times New Roman"/>
          <w:sz w:val="24"/>
          <w:szCs w:val="24"/>
        </w:rPr>
        <w:t>.</w:t>
      </w:r>
    </w:p>
    <w:p w:rsidR="001F4B80" w:rsidRDefault="001F4B80" w:rsidP="001F4B80">
      <w:pPr>
        <w:pStyle w:val="a9"/>
        <w:numPr>
          <w:ilvl w:val="0"/>
          <w:numId w:val="10"/>
        </w:numPr>
        <w:rPr>
          <w:rFonts w:ascii="Times New Roman" w:hAnsi="Times New Roman" w:cs="Times New Roman"/>
          <w:sz w:val="24"/>
          <w:szCs w:val="24"/>
        </w:rPr>
      </w:pPr>
      <w:r>
        <w:rPr>
          <w:rFonts w:ascii="Times New Roman" w:hAnsi="Times New Roman" w:cs="Times New Roman"/>
          <w:i/>
          <w:sz w:val="24"/>
          <w:szCs w:val="24"/>
        </w:rPr>
        <w:t>Эффективность</w:t>
      </w:r>
      <w:r>
        <w:rPr>
          <w:rFonts w:ascii="Times New Roman" w:hAnsi="Times New Roman" w:cs="Times New Roman"/>
          <w:sz w:val="24"/>
          <w:szCs w:val="24"/>
        </w:rPr>
        <w:t xml:space="preserve">. Оценки, обладающие свойством несмещенности  и  состоятельности, при ограниченном числе опытов могут отличаться дисперсиями. Чем меньше дисперсия оценки, тем меньше вероятность грубой ошибки при </w:t>
      </w:r>
      <w:r>
        <w:rPr>
          <w:rFonts w:ascii="Times New Roman" w:hAnsi="Times New Roman" w:cs="Times New Roman"/>
          <w:sz w:val="24"/>
          <w:szCs w:val="24"/>
        </w:rPr>
        <w:lastRenderedPageBreak/>
        <w:t xml:space="preserve">определении приближенного значения параметра.  Поэтому необходимо, чтобы дисперсия оценки  была  минимальной, т.е. чтобы  выполнялось  условие  </w:t>
      </w:r>
      <w:r>
        <w:rPr>
          <w:rFonts w:ascii="Times New Roman" w:hAnsi="Times New Roman" w:cs="Times New Roman"/>
          <w:position w:val="-18"/>
          <w:sz w:val="24"/>
          <w:szCs w:val="24"/>
        </w:rPr>
        <w:object w:dxaOrig="1245" w:dyaOrig="480">
          <v:shape id="_x0000_i1092" type="#_x0000_t75" style="width:64.5pt;height:21.75pt" o:ole="">
            <v:imagedata r:id="rId136" o:title=""/>
          </v:shape>
          <o:OLEObject Type="Embed" ProgID="Equation.DSMT4" ShapeID="_x0000_i1092" DrawAspect="Content" ObjectID="_1652274621" r:id="rId137"/>
        </w:object>
      </w:r>
      <w:r>
        <w:rPr>
          <w:rFonts w:ascii="Times New Roman" w:hAnsi="Times New Roman" w:cs="Times New Roman"/>
          <w:sz w:val="24"/>
          <w:szCs w:val="24"/>
        </w:rPr>
        <w:t xml:space="preserve">.  Оценка, обладающая этим свойством, называется </w:t>
      </w:r>
      <w:r>
        <w:rPr>
          <w:rFonts w:ascii="Times New Roman" w:hAnsi="Times New Roman" w:cs="Times New Roman"/>
          <w:i/>
          <w:sz w:val="24"/>
          <w:szCs w:val="24"/>
        </w:rPr>
        <w:t>эффективной</w: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Условия несмещенности, состоятельности и эффективности являются условиями доброкачественности оценки. Что является необходимым при обработке статистических данных.</w:t>
      </w:r>
    </w:p>
    <w:p w:rsidR="001F4B80" w:rsidRDefault="001F4B80" w:rsidP="001F4B80">
      <w:pPr>
        <w:ind w:left="360"/>
        <w:rPr>
          <w:rFonts w:ascii="Times New Roman" w:hAnsi="Times New Roman" w:cs="Times New Roman"/>
          <w:i/>
          <w:sz w:val="24"/>
          <w:szCs w:val="24"/>
        </w:rPr>
      </w:pPr>
      <w:r>
        <w:rPr>
          <w:rFonts w:ascii="Times New Roman" w:hAnsi="Times New Roman" w:cs="Times New Roman"/>
          <w:i/>
          <w:sz w:val="24"/>
          <w:szCs w:val="24"/>
        </w:rPr>
        <w:tab/>
        <w:t>Оценка для математического ожидания случайной величины.</w:t>
      </w:r>
    </w:p>
    <w:p w:rsidR="001F4B80" w:rsidRDefault="001F4B80" w:rsidP="001F4B80">
      <w:pPr>
        <w:ind w:left="360"/>
        <w:rPr>
          <w:rFonts w:ascii="Times New Roman" w:hAnsi="Times New Roman" w:cs="Times New Roman"/>
          <w:i/>
          <w:sz w:val="24"/>
          <w:szCs w:val="24"/>
        </w:rPr>
      </w:pPr>
      <w:r>
        <w:rPr>
          <w:rFonts w:ascii="Times New Roman" w:hAnsi="Times New Roman" w:cs="Times New Roman"/>
          <w:sz w:val="24"/>
          <w:szCs w:val="24"/>
        </w:rPr>
        <w:t xml:space="preserve">Пусть исследуется случайная величина Х с математическим ожиданием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x</w:t>
      </w:r>
      <w:r>
        <w:rPr>
          <w:rFonts w:ascii="Times New Roman" w:hAnsi="Times New Roman" w:cs="Times New Roman"/>
          <w:sz w:val="24"/>
          <w:szCs w:val="24"/>
        </w:rPr>
        <w:t>.  Обозначим   х</w:t>
      </w:r>
      <w:r>
        <w:rPr>
          <w:rFonts w:ascii="Times New Roman" w:hAnsi="Times New Roman" w:cs="Times New Roman"/>
          <w:sz w:val="24"/>
          <w:szCs w:val="24"/>
          <w:vertAlign w:val="subscript"/>
        </w:rPr>
        <w:t>1</w:t>
      </w:r>
      <w:r>
        <w:rPr>
          <w:rFonts w:ascii="Times New Roman" w:hAnsi="Times New Roman" w:cs="Times New Roman"/>
          <w:sz w:val="24"/>
          <w:szCs w:val="24"/>
        </w:rPr>
        <w:t>,х</w:t>
      </w:r>
      <w:r>
        <w:rPr>
          <w:rFonts w:ascii="Times New Roman" w:hAnsi="Times New Roman" w:cs="Times New Roman"/>
          <w:sz w:val="24"/>
          <w:szCs w:val="24"/>
          <w:vertAlign w:val="subscript"/>
        </w:rPr>
        <w:t>2</w:t>
      </w:r>
      <w:r>
        <w:rPr>
          <w:rFonts w:ascii="Times New Roman" w:hAnsi="Times New Roman" w:cs="Times New Roman"/>
          <w:sz w:val="24"/>
          <w:szCs w:val="24"/>
        </w:rPr>
        <w:t>, …х</w:t>
      </w:r>
      <w:r>
        <w:rPr>
          <w:rFonts w:ascii="Times New Roman" w:hAnsi="Times New Roman" w:cs="Times New Roman"/>
          <w:sz w:val="24"/>
          <w:szCs w:val="24"/>
          <w:lang w:val="en-US"/>
        </w:rPr>
        <w:t>n</w:t>
      </w:r>
      <w:r>
        <w:rPr>
          <w:rFonts w:ascii="Times New Roman" w:hAnsi="Times New Roman" w:cs="Times New Roman"/>
          <w:sz w:val="24"/>
          <w:szCs w:val="24"/>
        </w:rPr>
        <w:t xml:space="preserve"> значения случайной величины, полученной в результате </w:t>
      </w:r>
      <w:r>
        <w:rPr>
          <w:rFonts w:ascii="Times New Roman" w:hAnsi="Times New Roman" w:cs="Times New Roman"/>
          <w:sz w:val="24"/>
          <w:szCs w:val="24"/>
          <w:lang w:val="en-US"/>
        </w:rPr>
        <w:t>n</w:t>
      </w:r>
      <w:r>
        <w:rPr>
          <w:rFonts w:ascii="Times New Roman" w:hAnsi="Times New Roman" w:cs="Times New Roman"/>
          <w:sz w:val="24"/>
          <w:szCs w:val="24"/>
        </w:rPr>
        <w:t xml:space="preserve"> независимых равноточных опытов, т.е. измерений, проходивших в одинаковых условиях. В качестве оценки для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x</w:t>
      </w:r>
      <w:r w:rsidRPr="001F4B80">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принимаем среднее арифметическое  наблюдаемых значений    </w:t>
      </w:r>
      <w:r>
        <w:rPr>
          <w:rFonts w:ascii="Times New Roman" w:hAnsi="Times New Roman" w:cs="Times New Roman"/>
          <w:position w:val="-24"/>
          <w:sz w:val="24"/>
          <w:szCs w:val="24"/>
        </w:rPr>
        <w:object w:dxaOrig="945" w:dyaOrig="960">
          <v:shape id="_x0000_i1093" type="#_x0000_t75" style="width:50.25pt;height:50.25pt" o:ole="">
            <v:imagedata r:id="rId138" o:title=""/>
          </v:shape>
          <o:OLEObject Type="Embed" ProgID="Equation.DSMT4" ShapeID="_x0000_i1093" DrawAspect="Content" ObjectID="_1652274622" r:id="rId139"/>
        </w:object>
      </w:r>
      <w:r>
        <w:rPr>
          <w:rFonts w:ascii="Times New Roman" w:hAnsi="Times New Roman" w:cs="Times New Roman"/>
          <w:sz w:val="24"/>
          <w:szCs w:val="24"/>
        </w:rPr>
        <w:t xml:space="preserve">, называемым </w:t>
      </w:r>
      <w:r>
        <w:rPr>
          <w:rFonts w:ascii="Times New Roman" w:hAnsi="Times New Roman" w:cs="Times New Roman"/>
          <w:i/>
          <w:sz w:val="24"/>
          <w:szCs w:val="24"/>
        </w:rPr>
        <w:t>выборочной средней</w:t>
      </w:r>
    </w:p>
    <w:p w:rsidR="001F4B80" w:rsidRDefault="001F4B80" w:rsidP="001F4B80">
      <w:pPr>
        <w:ind w:left="360"/>
        <w:rPr>
          <w:rFonts w:ascii="Times New Roman" w:hAnsi="Times New Roman" w:cs="Times New Roman"/>
          <w:i/>
          <w:sz w:val="24"/>
          <w:szCs w:val="24"/>
        </w:rPr>
      </w:pPr>
      <w:r>
        <w:rPr>
          <w:rFonts w:ascii="Times New Roman" w:hAnsi="Times New Roman" w:cs="Times New Roman"/>
          <w:sz w:val="24"/>
          <w:szCs w:val="24"/>
        </w:rPr>
        <w:t>Оценка выборочной средней</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position w:val="-24"/>
          <w:sz w:val="24"/>
          <w:szCs w:val="24"/>
        </w:rPr>
        <w:object w:dxaOrig="945" w:dyaOrig="960">
          <v:shape id="_x0000_i1094" type="#_x0000_t75" style="width:50.25pt;height:50.25pt" o:ole="">
            <v:imagedata r:id="rId138" o:title=""/>
          </v:shape>
          <o:OLEObject Type="Embed" ProgID="Equation.DSMT4" ShapeID="_x0000_i1094" DrawAspect="Content" ObjectID="_1652274623" r:id="rId140"/>
        </w:object>
      </w:r>
      <w:r>
        <w:rPr>
          <w:rFonts w:ascii="Times New Roman" w:hAnsi="Times New Roman" w:cs="Times New Roman"/>
          <w:sz w:val="24"/>
          <w:szCs w:val="24"/>
        </w:rPr>
        <w:t xml:space="preserve">  является несмещенной, т.к. </w:t>
      </w:r>
    </w:p>
    <w:p w:rsidR="001F4B80" w:rsidRDefault="001F4B80" w:rsidP="001F4B80">
      <w:pPr>
        <w:ind w:left="360"/>
        <w:rPr>
          <w:rFonts w:ascii="Times New Roman" w:hAnsi="Times New Roman" w:cs="Times New Roman"/>
          <w:sz w:val="24"/>
          <w:szCs w:val="24"/>
        </w:rPr>
      </w:pPr>
      <w:r>
        <w:rPr>
          <w:rFonts w:ascii="Times New Roman" w:hAnsi="Times New Roman" w:cs="Times New Roman"/>
          <w:position w:val="-30"/>
          <w:sz w:val="24"/>
          <w:szCs w:val="24"/>
        </w:rPr>
        <w:object w:dxaOrig="3600" w:dyaOrig="720">
          <v:shape id="_x0000_i1095" type="#_x0000_t75" style="width:180pt;height:36pt" o:ole="">
            <v:imagedata r:id="rId141" o:title=""/>
          </v:shape>
          <o:OLEObject Type="Embed" ProgID="Equation.DSMT4" ShapeID="_x0000_i1095" DrawAspect="Content" ObjectID="_1652274624" r:id="rId142"/>
        </w:objec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Выборочная средняя является состоятельной, т.к. по теореме Чебышева    </w:t>
      </w:r>
      <w:r>
        <w:rPr>
          <w:rFonts w:ascii="Times New Roman" w:hAnsi="Times New Roman" w:cs="Times New Roman"/>
          <w:position w:val="-28"/>
          <w:sz w:val="24"/>
          <w:szCs w:val="24"/>
        </w:rPr>
        <w:object w:dxaOrig="1755" w:dyaOrig="675">
          <v:shape id="_x0000_i1096" type="#_x0000_t75" style="width:86.25pt;height:36pt" o:ole="">
            <v:imagedata r:id="rId143" o:title=""/>
          </v:shape>
          <o:OLEObject Type="Embed" ProgID="Equation.DSMT4" ShapeID="_x0000_i1096" DrawAspect="Content" ObjectID="_1652274625" r:id="rId144"/>
        </w:object>
      </w:r>
      <w:r>
        <w:rPr>
          <w:rFonts w:ascii="Times New Roman" w:hAnsi="Times New Roman" w:cs="Times New Roman"/>
          <w:sz w:val="24"/>
          <w:szCs w:val="24"/>
        </w:rPr>
        <w:t xml:space="preserve">  при  </w:t>
      </w:r>
      <w:r>
        <w:rPr>
          <w:rFonts w:ascii="Times New Roman" w:hAnsi="Times New Roman" w:cs="Times New Roman"/>
          <w:position w:val="-6"/>
          <w:sz w:val="24"/>
          <w:szCs w:val="24"/>
        </w:rPr>
        <w:object w:dxaOrig="705" w:dyaOrig="225">
          <v:shape id="_x0000_i1097" type="#_x0000_t75" style="width:36pt;height:7.5pt" o:ole="">
            <v:imagedata r:id="rId132" o:title=""/>
          </v:shape>
          <o:OLEObject Type="Embed" ProgID="Equation.DSMT4" ShapeID="_x0000_i1097" DrawAspect="Content" ObjectID="_1652274626" r:id="rId145"/>
        </w:objec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Эффективность оценки выполняется только для узкого класса распределений, в частности для нормального распределения.</w:t>
      </w:r>
    </w:p>
    <w:p w:rsidR="001F4B80" w:rsidRDefault="001F4B80" w:rsidP="001F4B80">
      <w:pPr>
        <w:ind w:left="36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Оценка для дисперсии случайной величины.</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В качестве оценки для дисперсии рассмотрим следующую величину:   </w:t>
      </w:r>
      <w:r>
        <w:rPr>
          <w:rFonts w:ascii="Times New Roman" w:hAnsi="Times New Roman" w:cs="Times New Roman"/>
          <w:position w:val="-28"/>
          <w:sz w:val="24"/>
          <w:szCs w:val="24"/>
        </w:rPr>
        <w:object w:dxaOrig="1860" w:dyaOrig="675">
          <v:shape id="_x0000_i1098" type="#_x0000_t75" style="width:93.75pt;height:36pt" o:ole="">
            <v:imagedata r:id="rId146" o:title=""/>
          </v:shape>
          <o:OLEObject Type="Embed" ProgID="Equation.DSMT4" ShapeID="_x0000_i1098" DrawAspect="Content" ObjectID="_1652274627" r:id="rId147"/>
        </w:objec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Эту оценку называют </w:t>
      </w:r>
      <w:r>
        <w:rPr>
          <w:rFonts w:ascii="Times New Roman" w:hAnsi="Times New Roman" w:cs="Times New Roman"/>
          <w:i/>
          <w:sz w:val="24"/>
          <w:szCs w:val="24"/>
        </w:rPr>
        <w:t>выборочной дисперсией</w:t>
      </w:r>
      <w:r>
        <w:rPr>
          <w:rFonts w:ascii="Times New Roman" w:hAnsi="Times New Roman" w:cs="Times New Roman"/>
          <w:sz w:val="24"/>
          <w:szCs w:val="24"/>
        </w:rPr>
        <w:t xml:space="preserve"> .</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Эта оценка является состоятельной и несмещенной, что можно увидеть, проведя алгебраические преобразования выражения и получить </w:t>
      </w:r>
      <w:r>
        <w:rPr>
          <w:rFonts w:ascii="Times New Roman" w:hAnsi="Times New Roman" w:cs="Times New Roman"/>
          <w:position w:val="-28"/>
          <w:sz w:val="24"/>
          <w:szCs w:val="24"/>
        </w:rPr>
        <w:object w:dxaOrig="1860" w:dyaOrig="675">
          <v:shape id="_x0000_i1099" type="#_x0000_t75" style="width:93.75pt;height:36pt" o:ole="">
            <v:imagedata r:id="rId146" o:title=""/>
          </v:shape>
          <o:OLEObject Type="Embed" ProgID="Equation.DSMT4" ShapeID="_x0000_i1099" DrawAspect="Content" ObjectID="_1652274628" r:id="rId148"/>
        </w:object>
      </w:r>
      <w:r>
        <w:rPr>
          <w:rFonts w:ascii="Times New Roman" w:hAnsi="Times New Roman" w:cs="Times New Roman"/>
          <w:sz w:val="24"/>
          <w:szCs w:val="24"/>
        </w:rPr>
        <w:t>=</w:t>
      </w:r>
      <w:r>
        <w:rPr>
          <w:rFonts w:ascii="Times New Roman" w:hAnsi="Times New Roman" w:cs="Times New Roman"/>
          <w:position w:val="-28"/>
          <w:sz w:val="24"/>
          <w:szCs w:val="24"/>
        </w:rPr>
        <w:object w:dxaOrig="1200" w:dyaOrig="675">
          <v:shape id="_x0000_i1100" type="#_x0000_t75" style="width:57.75pt;height:36pt" o:ole="">
            <v:imagedata r:id="rId149" o:title=""/>
          </v:shape>
          <o:OLEObject Type="Embed" ProgID="Equation.DSMT4" ShapeID="_x0000_i1100" DrawAspect="Content" ObjectID="_1652274629" r:id="rId150"/>
        </w:objec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Первый член выражения есть среднее арифметическое </w:t>
      </w:r>
      <w:r>
        <w:rPr>
          <w:rFonts w:ascii="Times New Roman" w:hAnsi="Times New Roman" w:cs="Times New Roman"/>
          <w:sz w:val="24"/>
          <w:szCs w:val="24"/>
          <w:lang w:val="en-US"/>
        </w:rPr>
        <w:t>n</w:t>
      </w:r>
      <w:r>
        <w:rPr>
          <w:rFonts w:ascii="Times New Roman" w:hAnsi="Times New Roman" w:cs="Times New Roman"/>
          <w:sz w:val="24"/>
          <w:szCs w:val="24"/>
        </w:rPr>
        <w:t xml:space="preserve"> наблюдаемых значений случайной величины Х</w:t>
      </w:r>
      <w:r>
        <w:rPr>
          <w:rFonts w:ascii="Times New Roman" w:hAnsi="Times New Roman" w:cs="Times New Roman"/>
          <w:sz w:val="24"/>
          <w:szCs w:val="24"/>
          <w:vertAlign w:val="superscript"/>
        </w:rPr>
        <w:t>2</w:t>
      </w:r>
      <w:r>
        <w:rPr>
          <w:rFonts w:ascii="Times New Roman" w:hAnsi="Times New Roman" w:cs="Times New Roman"/>
          <w:sz w:val="24"/>
          <w:szCs w:val="24"/>
        </w:rPr>
        <w:t>, значит она сходится по вероятности к МХ</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Второй член </w:t>
      </w:r>
      <w:r>
        <w:rPr>
          <w:rFonts w:ascii="Times New Roman" w:hAnsi="Times New Roman" w:cs="Times New Roman"/>
          <w:position w:val="-6"/>
          <w:sz w:val="24"/>
          <w:szCs w:val="24"/>
        </w:rPr>
        <w:object w:dxaOrig="285" w:dyaOrig="375">
          <v:shape id="_x0000_i1101" type="#_x0000_t75" style="width:14.25pt;height:21.75pt" o:ole="">
            <v:imagedata r:id="rId151" o:title=""/>
          </v:shape>
          <o:OLEObject Type="Embed" ProgID="Equation.DSMT4" ShapeID="_x0000_i1101" DrawAspect="Content" ObjectID="_1652274630" r:id="rId152"/>
        </w:object>
      </w:r>
      <w:r>
        <w:rPr>
          <w:rFonts w:ascii="Times New Roman" w:hAnsi="Times New Roman" w:cs="Times New Roman"/>
          <w:sz w:val="24"/>
          <w:szCs w:val="24"/>
        </w:rPr>
        <w:t xml:space="preserve"> сходится по вероятности к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x</w:t>
      </w:r>
      <w:r>
        <w:rPr>
          <w:rFonts w:ascii="Times New Roman" w:hAnsi="Times New Roman" w:cs="Times New Roman"/>
          <w:sz w:val="24"/>
          <w:szCs w:val="24"/>
          <w:vertAlign w:val="subscript"/>
        </w:rPr>
        <w:t xml:space="preserve">.  </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Следовательно, правая часть сходится по вероятности к величине МХ</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Pr>
          <w:rFonts w:ascii="Times New Roman" w:hAnsi="Times New Roman" w:cs="Times New Roman"/>
          <w:sz w:val="24"/>
          <w:szCs w:val="24"/>
          <w:lang w:val="en-US"/>
        </w:rPr>
        <w:t>D</w:t>
      </w:r>
      <w:r>
        <w:rPr>
          <w:rFonts w:ascii="Times New Roman" w:hAnsi="Times New Roman" w:cs="Times New Roman"/>
          <w:sz w:val="24"/>
          <w:szCs w:val="24"/>
          <w:vertAlign w:val="subscript"/>
          <w:lang w:val="en-US"/>
        </w:rPr>
        <w:t>x</w:t>
      </w:r>
      <w:r>
        <w:rPr>
          <w:rFonts w:ascii="Times New Roman" w:hAnsi="Times New Roman" w:cs="Times New Roman"/>
          <w:sz w:val="24"/>
          <w:szCs w:val="24"/>
        </w:rPr>
        <w:t xml:space="preserve"> , это означает состоятельность оценки.</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lastRenderedPageBreak/>
        <w:t>Проверяя несмещенность оценки, в  силу независимости случайных величин Х</w:t>
      </w:r>
      <w:r>
        <w:rPr>
          <w:rFonts w:ascii="Times New Roman" w:hAnsi="Times New Roman" w:cs="Times New Roman"/>
          <w:sz w:val="24"/>
          <w:szCs w:val="24"/>
          <w:vertAlign w:val="subscript"/>
        </w:rPr>
        <w:t>1</w:t>
      </w:r>
      <w:r>
        <w:rPr>
          <w:rFonts w:ascii="Times New Roman" w:hAnsi="Times New Roman" w:cs="Times New Roman"/>
          <w:sz w:val="24"/>
          <w:szCs w:val="24"/>
        </w:rPr>
        <w:t>,Х</w:t>
      </w:r>
      <w:r>
        <w:rPr>
          <w:rFonts w:ascii="Times New Roman" w:hAnsi="Times New Roman" w:cs="Times New Roman"/>
          <w:sz w:val="24"/>
          <w:szCs w:val="24"/>
          <w:vertAlign w:val="subscript"/>
        </w:rPr>
        <w:t>2</w:t>
      </w:r>
      <w:r>
        <w:rPr>
          <w:rFonts w:ascii="Times New Roman" w:hAnsi="Times New Roman" w:cs="Times New Roman"/>
          <w:sz w:val="24"/>
          <w:szCs w:val="24"/>
        </w:rPr>
        <w:t>,…Х</w:t>
      </w:r>
      <w:r>
        <w:rPr>
          <w:rFonts w:ascii="Times New Roman" w:hAnsi="Times New Roman" w:cs="Times New Roman"/>
          <w:sz w:val="24"/>
          <w:szCs w:val="24"/>
          <w:lang w:val="en-US"/>
        </w:rPr>
        <w:t>n</w:t>
      </w:r>
      <w:r>
        <w:rPr>
          <w:rFonts w:ascii="Times New Roman" w:hAnsi="Times New Roman" w:cs="Times New Roman"/>
          <w:sz w:val="24"/>
          <w:szCs w:val="24"/>
        </w:rPr>
        <w:t xml:space="preserve">, </w:t>
      </w:r>
      <w:r>
        <w:rPr>
          <w:rFonts w:ascii="Times New Roman" w:hAnsi="Times New Roman" w:cs="Times New Roman"/>
          <w:position w:val="-16"/>
          <w:sz w:val="24"/>
          <w:szCs w:val="24"/>
        </w:rPr>
        <w:object w:dxaOrig="885" w:dyaOrig="405">
          <v:shape id="_x0000_i1102" type="#_x0000_t75" style="width:43.5pt;height:21.75pt" o:ole="">
            <v:imagedata r:id="rId153" o:title=""/>
          </v:shape>
          <o:OLEObject Type="Embed" ProgID="Equation.DSMT4" ShapeID="_x0000_i1102" DrawAspect="Content" ObjectID="_1652274631" r:id="rId154"/>
        </w:object>
      </w:r>
    </w:p>
    <w:p w:rsidR="001F4B80" w:rsidRDefault="001F4B80" w:rsidP="001F4B80">
      <w:pPr>
        <w:ind w:left="360"/>
        <w:rPr>
          <w:rFonts w:ascii="Times New Roman" w:hAnsi="Times New Roman" w:cs="Times New Roman"/>
          <w:sz w:val="24"/>
          <w:szCs w:val="24"/>
          <w:vertAlign w:val="subscript"/>
        </w:rPr>
      </w:pPr>
      <w:r>
        <w:rPr>
          <w:rFonts w:ascii="Times New Roman" w:hAnsi="Times New Roman" w:cs="Times New Roman"/>
          <w:sz w:val="24"/>
          <w:szCs w:val="24"/>
        </w:rPr>
        <w:t xml:space="preserve">получаем   </w:t>
      </w:r>
      <w:r>
        <w:rPr>
          <w:rFonts w:ascii="Times New Roman" w:hAnsi="Times New Roman" w:cs="Times New Roman"/>
          <w:position w:val="-24"/>
          <w:sz w:val="24"/>
          <w:szCs w:val="24"/>
        </w:rPr>
        <w:object w:dxaOrig="1755" w:dyaOrig="615">
          <v:shape id="_x0000_i1103" type="#_x0000_t75" style="width:86.25pt;height:28.5pt" o:ole="">
            <v:imagedata r:id="rId155" o:title=""/>
          </v:shape>
          <o:OLEObject Type="Embed" ProgID="Equation.DSMT4" ShapeID="_x0000_i1103" DrawAspect="Content" ObjectID="_1652274632" r:id="rId156"/>
        </w:object>
      </w:r>
      <w:r>
        <w:rPr>
          <w:rFonts w:ascii="Times New Roman" w:hAnsi="Times New Roman" w:cs="Times New Roman"/>
          <w:sz w:val="24"/>
          <w:szCs w:val="24"/>
        </w:rPr>
        <w:t xml:space="preserve">.  Получаем, что выборочная дисперсия  является смещенной оценкой. Умножим </w:t>
      </w:r>
      <w:r>
        <w:rPr>
          <w:rFonts w:ascii="Times New Roman" w:hAnsi="Times New Roman" w:cs="Times New Roman"/>
          <w:position w:val="-12"/>
          <w:sz w:val="24"/>
          <w:szCs w:val="24"/>
        </w:rPr>
        <w:object w:dxaOrig="345" w:dyaOrig="405">
          <v:shape id="_x0000_i1104" type="#_x0000_t75" style="width:14.25pt;height:21.75pt" o:ole="">
            <v:imagedata r:id="rId157" o:title=""/>
          </v:shape>
          <o:OLEObject Type="Embed" ProgID="Equation.DSMT4" ShapeID="_x0000_i1104" DrawAspect="Content" ObjectID="_1652274633" r:id="rId158"/>
        </w:object>
      </w:r>
      <w:r>
        <w:rPr>
          <w:rFonts w:ascii="Times New Roman" w:hAnsi="Times New Roman" w:cs="Times New Roman"/>
          <w:sz w:val="24"/>
          <w:szCs w:val="24"/>
        </w:rPr>
        <w:t xml:space="preserve">на   </w:t>
      </w:r>
      <w:r>
        <w:rPr>
          <w:rFonts w:ascii="Times New Roman" w:hAnsi="Times New Roman" w:cs="Times New Roman"/>
          <w:position w:val="-24"/>
          <w:sz w:val="24"/>
          <w:szCs w:val="24"/>
        </w:rPr>
        <w:object w:dxaOrig="525" w:dyaOrig="615">
          <v:shape id="_x0000_i1105" type="#_x0000_t75" style="width:28.5pt;height:28.5pt" o:ole="">
            <v:imagedata r:id="rId159" o:title=""/>
          </v:shape>
          <o:OLEObject Type="Embed" ProgID="Equation.DSMT4" ShapeID="_x0000_i1105" DrawAspect="Content" ObjectID="_1652274634" r:id="rId160"/>
        </w:object>
      </w:r>
      <w:r>
        <w:rPr>
          <w:rFonts w:ascii="Times New Roman" w:hAnsi="Times New Roman" w:cs="Times New Roman"/>
          <w:sz w:val="24"/>
          <w:szCs w:val="24"/>
        </w:rPr>
        <w:t xml:space="preserve">  получим для дисперсии </w:t>
      </w:r>
      <w:r>
        <w:rPr>
          <w:rFonts w:ascii="Times New Roman" w:hAnsi="Times New Roman" w:cs="Times New Roman"/>
          <w:position w:val="-12"/>
          <w:sz w:val="24"/>
          <w:szCs w:val="24"/>
        </w:rPr>
        <w:object w:dxaOrig="315" w:dyaOrig="360">
          <v:shape id="_x0000_i1106" type="#_x0000_t75" style="width:14.25pt;height:21.75pt" o:ole="">
            <v:imagedata r:id="rId161" o:title=""/>
          </v:shape>
          <o:OLEObject Type="Embed" ProgID="Equation.DSMT4" ShapeID="_x0000_i1106" DrawAspect="Content" ObjectID="_1652274635" r:id="rId162"/>
        </w:object>
      </w:r>
      <w:r>
        <w:rPr>
          <w:rFonts w:ascii="Times New Roman" w:hAnsi="Times New Roman" w:cs="Times New Roman"/>
          <w:sz w:val="24"/>
          <w:szCs w:val="24"/>
        </w:rPr>
        <w:t xml:space="preserve"> оценку, обладающую свойством </w:t>
      </w:r>
      <w:r>
        <w:rPr>
          <w:rFonts w:ascii="Times New Roman" w:hAnsi="Times New Roman" w:cs="Times New Roman"/>
          <w:i/>
          <w:sz w:val="24"/>
          <w:szCs w:val="24"/>
        </w:rPr>
        <w:t>несмещенности</w:t>
      </w:r>
    </w:p>
    <w:p w:rsidR="001F4B80" w:rsidRDefault="001F4B80" w:rsidP="001F4B80">
      <w:pPr>
        <w:ind w:left="360"/>
        <w:rPr>
          <w:rFonts w:ascii="Times New Roman" w:hAnsi="Times New Roman" w:cs="Times New Roman"/>
          <w:sz w:val="24"/>
          <w:szCs w:val="24"/>
        </w:rPr>
      </w:pPr>
      <w:r>
        <w:rPr>
          <w:rFonts w:ascii="Times New Roman" w:hAnsi="Times New Roman" w:cs="Times New Roman"/>
          <w:position w:val="-28"/>
          <w:sz w:val="24"/>
          <w:szCs w:val="24"/>
        </w:rPr>
        <w:object w:dxaOrig="4605" w:dyaOrig="675">
          <v:shape id="_x0000_i1107" type="#_x0000_t75" style="width:230.25pt;height:36pt" o:ole="">
            <v:imagedata r:id="rId163" o:title=""/>
          </v:shape>
          <o:OLEObject Type="Embed" ProgID="Equation.DSMT4" ShapeID="_x0000_i1107" DrawAspect="Content" ObjectID="_1652274636" r:id="rId164"/>
        </w:object>
      </w:r>
      <w:r>
        <w:rPr>
          <w:rFonts w:ascii="Times New Roman" w:hAnsi="Times New Roman" w:cs="Times New Roman"/>
          <w:sz w:val="24"/>
          <w:szCs w:val="24"/>
        </w:rPr>
        <w:t xml:space="preserve">.  Эта оценка называется </w:t>
      </w:r>
      <w:r>
        <w:rPr>
          <w:rFonts w:ascii="Times New Roman" w:hAnsi="Times New Roman" w:cs="Times New Roman"/>
          <w:i/>
          <w:sz w:val="24"/>
          <w:szCs w:val="24"/>
        </w:rPr>
        <w:t>«исправленной» выборочной</w:t>
      </w:r>
      <w:r>
        <w:rPr>
          <w:rFonts w:ascii="Times New Roman" w:hAnsi="Times New Roman" w:cs="Times New Roman"/>
          <w:sz w:val="24"/>
          <w:szCs w:val="24"/>
        </w:rPr>
        <w:t xml:space="preserve"> </w:t>
      </w:r>
      <w:r>
        <w:rPr>
          <w:rFonts w:ascii="Times New Roman" w:hAnsi="Times New Roman" w:cs="Times New Roman"/>
          <w:i/>
          <w:sz w:val="24"/>
          <w:szCs w:val="24"/>
        </w:rPr>
        <w:t>дисперсией</w:t>
      </w:r>
      <w:r>
        <w:rPr>
          <w:rFonts w:ascii="Times New Roman" w:hAnsi="Times New Roman" w:cs="Times New Roman"/>
          <w:sz w:val="24"/>
          <w:szCs w:val="24"/>
        </w:rPr>
        <w:t xml:space="preserve"> и определять формулой        </w:t>
      </w:r>
      <w:r>
        <w:rPr>
          <w:rFonts w:ascii="Times New Roman" w:hAnsi="Times New Roman" w:cs="Times New Roman"/>
          <w:position w:val="-28"/>
          <w:sz w:val="24"/>
          <w:szCs w:val="24"/>
        </w:rPr>
        <w:object w:dxaOrig="3075" w:dyaOrig="675">
          <v:shape id="_x0000_i1108" type="#_x0000_t75" style="width:151.5pt;height:36pt" o:ole="">
            <v:imagedata r:id="rId165" o:title=""/>
          </v:shape>
          <o:OLEObject Type="Embed" ProgID="Equation.DSMT4" ShapeID="_x0000_i1108" DrawAspect="Content" ObjectID="_1652274637" r:id="rId166"/>
        </w:objec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Величину </w:t>
      </w:r>
      <w:r>
        <w:rPr>
          <w:rFonts w:ascii="Times New Roman" w:hAnsi="Times New Roman" w:cs="Times New Roman"/>
          <w:sz w:val="24"/>
          <w:szCs w:val="24"/>
          <w:lang w:val="en-US"/>
        </w:rPr>
        <w:t>s</w:t>
      </w:r>
      <w:r>
        <w:rPr>
          <w:rFonts w:ascii="Times New Roman" w:hAnsi="Times New Roman" w:cs="Times New Roman"/>
          <w:sz w:val="24"/>
          <w:szCs w:val="24"/>
        </w:rPr>
        <w:t xml:space="preserve"> называют «исправленным» </w:t>
      </w:r>
      <w:r>
        <w:rPr>
          <w:rFonts w:ascii="Times New Roman" w:hAnsi="Times New Roman" w:cs="Times New Roman"/>
          <w:i/>
          <w:sz w:val="24"/>
          <w:szCs w:val="24"/>
        </w:rPr>
        <w:t>средним квадратическим отклонением</w: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Если имеем интервальное выборочное распределение, то формулы для выборочной средней, выборочной дисперсии, и «исправленной» выборочной дисперсии имеют вид:</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        </w:t>
      </w:r>
    </w:p>
    <w:p w:rsidR="001F4B80" w:rsidRDefault="001F4B80" w:rsidP="001F4B80">
      <w:pPr>
        <w:ind w:left="360"/>
        <w:rPr>
          <w:sz w:val="24"/>
          <w:szCs w:val="24"/>
        </w:rPr>
      </w:pPr>
      <w:r>
        <w:rPr>
          <w:position w:val="-98"/>
          <w:sz w:val="24"/>
          <w:szCs w:val="24"/>
        </w:rPr>
        <w:object w:dxaOrig="2280" w:dyaOrig="2115">
          <v:shape id="_x0000_i1109" type="#_x0000_t75" style="width:115.5pt;height:108pt" o:ole="">
            <v:imagedata r:id="rId167" o:title=""/>
          </v:shape>
          <o:OLEObject Type="Embed" ProgID="Equation.DSMT4" ShapeID="_x0000_i1109" DrawAspect="Content" ObjectID="_1652274638" r:id="rId168"/>
        </w:objec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Здесь   </w:t>
      </w:r>
      <w:r>
        <w:rPr>
          <w:rFonts w:ascii="Times New Roman" w:hAnsi="Times New Roman" w:cs="Times New Roman"/>
          <w:position w:val="-12"/>
          <w:sz w:val="24"/>
          <w:szCs w:val="24"/>
        </w:rPr>
        <w:object w:dxaOrig="255" w:dyaOrig="405">
          <v:shape id="_x0000_i1110" type="#_x0000_t75" style="width:14.25pt;height:21.75pt" o:ole="">
            <v:imagedata r:id="rId169" o:title=""/>
          </v:shape>
          <o:OLEObject Type="Embed" ProgID="Equation.DSMT4" ShapeID="_x0000_i1110" DrawAspect="Content" ObjectID="_1652274639" r:id="rId170"/>
        </w:object>
      </w:r>
      <w:r>
        <w:rPr>
          <w:rFonts w:ascii="Times New Roman" w:hAnsi="Times New Roman" w:cs="Times New Roman"/>
          <w:sz w:val="24"/>
          <w:szCs w:val="24"/>
        </w:rPr>
        <w:t xml:space="preserve">- среднее значение случайной величины Х на интервале </w:t>
      </w:r>
      <w:r>
        <w:rPr>
          <w:rFonts w:ascii="Times New Roman" w:hAnsi="Times New Roman" w:cs="Times New Roman"/>
          <w:position w:val="-14"/>
          <w:sz w:val="24"/>
          <w:szCs w:val="24"/>
        </w:rPr>
        <w:object w:dxaOrig="840" w:dyaOrig="405">
          <v:shape id="_x0000_i1111" type="#_x0000_t75" style="width:43.5pt;height:21.75pt" o:ole="">
            <v:imagedata r:id="rId171" o:title=""/>
          </v:shape>
          <o:OLEObject Type="Embed" ProgID="Equation.DSMT4" ShapeID="_x0000_i1111" DrawAspect="Content" ObjectID="_1652274640" r:id="rId172"/>
        </w:object>
      </w:r>
      <w:r>
        <w:rPr>
          <w:rFonts w:ascii="Times New Roman" w:hAnsi="Times New Roman" w:cs="Times New Roman"/>
          <w:sz w:val="24"/>
          <w:szCs w:val="24"/>
        </w:rPr>
        <w:t>, т.е.</w:t>
      </w:r>
      <w:r>
        <w:rPr>
          <w:rFonts w:ascii="Times New Roman" w:hAnsi="Times New Roman" w:cs="Times New Roman"/>
          <w:position w:val="-24"/>
          <w:sz w:val="24"/>
          <w:szCs w:val="24"/>
        </w:rPr>
        <w:object w:dxaOrig="1245" w:dyaOrig="615">
          <v:shape id="_x0000_i1112" type="#_x0000_t75" style="width:64.5pt;height:28.5pt" o:ole="">
            <v:imagedata r:id="rId173" o:title=""/>
          </v:shape>
          <o:OLEObject Type="Embed" ProgID="Equation.DSMT4" ShapeID="_x0000_i1112" DrawAspect="Content" ObjectID="_1652274641" r:id="rId174"/>
        </w:object>
      </w:r>
      <w:r>
        <w:rPr>
          <w:rFonts w:ascii="Times New Roman" w:hAnsi="Times New Roman" w:cs="Times New Roman"/>
          <w:sz w:val="24"/>
          <w:szCs w:val="24"/>
        </w:rPr>
        <w:t>.</w:t>
      </w:r>
    </w:p>
    <w:p w:rsidR="00B6145A" w:rsidRDefault="00B6145A" w:rsidP="00B6145A">
      <w:pPr>
        <w:ind w:left="2124" w:firstLine="708"/>
        <w:rPr>
          <w:b/>
          <w:sz w:val="28"/>
          <w:szCs w:val="28"/>
        </w:rPr>
      </w:pPr>
      <w:r>
        <w:rPr>
          <w:b/>
          <w:sz w:val="28"/>
          <w:szCs w:val="28"/>
        </w:rPr>
        <w:t>Мода и медиана.</w:t>
      </w:r>
    </w:p>
    <w:p w:rsidR="00B6145A" w:rsidRDefault="00B6145A" w:rsidP="00B6145A">
      <w:r>
        <w:rPr>
          <w:i/>
        </w:rPr>
        <w:t>Модой</w:t>
      </w:r>
      <w:r>
        <w:t xml:space="preserve"> дискретной случайной величины Х называется ее наиболее вероятное значение.</w:t>
      </w:r>
    </w:p>
    <w:p w:rsidR="00B6145A" w:rsidRDefault="00B6145A" w:rsidP="00B6145A">
      <w:r>
        <w:rPr>
          <w:i/>
        </w:rPr>
        <w:t>Модой</w:t>
      </w:r>
      <w:r>
        <w:t xml:space="preserve"> непрерывной случайной величины Х называется то ее значение, при котором плотность распределения максимальна</w:t>
      </w:r>
    </w:p>
    <w:p w:rsidR="00B6145A" w:rsidRDefault="00B6145A" w:rsidP="00B6145A">
      <w:r>
        <w:t xml:space="preserve">Мода обозначается символом   </w:t>
      </w:r>
      <w:r>
        <w:rPr>
          <w:position w:val="-4"/>
        </w:rPr>
        <w:object w:dxaOrig="315" w:dyaOrig="315">
          <v:shape id="_x0000_i1113" type="#_x0000_t75" style="width:14.25pt;height:14.25pt" o:ole="">
            <v:imagedata r:id="rId175" o:title=""/>
          </v:shape>
          <o:OLEObject Type="Embed" ProgID="Equation.DSMT4" ShapeID="_x0000_i1113" DrawAspect="Content" ObjectID="_1652274642" r:id="rId176"/>
        </w:object>
      </w:r>
      <w:r>
        <w:t>.</w:t>
      </w:r>
    </w:p>
    <w:p w:rsidR="00B6145A" w:rsidRDefault="00B6145A" w:rsidP="00B6145A">
      <w:r>
        <w:rPr>
          <w:i/>
        </w:rPr>
        <w:t>Медианой</w:t>
      </w:r>
      <w:r>
        <w:t xml:space="preserve"> непрерывной случайной величины Х называется такое ее значение </w:t>
      </w:r>
      <w:r>
        <w:rPr>
          <w:rFonts w:cstheme="minorHAnsi"/>
        </w:rPr>
        <w:t>µ</w:t>
      </w:r>
      <w:r>
        <w:t xml:space="preserve">,  для которого одинаково  вероятно, окажется ли случайная величина меньше или больше </w:t>
      </w:r>
      <w:r>
        <w:rPr>
          <w:rFonts w:cstheme="minorHAnsi"/>
        </w:rPr>
        <w:t>µ</w:t>
      </w:r>
      <w:r>
        <w:t xml:space="preserve">, т.е. </w:t>
      </w:r>
      <w:r>
        <w:rPr>
          <w:position w:val="-14"/>
        </w:rPr>
        <w:object w:dxaOrig="2655" w:dyaOrig="405">
          <v:shape id="_x0000_i1114" type="#_x0000_t75" style="width:136.5pt;height:21.75pt" o:ole="">
            <v:imagedata r:id="rId177" o:title=""/>
          </v:shape>
          <o:OLEObject Type="Embed" ProgID="Equation.DSMT4" ShapeID="_x0000_i1114" DrawAspect="Content" ObjectID="_1652274643" r:id="rId178"/>
        </w:object>
      </w:r>
      <w:r>
        <w:t>.</w:t>
      </w:r>
    </w:p>
    <w:p w:rsidR="00B6145A" w:rsidRDefault="00B6145A" w:rsidP="00B6145A">
      <w:r>
        <w:t>Геометрически мода является абсциссой той точки распределения , ордината которой максимальна. Ордината, проведенная в точке х=</w:t>
      </w:r>
      <w:r>
        <w:rPr>
          <w:rFonts w:cstheme="minorHAnsi"/>
        </w:rPr>
        <w:t>µ</w:t>
      </w:r>
      <w:r>
        <w:t xml:space="preserve">, делит пополам площадь, ограниченную кривой распределения.  Если прямая   х =а   является осью симметрии кривой распределения  </w:t>
      </w:r>
      <w:r>
        <w:rPr>
          <w:position w:val="-14"/>
        </w:rPr>
        <w:object w:dxaOrig="960" w:dyaOrig="405">
          <v:shape id="_x0000_i1115" type="#_x0000_t75" style="width:50.25pt;height:21.75pt" o:ole="">
            <v:imagedata r:id="rId179" o:title=""/>
          </v:shape>
          <o:OLEObject Type="Embed" ProgID="Equation.DSMT4" ShapeID="_x0000_i1115" DrawAspect="Content" ObjectID="_1652274644" r:id="rId180"/>
        </w:object>
      </w:r>
      <w:r>
        <w:t xml:space="preserve">, то   </w:t>
      </w:r>
      <w:r>
        <w:rPr>
          <w:position w:val="-14"/>
        </w:rPr>
        <w:object w:dxaOrig="1815" w:dyaOrig="420">
          <v:shape id="_x0000_i1116" type="#_x0000_t75" style="width:93.75pt;height:21.75pt" o:ole="">
            <v:imagedata r:id="rId181" o:title=""/>
          </v:shape>
          <o:OLEObject Type="Embed" ProgID="Equation.DSMT4" ShapeID="_x0000_i1116" DrawAspect="Content" ObjectID="_1652274645" r:id="rId182"/>
        </w:object>
      </w:r>
      <w:r>
        <w:t>.</w:t>
      </w:r>
    </w:p>
    <w:p w:rsidR="00B6145A" w:rsidRDefault="00B6145A" w:rsidP="00B6145A"/>
    <w:p w:rsidR="00B6145A" w:rsidRDefault="00B6145A" w:rsidP="00B6145A">
      <w:pPr>
        <w:rPr>
          <w:b/>
        </w:rPr>
      </w:pPr>
      <w:r>
        <w:rPr>
          <w:b/>
        </w:rPr>
        <w:t>Задача 1.</w:t>
      </w:r>
    </w:p>
    <w:p w:rsidR="00B6145A" w:rsidRDefault="00B6145A" w:rsidP="00B6145A">
      <w:r>
        <w:t xml:space="preserve">Дана плотность вероятности непрерывной случайной величины   </w:t>
      </w:r>
      <w:r>
        <w:rPr>
          <w:position w:val="-14"/>
        </w:rPr>
        <w:object w:dxaOrig="2220" w:dyaOrig="435">
          <v:shape id="_x0000_i1117" type="#_x0000_t75" style="width:108pt;height:21.75pt" o:ole="">
            <v:imagedata r:id="rId183" o:title=""/>
          </v:shape>
          <o:OLEObject Type="Embed" ProgID="Equation.DSMT4" ShapeID="_x0000_i1117" DrawAspect="Content" ObjectID="_1652274646" r:id="rId184"/>
        </w:object>
      </w:r>
      <w:r>
        <w:t>.</w:t>
      </w:r>
    </w:p>
    <w:p w:rsidR="00B6145A" w:rsidRDefault="00B6145A" w:rsidP="00B6145A">
      <w:r>
        <w:t>Найти моду этой случайной величины.</w:t>
      </w:r>
    </w:p>
    <w:p w:rsidR="00B6145A" w:rsidRDefault="00B6145A" w:rsidP="00B6145A">
      <w:r>
        <w:tab/>
        <w:t xml:space="preserve">Найдем максимум функции   </w:t>
      </w:r>
      <w:r>
        <w:rPr>
          <w:position w:val="-14"/>
        </w:rPr>
        <w:object w:dxaOrig="960" w:dyaOrig="405">
          <v:shape id="_x0000_i1118" type="#_x0000_t75" style="width:50.25pt;height:21.75pt" o:ole="">
            <v:imagedata r:id="rId185" o:title=""/>
          </v:shape>
          <o:OLEObject Type="Embed" ProgID="Equation.DSMT4" ShapeID="_x0000_i1118" DrawAspect="Content" ObjectID="_1652274647" r:id="rId186"/>
        </w:object>
      </w:r>
      <w:r>
        <w:t xml:space="preserve">. Для этого найдем производные первого и  второго порядков:        </w:t>
      </w:r>
      <w:r>
        <w:rPr>
          <w:position w:val="-14"/>
        </w:rPr>
        <w:object w:dxaOrig="5880" w:dyaOrig="435">
          <v:shape id="_x0000_i1119" type="#_x0000_t75" style="width:295.5pt;height:21.75pt" o:ole="">
            <v:imagedata r:id="rId187" o:title=""/>
          </v:shape>
          <o:OLEObject Type="Embed" ProgID="Equation.DSMT4" ShapeID="_x0000_i1119" DrawAspect="Content" ObjectID="_1652274648" r:id="rId188"/>
        </w:object>
      </w:r>
    </w:p>
    <w:p w:rsidR="00B6145A" w:rsidRDefault="00B6145A" w:rsidP="00B6145A">
      <w:r>
        <w:t xml:space="preserve">Из уравнения </w:t>
      </w:r>
      <w:r>
        <w:rPr>
          <w:position w:val="-14"/>
        </w:rPr>
        <w:object w:dxaOrig="975" w:dyaOrig="405">
          <v:shape id="_x0000_i1120" type="#_x0000_t75" style="width:50.25pt;height:21.75pt" o:ole="">
            <v:imagedata r:id="rId189" o:title=""/>
          </v:shape>
          <o:OLEObject Type="Embed" ProgID="Equation.DSMT4" ShapeID="_x0000_i1120" DrawAspect="Content" ObjectID="_1652274649" r:id="rId190"/>
        </w:object>
      </w:r>
      <w:r>
        <w:t xml:space="preserve">  получаем   х=1.</w:t>
      </w:r>
    </w:p>
    <w:p w:rsidR="00B6145A" w:rsidRDefault="00B6145A" w:rsidP="00B6145A">
      <w:r>
        <w:t xml:space="preserve">Так как   </w:t>
      </w:r>
      <w:r>
        <w:rPr>
          <w:position w:val="-14"/>
        </w:rPr>
        <w:object w:dxaOrig="1695" w:dyaOrig="405">
          <v:shape id="_x0000_i1121" type="#_x0000_t75" style="width:86.25pt;height:21.75pt" o:ole="">
            <v:imagedata r:id="rId191" o:title=""/>
          </v:shape>
          <o:OLEObject Type="Embed" ProgID="Equation.DSMT4" ShapeID="_x0000_i1121" DrawAspect="Content" ObjectID="_1652274650" r:id="rId192"/>
        </w:object>
      </w:r>
      <w:r>
        <w:t>,  то при  х=1  функция имеет максимум, т.е.</w:t>
      </w:r>
      <w:r>
        <w:rPr>
          <w:position w:val="-4"/>
        </w:rPr>
        <w:object w:dxaOrig="645" w:dyaOrig="315">
          <v:shape id="_x0000_i1122" type="#_x0000_t75" style="width:28.5pt;height:14.25pt" o:ole="">
            <v:imagedata r:id="rId193" o:title=""/>
          </v:shape>
          <o:OLEObject Type="Embed" ProgID="Equation.DSMT4" ShapeID="_x0000_i1122" DrawAspect="Content" ObjectID="_1652274651" r:id="rId194"/>
        </w:object>
      </w:r>
      <w:r>
        <w:t>.</w:t>
      </w:r>
    </w:p>
    <w:p w:rsidR="00B6145A" w:rsidRDefault="00B6145A" w:rsidP="00B6145A">
      <w:r>
        <w:t xml:space="preserve">Мы не определяли значение постоянной величины а, т.к. максимум данной функции  </w:t>
      </w:r>
      <w:r>
        <w:rPr>
          <w:position w:val="-14"/>
        </w:rPr>
        <w:object w:dxaOrig="2220" w:dyaOrig="435">
          <v:shape id="_x0000_i1123" type="#_x0000_t75" style="width:108pt;height:21.75pt" o:ole="">
            <v:imagedata r:id="rId183" o:title=""/>
          </v:shape>
          <o:OLEObject Type="Embed" ProgID="Equation.DSMT4" ShapeID="_x0000_i1123" DrawAspect="Content" ObjectID="_1652274652" r:id="rId195"/>
        </w:object>
      </w:r>
      <w:r>
        <w:t xml:space="preserve">   не зависит от  числового значения а.</w:t>
      </w:r>
    </w:p>
    <w:p w:rsidR="00B6145A" w:rsidRDefault="00B6145A" w:rsidP="00B6145A">
      <w:pPr>
        <w:rPr>
          <w:b/>
        </w:rPr>
      </w:pPr>
      <w:r>
        <w:rPr>
          <w:b/>
        </w:rPr>
        <w:t>Задача 2.</w:t>
      </w:r>
    </w:p>
    <w:p w:rsidR="00B6145A" w:rsidRDefault="00B6145A" w:rsidP="00B6145A">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501015</wp:posOffset>
                </wp:positionH>
                <wp:positionV relativeFrom="paragraph">
                  <wp:posOffset>267335</wp:posOffset>
                </wp:positionV>
                <wp:extent cx="90805" cy="971550"/>
                <wp:effectExtent l="5715" t="10160" r="8255" b="8890"/>
                <wp:wrapNone/>
                <wp:docPr id="32" name="Левая фигурная скобк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1550"/>
                        </a:xfrm>
                        <a:prstGeom prst="leftBrace">
                          <a:avLst>
                            <a:gd name="adj1" fmla="val 891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5F7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2" o:spid="_x0000_s1026" type="#_x0000_t87" style="position:absolute;margin-left:39.45pt;margin-top:21.05pt;width:7.15pt;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"/>
            </w:pict>
          </mc:Fallback>
        </mc:AlternateContent>
      </w:r>
      <w:r>
        <w:t>Дана плотность вероятности случайной величины Х</w:t>
      </w:r>
      <w:r>
        <w:rPr>
          <w:vertAlign w:val="subscript"/>
        </w:rPr>
        <w:t>1</w:t>
      </w:r>
    </w:p>
    <w:p w:rsidR="00B6145A" w:rsidRDefault="00B6145A" w:rsidP="00B6145A">
      <w:r>
        <w:tab/>
      </w:r>
      <w:r>
        <w:tab/>
        <w:t>0,  при   х&lt;0,</w:t>
      </w:r>
    </w:p>
    <w:p w:rsidR="00B6145A" w:rsidRDefault="00B6145A" w:rsidP="00B6145A">
      <w:r>
        <w:rPr>
          <w:lang w:val="en-US"/>
        </w:rPr>
        <w:t>f</w:t>
      </w:r>
      <w:r>
        <w:t>(</w:t>
      </w:r>
      <w:r>
        <w:rPr>
          <w:lang w:val="en-US"/>
        </w:rPr>
        <w:t>x</w:t>
      </w:r>
      <w:r>
        <w:t xml:space="preserve">)=            </w:t>
      </w:r>
      <w:r>
        <w:rPr>
          <w:lang w:val="en-US"/>
        </w:rPr>
        <w:t>x</w:t>
      </w:r>
      <w:r>
        <w:t>-</w:t>
      </w:r>
      <w:r>
        <w:rPr>
          <w:lang w:val="en-US"/>
        </w:rPr>
        <w:t>x</w:t>
      </w:r>
      <w:r>
        <w:rPr>
          <w:vertAlign w:val="superscript"/>
        </w:rPr>
        <w:t>3</w:t>
      </w:r>
      <w:r>
        <w:t xml:space="preserve">/4, при    </w:t>
      </w:r>
      <w:r>
        <w:rPr>
          <w:position w:val="-6"/>
        </w:rPr>
        <w:object w:dxaOrig="900" w:dyaOrig="285">
          <v:shape id="_x0000_i1124" type="#_x0000_t75" style="width:43.5pt;height:14.25pt" o:ole="">
            <v:imagedata r:id="rId196" o:title=""/>
          </v:shape>
          <o:OLEObject Type="Embed" ProgID="Equation.DSMT4" ShapeID="_x0000_i1124" DrawAspect="Content" ObjectID="_1652274653" r:id="rId197"/>
        </w:object>
      </w:r>
      <w:r>
        <w:t>,</w:t>
      </w:r>
    </w:p>
    <w:p w:rsidR="00B6145A" w:rsidRDefault="00B6145A" w:rsidP="00B6145A">
      <w:r>
        <w:t xml:space="preserve">                            0,при   </w:t>
      </w:r>
      <w:r>
        <w:rPr>
          <w:lang w:val="en-US"/>
        </w:rPr>
        <w:t>x</w:t>
      </w:r>
      <w:r>
        <w:t>&gt;2.</w:t>
      </w:r>
    </w:p>
    <w:p w:rsidR="00B6145A" w:rsidRDefault="00B6145A" w:rsidP="00B6145A">
      <w:r>
        <w:t>Найти медиану этой случайной величины.</w:t>
      </w:r>
    </w:p>
    <w:p w:rsidR="00B6145A" w:rsidRDefault="00B6145A" w:rsidP="00B6145A">
      <w:r>
        <w:t xml:space="preserve">Медиану  </w:t>
      </w:r>
      <w:r>
        <w:rPr>
          <w:rFonts w:cstheme="minorHAnsi"/>
        </w:rPr>
        <w:t>µ</w:t>
      </w:r>
      <w:r>
        <w:t xml:space="preserve">   найдем из условия   </w:t>
      </w:r>
      <w:r>
        <w:rPr>
          <w:position w:val="-14"/>
        </w:rPr>
        <w:object w:dxaOrig="1605" w:dyaOrig="405">
          <v:shape id="_x0000_i1125" type="#_x0000_t75" style="width:79.5pt;height:21.75pt" o:ole="">
            <v:imagedata r:id="rId198" o:title=""/>
          </v:shape>
          <o:OLEObject Type="Embed" ProgID="Equation.DSMT4" ShapeID="_x0000_i1125" DrawAspect="Content" ObjectID="_1652274654" r:id="rId199"/>
        </w:object>
      </w:r>
      <w:r>
        <w:t xml:space="preserve">.  В данном случае </w:t>
      </w:r>
      <w:r>
        <w:rPr>
          <w:position w:val="-32"/>
        </w:rPr>
        <w:object w:dxaOrig="3675" w:dyaOrig="765">
          <v:shape id="_x0000_i1126" type="#_x0000_t75" style="width:187.5pt;height:36pt" o:ole="">
            <v:imagedata r:id="rId200" o:title=""/>
          </v:shape>
          <o:OLEObject Type="Embed" ProgID="Equation.DSMT4" ShapeID="_x0000_i1126" DrawAspect="Content" ObjectID="_1652274655" r:id="rId201"/>
        </w:object>
      </w:r>
      <w:r>
        <w:t>.</w:t>
      </w:r>
    </w:p>
    <w:p w:rsidR="00B6145A" w:rsidRDefault="00B6145A" w:rsidP="00B6145A">
      <w:r>
        <w:t xml:space="preserve">Тогда получаем уравнение </w:t>
      </w:r>
      <w:r>
        <w:rPr>
          <w:rFonts w:cstheme="minorHAnsi"/>
        </w:rPr>
        <w:t>µ</w:t>
      </w:r>
      <w:r>
        <w:rPr>
          <w:vertAlign w:val="superscript"/>
        </w:rPr>
        <w:t>2</w:t>
      </w:r>
      <w:r>
        <w:t>/2-</w:t>
      </w:r>
      <w:r>
        <w:rPr>
          <w:rFonts w:cstheme="minorHAnsi"/>
        </w:rPr>
        <w:t>µ</w:t>
      </w:r>
      <w:r>
        <w:rPr>
          <w:vertAlign w:val="superscript"/>
        </w:rPr>
        <w:t>4</w:t>
      </w:r>
      <w:r>
        <w:t xml:space="preserve">/16=0,5. Следовательно   </w:t>
      </w:r>
      <w:r>
        <w:rPr>
          <w:rFonts w:cstheme="minorHAnsi"/>
        </w:rPr>
        <w:t>µ</w:t>
      </w:r>
      <w:r>
        <w:rPr>
          <w:vertAlign w:val="superscript"/>
        </w:rPr>
        <w:t>4</w:t>
      </w:r>
      <w:r>
        <w:t>-8</w:t>
      </w:r>
      <w:r>
        <w:rPr>
          <w:rFonts w:cstheme="minorHAnsi"/>
        </w:rPr>
        <w:t>µ</w:t>
      </w:r>
      <w:r>
        <w:rPr>
          <w:vertAlign w:val="superscript"/>
        </w:rPr>
        <w:t>2</w:t>
      </w:r>
      <w:r>
        <w:t xml:space="preserve">+8=0, отсюда получим </w:t>
      </w:r>
      <w:r>
        <w:rPr>
          <w:position w:val="-10"/>
        </w:rPr>
        <w:object w:dxaOrig="1425" w:dyaOrig="435">
          <v:shape id="_x0000_i1127" type="#_x0000_t75" style="width:1in;height:21.75pt" o:ole="">
            <v:imagedata r:id="rId202" o:title=""/>
          </v:shape>
          <o:OLEObject Type="Embed" ProgID="Equation.DSMT4" ShapeID="_x0000_i1127" DrawAspect="Content" ObjectID="_1652274656" r:id="rId203"/>
        </w:object>
      </w:r>
      <w:r>
        <w:t xml:space="preserve">.  Из четырех корней этого уравнения следует выбрать тот, который заключен между 0  и  2. </w:t>
      </w:r>
      <w:r>
        <w:rPr>
          <w:rFonts w:cstheme="minorHAnsi"/>
        </w:rPr>
        <w:t xml:space="preserve">Таким образом  </w:t>
      </w:r>
      <w:r>
        <w:rPr>
          <w:position w:val="-10"/>
        </w:rPr>
        <w:object w:dxaOrig="1920" w:dyaOrig="435">
          <v:shape id="_x0000_i1128" type="#_x0000_t75" style="width:93.75pt;height:21.75pt" o:ole="">
            <v:imagedata r:id="rId204" o:title=""/>
          </v:shape>
          <o:OLEObject Type="Embed" ProgID="Equation.DSMT4" ShapeID="_x0000_i1128" DrawAspect="Content" ObjectID="_1652274657" r:id="rId205"/>
        </w:object>
      </w:r>
      <w:r>
        <w:t>.</w:t>
      </w:r>
    </w:p>
    <w:p w:rsidR="00B6145A" w:rsidRDefault="00B6145A" w:rsidP="00B6145A">
      <w:pPr>
        <w:rPr>
          <w:b/>
        </w:rPr>
      </w:pPr>
      <w:r>
        <w:rPr>
          <w:b/>
        </w:rPr>
        <w:t>Задача 3.</w:t>
      </w:r>
    </w:p>
    <w:p w:rsidR="00B6145A" w:rsidRDefault="00B6145A" w:rsidP="00B6145A">
      <w:r>
        <w:t>Дан ряд распределения дискретной случайной величины:</w:t>
      </w:r>
    </w:p>
    <w:tbl>
      <w:tblPr>
        <w:tblStyle w:val="a8"/>
        <w:tblW w:w="0" w:type="auto"/>
        <w:tblLook w:val="04A0" w:firstRow="1" w:lastRow="0" w:firstColumn="1" w:lastColumn="0" w:noHBand="0" w:noVBand="1"/>
      </w:tblPr>
      <w:tblGrid>
        <w:gridCol w:w="1327"/>
        <w:gridCol w:w="1336"/>
        <w:gridCol w:w="1336"/>
        <w:gridCol w:w="1336"/>
        <w:gridCol w:w="1336"/>
        <w:gridCol w:w="1337"/>
        <w:gridCol w:w="1337"/>
      </w:tblGrid>
      <w:tr w:rsidR="00B6145A" w:rsidTr="00B6145A">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vertAlign w:val="subscript"/>
                <w:lang w:val="en-US"/>
              </w:rPr>
            </w:pPr>
            <w:r w:rsidRPr="00775B69">
              <w:t xml:space="preserve">       </w:t>
            </w:r>
            <w:r>
              <w:rPr>
                <w:lang w:val="en-US"/>
              </w:rPr>
              <w:t>x</w:t>
            </w:r>
            <w:r>
              <w:rPr>
                <w:vertAlign w:val="subscript"/>
                <w:lang w:val="en-US"/>
              </w:rPr>
              <w:t>i</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10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20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30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40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50</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60</w:t>
            </w:r>
          </w:p>
        </w:tc>
      </w:tr>
      <w:tr w:rsidR="00B6145A" w:rsidTr="00B6145A">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vertAlign w:val="subscript"/>
                <w:lang w:val="en-US"/>
              </w:rPr>
            </w:pPr>
            <w:r>
              <w:rPr>
                <w:lang w:val="en-US"/>
              </w:rPr>
              <w:t xml:space="preserve">       p</w:t>
            </w:r>
            <w:r>
              <w:rPr>
                <w:vertAlign w:val="subscript"/>
                <w:lang w:val="en-US"/>
              </w:rPr>
              <w:t>i</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0,24</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0,36</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0,20</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0,15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0,03</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45A" w:rsidRDefault="00B6145A">
            <w:pPr>
              <w:rPr>
                <w:sz w:val="22"/>
                <w:szCs w:val="22"/>
                <w:lang w:val="en-US"/>
              </w:rPr>
            </w:pPr>
            <w:r>
              <w:rPr>
                <w:lang w:val="en-US"/>
              </w:rPr>
              <w:t xml:space="preserve">     0,02</w:t>
            </w:r>
          </w:p>
        </w:tc>
      </w:tr>
    </w:tbl>
    <w:p w:rsidR="00B6145A" w:rsidRDefault="00B6145A" w:rsidP="00B6145A"/>
    <w:p w:rsidR="00B6145A" w:rsidRDefault="00B6145A" w:rsidP="00B6145A">
      <w:r>
        <w:t>Найти моду.</w:t>
      </w:r>
    </w:p>
    <w:p w:rsidR="00B6145A" w:rsidRDefault="00B6145A" w:rsidP="00B6145A">
      <w:pPr>
        <w:rPr>
          <w:b/>
        </w:rPr>
      </w:pPr>
      <w:r>
        <w:rPr>
          <w:b/>
        </w:rPr>
        <w:t>Задача 4.</w:t>
      </w:r>
    </w:p>
    <w:p w:rsidR="00B6145A" w:rsidRDefault="00B6145A" w:rsidP="00B6145A">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834390</wp:posOffset>
                </wp:positionH>
                <wp:positionV relativeFrom="paragraph">
                  <wp:posOffset>314325</wp:posOffset>
                </wp:positionV>
                <wp:extent cx="90805" cy="923925"/>
                <wp:effectExtent l="5715" t="9525" r="8255" b="9525"/>
                <wp:wrapNone/>
                <wp:docPr id="31" name="Левая фигурная скобк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23925"/>
                        </a:xfrm>
                        <a:prstGeom prst="leftBrace">
                          <a:avLst>
                            <a:gd name="adj1" fmla="val 847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A561E" id="Левая фигурная скобка 31" o:spid="_x0000_s1026" type="#_x0000_t87" style="position:absolute;margin-left:65.7pt;margin-top:24.75pt;width:7.15pt;height:7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"/>
            </w:pict>
          </mc:Fallback>
        </mc:AlternateContent>
      </w:r>
      <w:r>
        <w:t>Дана плотность распределения непрерывной случайной величины:</w:t>
      </w:r>
    </w:p>
    <w:p w:rsidR="00B6145A" w:rsidRPr="00B6145A" w:rsidRDefault="00B6145A" w:rsidP="00B6145A">
      <w:r>
        <w:tab/>
      </w:r>
      <w:r>
        <w:tab/>
        <w:t xml:space="preserve">0,при  </w:t>
      </w:r>
      <w:r>
        <w:rPr>
          <w:lang w:val="en-US"/>
        </w:rPr>
        <w:t>x</w:t>
      </w:r>
      <w:r w:rsidRPr="00B6145A">
        <w:t>&lt;2</w:t>
      </w:r>
    </w:p>
    <w:p w:rsidR="00B6145A" w:rsidRDefault="00B6145A" w:rsidP="00B6145A">
      <w:r w:rsidRPr="00B6145A">
        <w:lastRenderedPageBreak/>
        <w:tab/>
      </w:r>
      <w:r>
        <w:rPr>
          <w:lang w:val="en-US"/>
        </w:rPr>
        <w:t>f</w:t>
      </w:r>
      <w:r>
        <w:t>(</w:t>
      </w:r>
      <w:r>
        <w:rPr>
          <w:lang w:val="en-US"/>
        </w:rPr>
        <w:t>x</w:t>
      </w:r>
      <w:r>
        <w:t>)=</w:t>
      </w:r>
      <w:r>
        <w:tab/>
      </w:r>
      <w:r>
        <w:rPr>
          <w:position w:val="-14"/>
        </w:rPr>
        <w:object w:dxaOrig="1545" w:dyaOrig="405">
          <v:shape id="_x0000_i1129" type="#_x0000_t75" style="width:79.5pt;height:21.75pt" o:ole="">
            <v:imagedata r:id="rId206" o:title=""/>
          </v:shape>
          <o:OLEObject Type="Embed" ProgID="Equation.DSMT4" ShapeID="_x0000_i1129" DrawAspect="Content" ObjectID="_1652274658" r:id="rId207"/>
        </w:object>
      </w:r>
      <w:r>
        <w:t xml:space="preserve">, при  </w:t>
      </w:r>
      <w:r>
        <w:rPr>
          <w:position w:val="-6"/>
        </w:rPr>
        <w:object w:dxaOrig="915" w:dyaOrig="285">
          <v:shape id="_x0000_i1130" type="#_x0000_t75" style="width:43.5pt;height:14.25pt" o:ole="">
            <v:imagedata r:id="rId208" o:title=""/>
          </v:shape>
          <o:OLEObject Type="Embed" ProgID="Equation.DSMT4" ShapeID="_x0000_i1130" DrawAspect="Content" ObjectID="_1652274659" r:id="rId209"/>
        </w:object>
      </w:r>
    </w:p>
    <w:p w:rsidR="00B6145A" w:rsidRDefault="00B6145A" w:rsidP="00B6145A">
      <w:r>
        <w:tab/>
      </w:r>
      <w:r>
        <w:tab/>
        <w:t xml:space="preserve">0,при  </w:t>
      </w:r>
      <w:r>
        <w:rPr>
          <w:lang w:val="en-US"/>
        </w:rPr>
        <w:t>x</w:t>
      </w:r>
      <w:r>
        <w:t>&gt;4.</w:t>
      </w:r>
    </w:p>
    <w:p w:rsidR="00B6145A" w:rsidRDefault="00B6145A" w:rsidP="00B6145A">
      <w:r>
        <w:t>Определить значение а, моду и медиану.</w:t>
      </w:r>
    </w:p>
    <w:p w:rsidR="00B6145A" w:rsidRDefault="00B6145A" w:rsidP="00B6145A"/>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Решение задач на вычисление характеристик ДСВ, биномиального и геометрического распределения ДСВ</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1.</w:t>
      </w:r>
      <w:r w:rsidRPr="00C27547">
        <w:rPr>
          <w:rFonts w:ascii="Times New Roman" w:eastAsia="Times New Roman" w:hAnsi="Times New Roman" w:cs="Times New Roman"/>
          <w:i/>
          <w:iCs/>
          <w:sz w:val="24"/>
          <w:szCs w:val="24"/>
          <w:lang w:eastAsia="ru-RU"/>
        </w:rPr>
        <w:t xml:space="preserve"> </w:t>
      </w:r>
      <w:r w:rsidRPr="00C27547">
        <w:rPr>
          <w:rFonts w:ascii="Times New Roman" w:eastAsia="Times New Roman" w:hAnsi="Times New Roman" w:cs="Times New Roman"/>
          <w:sz w:val="24"/>
          <w:szCs w:val="24"/>
          <w:lang w:eastAsia="ru-RU"/>
        </w:rPr>
        <w:t xml:space="preserve">В связке из 3 ключей только один ключ подходит к двери. Ключи перебирают до тех пор, пока не отыщется подходящий ключ. Построить закон распределения для случайной величины </w:t>
      </w:r>
      <w:r w:rsidRPr="00C27547">
        <w:rPr>
          <w:rFonts w:ascii="Times New Roman" w:eastAsia="Times New Roman" w:hAnsi="Times New Roman" w:cs="Times New Roman"/>
          <w:sz w:val="24"/>
          <w:szCs w:val="24"/>
          <w:lang w:eastAsia="ru-RU"/>
        </w:rPr>
        <w:sym w:font="Symbol" w:char="F078"/>
      </w:r>
      <w:r w:rsidRPr="00C27547">
        <w:rPr>
          <w:rFonts w:ascii="Times New Roman" w:eastAsia="Times New Roman" w:hAnsi="Times New Roman" w:cs="Times New Roman"/>
          <w:sz w:val="24"/>
          <w:szCs w:val="24"/>
          <w:lang w:eastAsia="ru-RU"/>
        </w:rPr>
        <w:t xml:space="preserve"> – числа опробованных ключей</w:t>
      </w:r>
      <w:r w:rsidRPr="00C27547">
        <w:rPr>
          <w:rFonts w:ascii="Times New Roman" w:eastAsia="Times New Roman" w:hAnsi="Times New Roman" w:cs="Times New Roman"/>
          <w:i/>
          <w:iCs/>
          <w:sz w:val="24"/>
          <w:szCs w:val="24"/>
          <w:lang w:eastAsia="ru-RU"/>
        </w:rPr>
        <w:t xml:space="preserve">.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2.</w:t>
      </w:r>
      <w:r w:rsidRPr="00C27547">
        <w:rPr>
          <w:rFonts w:ascii="Times New Roman" w:eastAsia="Times New Roman" w:hAnsi="Times New Roman" w:cs="Times New Roman"/>
          <w:b/>
          <w:bCs/>
          <w:sz w:val="24"/>
          <w:szCs w:val="24"/>
          <w:lang w:eastAsia="ru-RU"/>
        </w:rPr>
        <w:t xml:space="preserve"> </w:t>
      </w:r>
      <w:r w:rsidRPr="00C27547">
        <w:rPr>
          <w:rFonts w:ascii="Times New Roman" w:eastAsia="Times New Roman" w:hAnsi="Times New Roman" w:cs="Times New Roman"/>
          <w:sz w:val="24"/>
          <w:szCs w:val="24"/>
          <w:lang w:eastAsia="ru-RU"/>
        </w:rPr>
        <w:t xml:space="preserve">В партии 10% нестандартных деталей. Наугад отобраны 4 детали. Написать биноминальный закон распределения дискретной случайной величины </w:t>
      </w:r>
      <w:r w:rsidRPr="00C27547">
        <w:rPr>
          <w:rFonts w:ascii="Times New Roman" w:eastAsia="Times New Roman" w:hAnsi="Times New Roman" w:cs="Times New Roman"/>
          <w:noProof/>
          <w:sz w:val="24"/>
          <w:szCs w:val="24"/>
          <w:lang w:eastAsia="ru-RU"/>
        </w:rPr>
        <w:drawing>
          <wp:inline distT="0" distB="0" distL="0" distR="0">
            <wp:extent cx="123825" cy="114300"/>
            <wp:effectExtent l="0" t="0" r="9525" b="0"/>
            <wp:docPr id="12" name="Рисунок 12" descr="https://arhivurokov.ru/multiurok/html/2017/05/11/s_591411e5775f0/62513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5/11/s_591411e5775f0/625139_2.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27547">
        <w:rPr>
          <w:rFonts w:ascii="Times New Roman" w:eastAsia="Times New Roman" w:hAnsi="Times New Roman" w:cs="Times New Roman"/>
          <w:sz w:val="24"/>
          <w:szCs w:val="24"/>
          <w:lang w:eastAsia="ru-RU"/>
        </w:rPr>
        <w:t>– числа нестандартных деталей среди четырех отобранных и построить многоугольник полученного распределения.</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w:t>
      </w:r>
      <w:r w:rsidRPr="00C27547">
        <w:rPr>
          <w:rFonts w:ascii="Times New Roman" w:eastAsia="Times New Roman" w:hAnsi="Times New Roman" w:cs="Times New Roman"/>
          <w:b/>
          <w:bCs/>
          <w:sz w:val="24"/>
          <w:szCs w:val="24"/>
          <w:lang w:eastAsia="ru-RU"/>
        </w:rPr>
        <w:t xml:space="preserve"> 3. </w:t>
      </w:r>
      <w:r w:rsidRPr="00C27547">
        <w:rPr>
          <w:rFonts w:ascii="Times New Roman" w:eastAsia="Times New Roman" w:hAnsi="Times New Roman" w:cs="Times New Roman"/>
          <w:sz w:val="24"/>
          <w:szCs w:val="24"/>
          <w:lang w:eastAsia="ru-RU"/>
        </w:rPr>
        <w:t xml:space="preserve">Две игральные кости одновременно бросают 2 раза. Написать биноминальный закон распределения дискретной случайной величины </w:t>
      </w:r>
      <w:r w:rsidRPr="00C27547">
        <w:rPr>
          <w:rFonts w:ascii="Times New Roman" w:eastAsia="Times New Roman" w:hAnsi="Times New Roman" w:cs="Times New Roman"/>
          <w:noProof/>
          <w:sz w:val="24"/>
          <w:szCs w:val="24"/>
          <w:lang w:eastAsia="ru-RU"/>
        </w:rPr>
        <w:drawing>
          <wp:inline distT="0" distB="0" distL="0" distR="0">
            <wp:extent cx="123825" cy="114300"/>
            <wp:effectExtent l="0" t="0" r="9525" b="0"/>
            <wp:docPr id="11" name="Рисунок 11" descr="https://arhivurokov.ru/multiurok/html/2017/05/11/s_591411e5775f0/62513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html/2017/05/11/s_591411e5775f0/625139_2.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C27547">
        <w:rPr>
          <w:rFonts w:ascii="Times New Roman" w:eastAsia="Times New Roman" w:hAnsi="Times New Roman" w:cs="Times New Roman"/>
          <w:sz w:val="24"/>
          <w:szCs w:val="24"/>
          <w:lang w:eastAsia="ru-RU"/>
        </w:rPr>
        <w:t>– числа выпадений четного числа очков на двух игральных костях.</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4.</w:t>
      </w:r>
      <w:r w:rsidRPr="00C27547">
        <w:rPr>
          <w:rFonts w:ascii="Times New Roman" w:eastAsia="Times New Roman" w:hAnsi="Times New Roman" w:cs="Times New Roman"/>
          <w:b/>
          <w:bCs/>
          <w:sz w:val="24"/>
          <w:szCs w:val="24"/>
          <w:lang w:eastAsia="ru-RU"/>
        </w:rPr>
        <w:t xml:space="preserve"> </w:t>
      </w:r>
      <w:r w:rsidRPr="00C27547">
        <w:rPr>
          <w:rFonts w:ascii="Times New Roman" w:eastAsia="Times New Roman" w:hAnsi="Times New Roman" w:cs="Times New Roman"/>
          <w:sz w:val="24"/>
          <w:szCs w:val="24"/>
          <w:lang w:eastAsia="ru-RU"/>
        </w:rPr>
        <w:t>По цели производится 5 выстрелов. Вероятность попадания для каждого выстрела равна 0,4. Найти вероятности числа попаданий и построить многоугольник распределения.</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Функция плотности НСВ. Интегральная функция распределения НСВ. Характеристики НСВ.</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Решение задач о вероятности попадания случайной величины в заданный интервал</w:t>
      </w:r>
      <w:r w:rsidRPr="00C27547">
        <w:rPr>
          <w:rFonts w:ascii="Times New Roman" w:eastAsia="Times New Roman" w:hAnsi="Times New Roman" w:cs="Times New Roman"/>
          <w:sz w:val="24"/>
          <w:szCs w:val="24"/>
          <w:lang w:eastAsia="ru-RU"/>
        </w:rPr>
        <w:t>.</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1.</w:t>
      </w:r>
      <w:r w:rsidRPr="00C27547">
        <w:rPr>
          <w:rFonts w:ascii="Times New Roman" w:eastAsia="Times New Roman" w:hAnsi="Times New Roman" w:cs="Times New Roman"/>
          <w:b/>
          <w:bCs/>
          <w:sz w:val="24"/>
          <w:szCs w:val="24"/>
          <w:lang w:eastAsia="ru-RU"/>
        </w:rPr>
        <w:t xml:space="preserve"> </w:t>
      </w:r>
      <w:r w:rsidRPr="00C27547">
        <w:rPr>
          <w:rFonts w:ascii="Times New Roman" w:eastAsia="Times New Roman" w:hAnsi="Times New Roman" w:cs="Times New Roman"/>
          <w:sz w:val="24"/>
          <w:szCs w:val="24"/>
          <w:lang w:eastAsia="ru-RU"/>
        </w:rPr>
        <w:t>Найти вероятность попадания в заданный интервал [a,b] значения нормально распределенной случайной величины X, если известно её математическое ожидание M[X] и дисперсия D[X].</w:t>
      </w:r>
    </w:p>
    <w:tbl>
      <w:tblPr>
        <w:tblW w:w="4395" w:type="dxa"/>
        <w:tblCellSpacing w:w="0" w:type="dxa"/>
        <w:tblCellMar>
          <w:top w:w="105" w:type="dxa"/>
          <w:left w:w="105" w:type="dxa"/>
          <w:bottom w:w="105" w:type="dxa"/>
          <w:right w:w="105" w:type="dxa"/>
        </w:tblCellMar>
        <w:tblLook w:val="04A0" w:firstRow="1" w:lastRow="0" w:firstColumn="1" w:lastColumn="0" w:noHBand="0" w:noVBand="1"/>
      </w:tblPr>
      <w:tblGrid>
        <w:gridCol w:w="990"/>
        <w:gridCol w:w="1141"/>
        <w:gridCol w:w="1141"/>
        <w:gridCol w:w="1123"/>
      </w:tblGrid>
      <w:tr w:rsidR="00CD6DA5" w:rsidRPr="00C27547" w:rsidTr="00CD6DA5">
        <w:trPr>
          <w:tblCellSpacing w:w="0" w:type="dxa"/>
        </w:trPr>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M[X]</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D[X]</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noProof/>
                <w:sz w:val="24"/>
                <w:szCs w:val="24"/>
                <w:lang w:eastAsia="ru-RU"/>
              </w:rPr>
              <w:drawing>
                <wp:inline distT="0" distB="0" distL="0" distR="0">
                  <wp:extent cx="85725" cy="85725"/>
                  <wp:effectExtent l="0" t="0" r="9525" b="9525"/>
                  <wp:docPr id="10" name="Рисунок 10" descr="https://arhivurokov.ru/multiurok/html/2017/05/11/s_591411e5775f0/625139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html/2017/05/11/s_591411e5775f0/625139_4.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b</w:t>
            </w:r>
          </w:p>
        </w:tc>
      </w:tr>
      <w:tr w:rsidR="00CD6DA5" w:rsidRPr="00C27547" w:rsidTr="00CD6DA5">
        <w:trPr>
          <w:tblCellSpacing w:w="0" w:type="dxa"/>
        </w:trPr>
        <w:tc>
          <w:tcPr>
            <w:tcW w:w="7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4</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25</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2</w:t>
            </w:r>
          </w:p>
        </w:tc>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7</w:t>
            </w:r>
          </w:p>
        </w:tc>
      </w:tr>
    </w:tbl>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2.</w:t>
      </w:r>
      <w:r w:rsidRPr="00C27547">
        <w:rPr>
          <w:rFonts w:ascii="Times New Roman" w:eastAsia="Times New Roman" w:hAnsi="Times New Roman" w:cs="Times New Roman"/>
          <w:sz w:val="24"/>
          <w:szCs w:val="24"/>
          <w:lang w:eastAsia="ru-RU"/>
        </w:rPr>
        <w:t xml:space="preserve"> Случайна величина </w:t>
      </w:r>
      <w:r w:rsidRPr="00C27547">
        <w:rPr>
          <w:rFonts w:ascii="Times New Roman" w:eastAsia="Times New Roman" w:hAnsi="Times New Roman" w:cs="Times New Roman"/>
          <w:noProof/>
          <w:sz w:val="24"/>
          <w:szCs w:val="24"/>
          <w:lang w:eastAsia="ru-RU"/>
        </w:rPr>
        <w:drawing>
          <wp:inline distT="0" distB="0" distL="0" distR="0">
            <wp:extent cx="114300" cy="104775"/>
            <wp:effectExtent l="0" t="0" r="0" b="9525"/>
            <wp:docPr id="9" name="Рисунок 9" descr="https://arhivurokov.ru/multiurok/html/2017/05/11/s_591411e5775f0/62513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html/2017/05/11/s_591411e5775f0/625139_5.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C27547">
        <w:rPr>
          <w:rFonts w:ascii="Times New Roman" w:eastAsia="Times New Roman" w:hAnsi="Times New Roman" w:cs="Times New Roman"/>
          <w:sz w:val="24"/>
          <w:szCs w:val="24"/>
          <w:lang w:eastAsia="ru-RU"/>
        </w:rPr>
        <w:t xml:space="preserve">распределена по нормальному закону </w:t>
      </w:r>
      <w:r w:rsidRPr="00C27547">
        <w:rPr>
          <w:rFonts w:ascii="Times New Roman" w:eastAsia="Times New Roman" w:hAnsi="Times New Roman" w:cs="Times New Roman"/>
          <w:noProof/>
          <w:sz w:val="24"/>
          <w:szCs w:val="24"/>
          <w:lang w:eastAsia="ru-RU"/>
        </w:rPr>
        <w:drawing>
          <wp:inline distT="0" distB="0" distL="0" distR="0">
            <wp:extent cx="266700" cy="104775"/>
            <wp:effectExtent l="0" t="0" r="0" b="9525"/>
            <wp:docPr id="8" name="Рисунок 8" descr="https://arhivurokov.ru/multiurok/html/2017/05/11/s_591411e5775f0/625139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html/2017/05/11/s_591411e5775f0/625139_6.pn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66700" cy="104775"/>
                    </a:xfrm>
                    <a:prstGeom prst="rect">
                      <a:avLst/>
                    </a:prstGeom>
                    <a:noFill/>
                    <a:ln>
                      <a:noFill/>
                    </a:ln>
                  </pic:spPr>
                </pic:pic>
              </a:graphicData>
            </a:graphic>
          </wp:inline>
        </w:drawing>
      </w:r>
      <w:r w:rsidRPr="00C27547">
        <w:rPr>
          <w:rFonts w:ascii="Times New Roman" w:eastAsia="Times New Roman" w:hAnsi="Times New Roman" w:cs="Times New Roman"/>
          <w:sz w:val="24"/>
          <w:szCs w:val="24"/>
          <w:lang w:eastAsia="ru-RU"/>
        </w:rPr>
        <w:t xml:space="preserve">, а вероятность ее попадания в интервал </w:t>
      </w:r>
      <w:r w:rsidRPr="00C27547">
        <w:rPr>
          <w:rFonts w:ascii="Times New Roman" w:eastAsia="Times New Roman" w:hAnsi="Times New Roman" w:cs="Times New Roman"/>
          <w:noProof/>
          <w:sz w:val="24"/>
          <w:szCs w:val="24"/>
          <w:lang w:eastAsia="ru-RU"/>
        </w:rPr>
        <w:drawing>
          <wp:inline distT="0" distB="0" distL="0" distR="0">
            <wp:extent cx="257175" cy="133350"/>
            <wp:effectExtent l="0" t="0" r="9525" b="0"/>
            <wp:docPr id="7" name="Рисунок 7" descr="https://arhivurokov.ru/multiurok/html/2017/05/11/s_591411e5775f0/62513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html/2017/05/11/s_591411e5775f0/625139_7.png"/>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inline>
        </w:drawing>
      </w:r>
      <w:r w:rsidRPr="00C27547">
        <w:rPr>
          <w:rFonts w:ascii="Times New Roman" w:eastAsia="Times New Roman" w:hAnsi="Times New Roman" w:cs="Times New Roman"/>
          <w:sz w:val="24"/>
          <w:szCs w:val="24"/>
          <w:lang w:eastAsia="ru-RU"/>
        </w:rPr>
        <w:t xml:space="preserve">равна 0,8. Найти вероятность попадания в интервал </w:t>
      </w:r>
      <w:r w:rsidRPr="00C27547">
        <w:rPr>
          <w:rFonts w:ascii="Times New Roman" w:eastAsia="Times New Roman" w:hAnsi="Times New Roman" w:cs="Times New Roman"/>
          <w:noProof/>
          <w:sz w:val="24"/>
          <w:szCs w:val="24"/>
          <w:lang w:eastAsia="ru-RU"/>
        </w:rPr>
        <w:drawing>
          <wp:inline distT="0" distB="0" distL="0" distR="0">
            <wp:extent cx="257175" cy="133350"/>
            <wp:effectExtent l="0" t="0" r="9525" b="0"/>
            <wp:docPr id="6" name="Рисунок 6" descr="https://arhivurokov.ru/multiurok/html/2017/05/11/s_591411e5775f0/625139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multiurok/html/2017/05/11/s_591411e5775f0/625139_8.png"/>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inline>
        </w:drawing>
      </w:r>
      <w:r w:rsidRPr="00C27547">
        <w:rPr>
          <w:rFonts w:ascii="Times New Roman" w:eastAsia="Times New Roman" w:hAnsi="Times New Roman" w:cs="Times New Roman"/>
          <w:sz w:val="24"/>
          <w:szCs w:val="24"/>
          <w:lang w:eastAsia="ru-RU"/>
        </w:rPr>
        <w:t>.</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3.</w:t>
      </w:r>
      <w:r w:rsidRPr="00C27547">
        <w:rPr>
          <w:rFonts w:ascii="Times New Roman" w:eastAsia="Times New Roman" w:hAnsi="Times New Roman" w:cs="Times New Roman"/>
          <w:sz w:val="24"/>
          <w:szCs w:val="24"/>
          <w:lang w:eastAsia="ru-RU"/>
        </w:rPr>
        <w:t xml:space="preserve"> Найти вероятность попадания случайной величины Х в заданный интервал (α,β), если она распределена по указанному закону:</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 равномерное распределение на интервале (a,b )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2) показательное распределение с математическим ожиданием, равным b;</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3) нормальное распределение с математическим ожиданием, равным a, и среднеквадратическим отклонением, равным α.</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lastRenderedPageBreak/>
        <w:t>α=10,β=16</w:t>
      </w:r>
    </w:p>
    <w:p w:rsidR="00CD6DA5"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a=11,b=20</w:t>
      </w:r>
    </w:p>
    <w:p w:rsidR="001F4B80" w:rsidRDefault="001F4B80" w:rsidP="001F4B80">
      <w:pPr>
        <w:pStyle w:val="a9"/>
        <w:numPr>
          <w:ilvl w:val="0"/>
          <w:numId w:val="8"/>
        </w:numPr>
        <w:rPr>
          <w:rFonts w:ascii="Times New Roman" w:hAnsi="Times New Roman" w:cs="Times New Roman"/>
          <w:b/>
          <w:sz w:val="24"/>
          <w:szCs w:val="24"/>
        </w:rPr>
      </w:pPr>
      <w:r>
        <w:rPr>
          <w:rFonts w:ascii="Times New Roman" w:hAnsi="Times New Roman" w:cs="Times New Roman"/>
          <w:b/>
          <w:sz w:val="24"/>
          <w:szCs w:val="24"/>
        </w:rPr>
        <w:t>Математическая статистика</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В теории вероятностей рассматривались вопросы, связанные с математическими моделями экспериментов со случайным исходом.</w:t>
      </w:r>
    </w:p>
    <w:p w:rsidR="001F4B80" w:rsidRDefault="001F4B80" w:rsidP="001F4B80">
      <w:pPr>
        <w:rPr>
          <w:rFonts w:ascii="Times New Roman" w:hAnsi="Times New Roman" w:cs="Times New Roman"/>
          <w:sz w:val="24"/>
          <w:szCs w:val="24"/>
        </w:rPr>
      </w:pPr>
      <w:r>
        <w:rPr>
          <w:rFonts w:ascii="Times New Roman" w:hAnsi="Times New Roman" w:cs="Times New Roman"/>
          <w:i/>
          <w:sz w:val="24"/>
          <w:szCs w:val="24"/>
        </w:rPr>
        <w:t>Задачи математической статистики относятся к разработке методов обработки опытных данных</w:t>
      </w:r>
      <w:r>
        <w:rPr>
          <w:rFonts w:ascii="Times New Roman" w:hAnsi="Times New Roman" w:cs="Times New Roman"/>
          <w:sz w:val="24"/>
          <w:szCs w:val="24"/>
        </w:rPr>
        <w:t xml:space="preserve">, относящихся к наблюдениям над случайными массовыми явлениями. В зависимости от характера измеряемой величины, цели измерений при обработке результатов измерений эти задачи могут принимать различные формы. Типичными  задачами  математической  статистики являются следующие: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-оценка на  основании результатов измерений неизвестной функции распределения;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-оценка неизвестных параметров распределения;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-статистическая проверка гипотез.</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Начало интенсивного развития статистических методов исследования определяется работами  К. Пирсона, выполненными в конце 19 столетия. Раздел математической статистики , изучающий задачи метода проверки статистических гипотез, создан Ю. Нейманом, Э. Пирсоном, Р. Фишером в конце 20 – 30 годов 20 века.</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ab/>
        <w:t>Одним из центральных вопросов математической статистики является вопрос оценки параметров распределения. Первые результаты в этой области получены К. Гауссом (1809) и А. Марковым (1900). В дальнейшем методы статистического оценивания получили развитие в работах Р. Фишера.</w:t>
      </w:r>
    </w:p>
    <w:p w:rsidR="001F4B80" w:rsidRDefault="001F4B80" w:rsidP="001F4B80">
      <w:pPr>
        <w:pStyle w:val="a9"/>
        <w:numPr>
          <w:ilvl w:val="0"/>
          <w:numId w:val="8"/>
        </w:numPr>
        <w:rPr>
          <w:rFonts w:ascii="Times New Roman" w:hAnsi="Times New Roman" w:cs="Times New Roman"/>
          <w:b/>
          <w:sz w:val="24"/>
          <w:szCs w:val="24"/>
        </w:rPr>
      </w:pPr>
      <w:r>
        <w:rPr>
          <w:rFonts w:ascii="Times New Roman" w:hAnsi="Times New Roman" w:cs="Times New Roman"/>
          <w:b/>
          <w:sz w:val="24"/>
          <w:szCs w:val="24"/>
        </w:rPr>
        <w:t>Генеральная совокупность и выборка. Статистический ряд. Статистическая функция распределения. Полигон и гистограмма.</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В математической статистике изучение случайной величины связано с выполнением ряда независимых опытов, в которых она принимает определенные значения. Полученные значения случайной величины представляют собой </w:t>
      </w:r>
      <w:r>
        <w:rPr>
          <w:rFonts w:ascii="Times New Roman" w:hAnsi="Times New Roman" w:cs="Times New Roman"/>
          <w:i/>
          <w:sz w:val="24"/>
          <w:szCs w:val="24"/>
        </w:rPr>
        <w:t>статистическую совокупность или статистический ряд,</w:t>
      </w:r>
      <w:r>
        <w:rPr>
          <w:rFonts w:ascii="Times New Roman" w:hAnsi="Times New Roman" w:cs="Times New Roman"/>
          <w:sz w:val="24"/>
          <w:szCs w:val="24"/>
        </w:rPr>
        <w:t xml:space="preserve"> подлежащий обработке и научному анализу.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Пусть требуется изучить совокупность однородных объектов относительно некоторого качественного или количественного признака, характеризующего эти объекты. Например, качественным признаком может служить стандартность детали, а количественным – контролируемый размер детали.</w:t>
      </w:r>
    </w:p>
    <w:p w:rsidR="001F4B80" w:rsidRDefault="001F4B80" w:rsidP="001F4B80">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Выборочной совокупностью, или выборкой, называют совокупность случайно отобранных объектов. Генеральной совокупностью называется совокупность объектов, из которой производится выборка.</w:t>
      </w:r>
    </w:p>
    <w:p w:rsidR="001F4B80" w:rsidRDefault="001F4B80" w:rsidP="001F4B80">
      <w:pPr>
        <w:rPr>
          <w:rFonts w:ascii="Times New Roman" w:hAnsi="Times New Roman" w:cs="Times New Roman"/>
          <w:sz w:val="24"/>
          <w:szCs w:val="24"/>
        </w:rPr>
      </w:pPr>
      <w:r>
        <w:rPr>
          <w:rFonts w:ascii="Times New Roman" w:hAnsi="Times New Roman" w:cs="Times New Roman"/>
          <w:i/>
          <w:sz w:val="24"/>
          <w:szCs w:val="24"/>
        </w:rPr>
        <w:t xml:space="preserve">     Объемом совокупности </w:t>
      </w:r>
      <w:r>
        <w:rPr>
          <w:rFonts w:ascii="Times New Roman" w:hAnsi="Times New Roman" w:cs="Times New Roman"/>
          <w:sz w:val="24"/>
          <w:szCs w:val="24"/>
        </w:rPr>
        <w:t xml:space="preserve"> (генеральной или выборочной) называют число объектов этой совокупности. Например, если из 100000 деталей отобрано 100 деталей, то объем генеральной совокупности  </w:t>
      </w:r>
      <w:r>
        <w:rPr>
          <w:rFonts w:ascii="Times New Roman" w:hAnsi="Times New Roman" w:cs="Times New Roman"/>
          <w:sz w:val="24"/>
          <w:szCs w:val="24"/>
          <w:lang w:val="en-US"/>
        </w:rPr>
        <w:t>N</w:t>
      </w:r>
      <w:r>
        <w:rPr>
          <w:rFonts w:ascii="Times New Roman" w:hAnsi="Times New Roman" w:cs="Times New Roman"/>
          <w:sz w:val="24"/>
          <w:szCs w:val="24"/>
        </w:rPr>
        <w:t xml:space="preserve">=100000,  объем выборки равен </w:t>
      </w:r>
      <w:r>
        <w:rPr>
          <w:rFonts w:ascii="Times New Roman" w:hAnsi="Times New Roman" w:cs="Times New Roman"/>
          <w:sz w:val="24"/>
          <w:szCs w:val="24"/>
          <w:lang w:val="en-US"/>
        </w:rPr>
        <w:t>n</w:t>
      </w:r>
      <w:r>
        <w:rPr>
          <w:rFonts w:ascii="Times New Roman" w:hAnsi="Times New Roman" w:cs="Times New Roman"/>
          <w:sz w:val="24"/>
          <w:szCs w:val="24"/>
        </w:rPr>
        <w:t xml:space="preserve"> = 100. Для того, чтобы выборка правильно представляла пропорции генеральной совокупности  она должна быть </w:t>
      </w:r>
      <w:r>
        <w:rPr>
          <w:rFonts w:ascii="Times New Roman" w:hAnsi="Times New Roman" w:cs="Times New Roman"/>
          <w:i/>
          <w:sz w:val="24"/>
          <w:szCs w:val="24"/>
        </w:rPr>
        <w:t>репрезентативной, т. е. представительной.</w:t>
      </w:r>
      <w:r>
        <w:rPr>
          <w:rFonts w:ascii="Times New Roman" w:hAnsi="Times New Roman" w:cs="Times New Roman"/>
          <w:sz w:val="24"/>
          <w:szCs w:val="24"/>
        </w:rPr>
        <w:t xml:space="preserve"> В силу закона больших чисел можно утверждать, что выборка будет репрезентативной, если ее осуществлять случайно, т. е. все </w:t>
      </w:r>
      <w:r>
        <w:rPr>
          <w:rFonts w:ascii="Times New Roman" w:hAnsi="Times New Roman" w:cs="Times New Roman"/>
          <w:sz w:val="24"/>
          <w:szCs w:val="24"/>
        </w:rPr>
        <w:lastRenderedPageBreak/>
        <w:t xml:space="preserve">объекты выборки имеют одинаковую вероятность попасть в выборку. Выборка может быть </w:t>
      </w:r>
      <w:r>
        <w:rPr>
          <w:rFonts w:ascii="Times New Roman" w:hAnsi="Times New Roman" w:cs="Times New Roman"/>
          <w:i/>
          <w:sz w:val="24"/>
          <w:szCs w:val="24"/>
        </w:rPr>
        <w:t>бесповоротной</w:t>
      </w:r>
      <w:r>
        <w:rPr>
          <w:rFonts w:ascii="Times New Roman" w:hAnsi="Times New Roman" w:cs="Times New Roman"/>
          <w:sz w:val="24"/>
          <w:szCs w:val="24"/>
        </w:rPr>
        <w:t xml:space="preserve">, если отобранные объекты не возвращаются в генеральную совокупность.  Выборка называется </w:t>
      </w:r>
      <w:r>
        <w:rPr>
          <w:rFonts w:ascii="Times New Roman" w:hAnsi="Times New Roman" w:cs="Times New Roman"/>
          <w:i/>
          <w:sz w:val="24"/>
          <w:szCs w:val="24"/>
        </w:rPr>
        <w:t>поворотной</w:t>
      </w:r>
      <w:r>
        <w:rPr>
          <w:rFonts w:ascii="Times New Roman" w:hAnsi="Times New Roman" w:cs="Times New Roman"/>
          <w:sz w:val="24"/>
          <w:szCs w:val="24"/>
        </w:rPr>
        <w:t>, если выбранный объект возвращается в генеральную совокупность перед выбором следующего объекта.</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Пусть из генеральной совокупности извлечена выборка, причем х</w:t>
      </w:r>
      <w:r>
        <w:rPr>
          <w:rFonts w:ascii="Times New Roman" w:hAnsi="Times New Roman" w:cs="Times New Roman"/>
          <w:sz w:val="24"/>
          <w:szCs w:val="24"/>
          <w:vertAlign w:val="subscript"/>
        </w:rPr>
        <w:t>1</w:t>
      </w:r>
      <w:r>
        <w:rPr>
          <w:rFonts w:ascii="Times New Roman" w:hAnsi="Times New Roman" w:cs="Times New Roman"/>
          <w:sz w:val="24"/>
          <w:szCs w:val="24"/>
        </w:rPr>
        <w:t xml:space="preserve"> наблюдалось </w:t>
      </w:r>
      <w:r>
        <w:rPr>
          <w:rFonts w:ascii="Times New Roman" w:hAnsi="Times New Roman" w:cs="Times New Roman"/>
          <w:sz w:val="24"/>
          <w:szCs w:val="24"/>
          <w:lang w:val="en-US"/>
        </w:rPr>
        <w:t>n</w:t>
      </w:r>
      <w:r>
        <w:rPr>
          <w:rFonts w:ascii="Times New Roman" w:hAnsi="Times New Roman" w:cs="Times New Roman"/>
          <w:sz w:val="24"/>
          <w:szCs w:val="24"/>
          <w:vertAlign w:val="subscript"/>
        </w:rPr>
        <w:t>1</w:t>
      </w:r>
      <w:r>
        <w:rPr>
          <w:rFonts w:ascii="Times New Roman" w:hAnsi="Times New Roman" w:cs="Times New Roman"/>
          <w:sz w:val="24"/>
          <w:szCs w:val="24"/>
        </w:rPr>
        <w:t xml:space="preserve"> раз, х</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lang w:val="en-US"/>
        </w:rPr>
        <w:t>n</w:t>
      </w:r>
      <w:r>
        <w:rPr>
          <w:rFonts w:ascii="Times New Roman" w:hAnsi="Times New Roman" w:cs="Times New Roman"/>
          <w:sz w:val="24"/>
          <w:szCs w:val="24"/>
          <w:vertAlign w:val="subscript"/>
        </w:rPr>
        <w:t>2</w:t>
      </w:r>
      <w:r>
        <w:rPr>
          <w:rFonts w:ascii="Times New Roman" w:hAnsi="Times New Roman" w:cs="Times New Roman"/>
          <w:sz w:val="24"/>
          <w:szCs w:val="24"/>
        </w:rPr>
        <w:t xml:space="preserve">  раза, …, х</w:t>
      </w:r>
      <w:r>
        <w:rPr>
          <w:rFonts w:ascii="Times New Roman" w:hAnsi="Times New Roman" w:cs="Times New Roman"/>
          <w:sz w:val="24"/>
          <w:szCs w:val="24"/>
          <w:vertAlign w:val="subscript"/>
        </w:rPr>
        <w:t>к</w:t>
      </w:r>
      <w:r>
        <w:rPr>
          <w:rFonts w:ascii="Times New Roman" w:hAnsi="Times New Roman" w:cs="Times New Roman"/>
          <w:sz w:val="24"/>
          <w:szCs w:val="24"/>
        </w:rPr>
        <w:t xml:space="preserve"> – </w:t>
      </w:r>
      <w:r>
        <w:rPr>
          <w:rFonts w:ascii="Times New Roman" w:hAnsi="Times New Roman" w:cs="Times New Roman"/>
          <w:sz w:val="24"/>
          <w:szCs w:val="24"/>
          <w:lang w:val="en-US"/>
        </w:rPr>
        <w:t>n</w:t>
      </w:r>
      <w:r>
        <w:rPr>
          <w:rFonts w:ascii="Times New Roman" w:hAnsi="Times New Roman" w:cs="Times New Roman"/>
          <w:sz w:val="24"/>
          <w:szCs w:val="24"/>
          <w:vertAlign w:val="subscript"/>
        </w:rPr>
        <w:t>к</w:t>
      </w:r>
      <w:r>
        <w:rPr>
          <w:rFonts w:ascii="Times New Roman" w:hAnsi="Times New Roman" w:cs="Times New Roman"/>
          <w:sz w:val="24"/>
          <w:szCs w:val="24"/>
        </w:rPr>
        <w:t xml:space="preserve"> раза и  </w:t>
      </w:r>
      <w:r>
        <w:rPr>
          <w:rFonts w:ascii="Times New Roman" w:hAnsi="Times New Roman" w:cs="Times New Roman"/>
          <w:position w:val="-28"/>
          <w:sz w:val="24"/>
          <w:szCs w:val="24"/>
        </w:rPr>
        <w:object w:dxaOrig="900" w:dyaOrig="675">
          <v:shape id="_x0000_i1131" type="#_x0000_t75" style="width:43.5pt;height:36pt" o:ole="">
            <v:imagedata r:id="rId87" o:title=""/>
          </v:shape>
          <o:OLEObject Type="Embed" ProgID="Equation.DSMT4" ShapeID="_x0000_i1131" DrawAspect="Content" ObjectID="_1652274660" r:id="rId216"/>
        </w:object>
      </w:r>
      <w:r>
        <w:rPr>
          <w:rFonts w:ascii="Times New Roman" w:hAnsi="Times New Roman" w:cs="Times New Roman"/>
          <w:sz w:val="24"/>
          <w:szCs w:val="24"/>
        </w:rPr>
        <w:t xml:space="preserve"> - объем выборки.</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Наблюдаемые значения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sidRPr="001F4B80">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называются </w:t>
      </w:r>
      <w:r>
        <w:rPr>
          <w:rFonts w:ascii="Times New Roman" w:hAnsi="Times New Roman" w:cs="Times New Roman"/>
          <w:i/>
          <w:sz w:val="24"/>
          <w:szCs w:val="24"/>
        </w:rPr>
        <w:t>вариантами</w:t>
      </w:r>
      <w:r>
        <w:rPr>
          <w:rFonts w:ascii="Times New Roman" w:hAnsi="Times New Roman" w:cs="Times New Roman"/>
          <w:sz w:val="24"/>
          <w:szCs w:val="24"/>
        </w:rPr>
        <w:t xml:space="preserve">. Последовательность вариант, записанная в порядке возрастания, называется </w:t>
      </w:r>
      <w:r>
        <w:rPr>
          <w:rFonts w:ascii="Times New Roman" w:hAnsi="Times New Roman" w:cs="Times New Roman"/>
          <w:i/>
          <w:sz w:val="24"/>
          <w:szCs w:val="24"/>
        </w:rPr>
        <w:t>вариационным рядом</w:t>
      </w:r>
      <w:r>
        <w:rPr>
          <w:rFonts w:ascii="Times New Roman" w:hAnsi="Times New Roman" w:cs="Times New Roman"/>
          <w:sz w:val="24"/>
          <w:szCs w:val="24"/>
        </w:rPr>
        <w:t>.</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Числа наблюдений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обозначаемые  </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называются </w:t>
      </w:r>
      <w:r>
        <w:rPr>
          <w:rFonts w:ascii="Times New Roman" w:hAnsi="Times New Roman" w:cs="Times New Roman"/>
          <w:i/>
          <w:sz w:val="24"/>
          <w:szCs w:val="24"/>
        </w:rPr>
        <w:t>частотами</w:t>
      </w:r>
      <w:r>
        <w:rPr>
          <w:rFonts w:ascii="Times New Roman" w:hAnsi="Times New Roman" w:cs="Times New Roman"/>
          <w:sz w:val="24"/>
          <w:szCs w:val="24"/>
        </w:rPr>
        <w:t xml:space="preserve">, а величины  </w:t>
      </w:r>
      <w:r>
        <w:rPr>
          <w:rFonts w:ascii="Times New Roman" w:hAnsi="Times New Roman" w:cs="Times New Roman"/>
          <w:position w:val="-24"/>
          <w:sz w:val="24"/>
          <w:szCs w:val="24"/>
        </w:rPr>
        <w:object w:dxaOrig="765" w:dyaOrig="615">
          <v:shape id="_x0000_i1132" type="#_x0000_t75" style="width:36pt;height:28.5pt" o:ole="">
            <v:imagedata r:id="rId89" o:title=""/>
          </v:shape>
          <o:OLEObject Type="Embed" ProgID="Equation.DSMT4" ShapeID="_x0000_i1132" DrawAspect="Content" ObjectID="_1652274661" r:id="rId217"/>
        </w:object>
      </w:r>
      <w:r>
        <w:rPr>
          <w:rFonts w:ascii="Times New Roman" w:hAnsi="Times New Roman" w:cs="Times New Roman"/>
          <w:sz w:val="24"/>
          <w:szCs w:val="24"/>
        </w:rPr>
        <w:t xml:space="preserve">     называются </w:t>
      </w:r>
      <w:r>
        <w:rPr>
          <w:rFonts w:ascii="Times New Roman" w:hAnsi="Times New Roman" w:cs="Times New Roman"/>
          <w:i/>
          <w:sz w:val="24"/>
          <w:szCs w:val="24"/>
        </w:rPr>
        <w:t>относительными частотами</w:t>
      </w:r>
      <w:r>
        <w:rPr>
          <w:rFonts w:ascii="Times New Roman" w:hAnsi="Times New Roman" w:cs="Times New Roman"/>
          <w:sz w:val="24"/>
          <w:szCs w:val="24"/>
        </w:rPr>
        <w:t xml:space="preserve">. Статистическим распределением выборки называется перечень вариант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и  соответствующих частот  </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(или относительных частот  </w:t>
      </w:r>
      <w:r>
        <w:rPr>
          <w:rFonts w:ascii="Times New Roman" w:hAnsi="Times New Roman" w:cs="Times New Roman"/>
          <w:sz w:val="24"/>
          <w:szCs w:val="24"/>
          <w:lang w:val="en-US"/>
        </w:rPr>
        <w:t>W</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Рис.1</w:t>
      </w:r>
    </w:p>
    <w:tbl>
      <w:tblPr>
        <w:tblStyle w:val="a8"/>
        <w:tblW w:w="0" w:type="auto"/>
        <w:tblLook w:val="04A0" w:firstRow="1" w:lastRow="0" w:firstColumn="1" w:lastColumn="0" w:noHBand="0" w:noVBand="1"/>
      </w:tblPr>
      <w:tblGrid>
        <w:gridCol w:w="1877"/>
        <w:gridCol w:w="1867"/>
        <w:gridCol w:w="1867"/>
        <w:gridCol w:w="1866"/>
        <w:gridCol w:w="1868"/>
      </w:tblGrid>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X</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x</w:t>
            </w:r>
            <w:r>
              <w:rPr>
                <w:sz w:val="24"/>
                <w:szCs w:val="24"/>
                <w:vertAlign w:val="subscript"/>
                <w:lang w:val="en-US"/>
              </w:rPr>
              <w:t>1</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x</w:t>
            </w:r>
            <w:r>
              <w:rPr>
                <w:sz w:val="24"/>
                <w:szCs w:val="24"/>
                <w:vertAlign w:val="subscript"/>
                <w:lang w:val="en-US"/>
              </w:rPr>
              <w:t>2</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x</w:t>
            </w:r>
            <w:r>
              <w:rPr>
                <w:sz w:val="24"/>
                <w:szCs w:val="24"/>
                <w:vertAlign w:val="subscript"/>
                <w:lang w:val="en-US"/>
              </w:rPr>
              <w:t>k</w:t>
            </w:r>
          </w:p>
        </w:tc>
      </w:tr>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n</w:t>
            </w:r>
            <w:r>
              <w:rPr>
                <w:sz w:val="24"/>
                <w:szCs w:val="24"/>
                <w:vertAlign w:val="subscript"/>
                <w:lang w:val="en-US"/>
              </w:rPr>
              <w:t>x</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n</w:t>
            </w:r>
            <w:r>
              <w:rPr>
                <w:sz w:val="24"/>
                <w:szCs w:val="24"/>
                <w:vertAlign w:val="subscript"/>
                <w:lang w:val="en-US"/>
              </w:rPr>
              <w:t>1</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n</w:t>
            </w:r>
            <w:r>
              <w:rPr>
                <w:sz w:val="24"/>
                <w:szCs w:val="24"/>
                <w:vertAlign w:val="subscript"/>
                <w:lang w:val="en-US"/>
              </w:rPr>
              <w:t>2</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n</w:t>
            </w:r>
            <w:r>
              <w:rPr>
                <w:sz w:val="24"/>
                <w:szCs w:val="24"/>
                <w:vertAlign w:val="subscript"/>
                <w:lang w:val="en-US"/>
              </w:rPr>
              <w:t>k</w:t>
            </w:r>
          </w:p>
        </w:tc>
      </w:tr>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W</w:t>
            </w:r>
            <w:r>
              <w:rPr>
                <w:sz w:val="24"/>
                <w:szCs w:val="24"/>
                <w:vertAlign w:val="subscript"/>
                <w:lang w:val="en-US"/>
              </w:rPr>
              <w:t>x</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w</w:t>
            </w:r>
            <w:r>
              <w:rPr>
                <w:sz w:val="24"/>
                <w:szCs w:val="24"/>
                <w:vertAlign w:val="subscript"/>
                <w:lang w:val="en-US"/>
              </w:rPr>
              <w:t>1</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w</w:t>
            </w:r>
            <w:r>
              <w:rPr>
                <w:sz w:val="24"/>
                <w:szCs w:val="24"/>
                <w:vertAlign w:val="subscript"/>
                <w:lang w:val="en-US"/>
              </w:rPr>
              <w:t>2</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vertAlign w:val="subscript"/>
                <w:lang w:val="en-US"/>
              </w:rPr>
            </w:pPr>
            <w:r>
              <w:rPr>
                <w:sz w:val="24"/>
                <w:szCs w:val="24"/>
                <w:lang w:val="en-US"/>
              </w:rPr>
              <w:t>w</w:t>
            </w:r>
            <w:r>
              <w:rPr>
                <w:sz w:val="24"/>
                <w:szCs w:val="24"/>
                <w:vertAlign w:val="subscript"/>
                <w:lang w:val="en-US"/>
              </w:rPr>
              <w:t>k</w:t>
            </w:r>
          </w:p>
        </w:tc>
      </w:tr>
    </w:tbl>
    <w:p w:rsidR="001F4B80" w:rsidRDefault="001F4B80" w:rsidP="001F4B80">
      <w:pPr>
        <w:rPr>
          <w:rFonts w:ascii="Times New Roman" w:hAnsi="Times New Roman" w:cs="Times New Roman"/>
          <w:sz w:val="24"/>
          <w:szCs w:val="24"/>
        </w:rPr>
      </w:pPr>
    </w:p>
    <w:p w:rsidR="001F4B80" w:rsidRDefault="001F4B80" w:rsidP="001F4B80">
      <w:pPr>
        <w:rPr>
          <w:rFonts w:ascii="Times New Roman" w:hAnsi="Times New Roman" w:cs="Times New Roman"/>
          <w:i/>
          <w:sz w:val="24"/>
          <w:szCs w:val="24"/>
        </w:rPr>
      </w:pPr>
      <w:r>
        <w:rPr>
          <w:rFonts w:ascii="Times New Roman" w:hAnsi="Times New Roman" w:cs="Times New Roman"/>
          <w:sz w:val="24"/>
          <w:szCs w:val="24"/>
        </w:rPr>
        <w:t xml:space="preserve">     В случае большого количества вариант и непрерывного распределения признака статистическое распределение выборки задают в виде последовательности интервалов и соответствующих им частот. Для этого интервал, в котором заключены все наблюдаемые значения признака, разбивают на определенное число частичных интервалов  </w:t>
      </w:r>
      <w:r>
        <w:rPr>
          <w:rFonts w:ascii="Times New Roman" w:hAnsi="Times New Roman" w:cs="Times New Roman"/>
          <w:position w:val="-14"/>
          <w:sz w:val="24"/>
          <w:szCs w:val="24"/>
        </w:rPr>
        <w:object w:dxaOrig="2655" w:dyaOrig="405">
          <v:shape id="_x0000_i1133" type="#_x0000_t75" style="width:136.5pt;height:21.75pt" o:ole="">
            <v:imagedata r:id="rId91" o:title=""/>
          </v:shape>
          <o:OLEObject Type="Embed" ProgID="Equation.DSMT4" ShapeID="_x0000_i1133" DrawAspect="Content" ObjectID="_1652274662" r:id="rId218"/>
        </w:object>
      </w:r>
      <w:r>
        <w:rPr>
          <w:rFonts w:ascii="Times New Roman" w:hAnsi="Times New Roman" w:cs="Times New Roman"/>
          <w:sz w:val="24"/>
          <w:szCs w:val="24"/>
        </w:rPr>
        <w:t xml:space="preserve">   длиной   </w:t>
      </w:r>
      <w:r>
        <w:rPr>
          <w:rFonts w:ascii="Times New Roman" w:hAnsi="Times New Roman" w:cs="Times New Roman"/>
          <w:position w:val="-12"/>
          <w:sz w:val="24"/>
          <w:szCs w:val="24"/>
        </w:rPr>
        <w:object w:dxaOrig="360" w:dyaOrig="360">
          <v:shape id="_x0000_i1134" type="#_x0000_t75" style="width:21.75pt;height:21.75pt" o:ole="">
            <v:imagedata r:id="rId93" o:title=""/>
          </v:shape>
          <o:OLEObject Type="Embed" ProgID="Equation.DSMT4" ShapeID="_x0000_i1134" DrawAspect="Content" ObjectID="_1652274663" r:id="rId219"/>
        </w:object>
      </w:r>
      <w:r>
        <w:rPr>
          <w:rFonts w:ascii="Times New Roman" w:hAnsi="Times New Roman" w:cs="Times New Roman"/>
          <w:sz w:val="24"/>
          <w:szCs w:val="24"/>
        </w:rPr>
        <w:t xml:space="preserve">   и находят для каждого интервала </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i</w:t>
      </w:r>
      <w:r w:rsidRPr="001F4B80">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сумму частот вариант, попавших в </w:t>
      </w:r>
      <w:r>
        <w:rPr>
          <w:rFonts w:ascii="Times New Roman" w:hAnsi="Times New Roman" w:cs="Times New Roman"/>
          <w:position w:val="-6"/>
          <w:sz w:val="24"/>
          <w:szCs w:val="24"/>
        </w:rPr>
        <w:object w:dxaOrig="135" w:dyaOrig="255">
          <v:shape id="_x0000_i1135" type="#_x0000_t75" style="width:7.5pt;height:14.25pt" o:ole="">
            <v:imagedata r:id="rId95" o:title=""/>
          </v:shape>
          <o:OLEObject Type="Embed" ProgID="Equation.DSMT4" ShapeID="_x0000_i1135" DrawAspect="Content" ObjectID="_1652274664" r:id="rId220"/>
        </w:object>
      </w:r>
      <w:r>
        <w:rPr>
          <w:rFonts w:ascii="Times New Roman" w:hAnsi="Times New Roman" w:cs="Times New Roman"/>
          <w:sz w:val="24"/>
          <w:szCs w:val="24"/>
        </w:rPr>
        <w:t xml:space="preserve">- й интервал. Таким образом получают </w:t>
      </w:r>
      <w:r>
        <w:rPr>
          <w:rFonts w:ascii="Times New Roman" w:hAnsi="Times New Roman" w:cs="Times New Roman"/>
          <w:i/>
          <w:sz w:val="24"/>
          <w:szCs w:val="24"/>
        </w:rPr>
        <w:t xml:space="preserve"> интервальное  статистическое распределение выборки: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Рис.2</w:t>
      </w:r>
    </w:p>
    <w:tbl>
      <w:tblPr>
        <w:tblStyle w:val="a8"/>
        <w:tblW w:w="0" w:type="auto"/>
        <w:tblLook w:val="04A0" w:firstRow="1" w:lastRow="0" w:firstColumn="1" w:lastColumn="0" w:noHBand="0" w:noVBand="1"/>
      </w:tblPr>
      <w:tblGrid>
        <w:gridCol w:w="1971"/>
        <w:gridCol w:w="1873"/>
        <w:gridCol w:w="1873"/>
        <w:gridCol w:w="1795"/>
        <w:gridCol w:w="1833"/>
      </w:tblGrid>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rPr>
              <w:t>интервалХ</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rPr>
              <w:t>(х</w:t>
            </w:r>
            <w:r>
              <w:rPr>
                <w:sz w:val="24"/>
                <w:szCs w:val="24"/>
                <w:vertAlign w:val="subscript"/>
              </w:rPr>
              <w:t>0</w:t>
            </w:r>
            <w:r>
              <w:rPr>
                <w:sz w:val="24"/>
                <w:szCs w:val="24"/>
              </w:rPr>
              <w:t>;х</w:t>
            </w:r>
            <w:r>
              <w:rPr>
                <w:sz w:val="24"/>
                <w:szCs w:val="24"/>
                <w:vertAlign w:val="subscript"/>
              </w:rPr>
              <w:t>1</w:t>
            </w:r>
            <w:r>
              <w:rPr>
                <w:sz w:val="24"/>
                <w:szCs w:val="24"/>
              </w:rPr>
              <w:t>)</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rPr>
              <w:t>(х</w:t>
            </w:r>
            <w:r>
              <w:rPr>
                <w:sz w:val="24"/>
                <w:szCs w:val="24"/>
                <w:vertAlign w:val="subscript"/>
              </w:rPr>
              <w:t>1</w:t>
            </w:r>
            <w:r>
              <w:rPr>
                <w:sz w:val="24"/>
                <w:szCs w:val="24"/>
              </w:rPr>
              <w:t>;х</w:t>
            </w:r>
            <w:r>
              <w:rPr>
                <w:sz w:val="24"/>
                <w:szCs w:val="24"/>
                <w:vertAlign w:val="subscript"/>
              </w:rPr>
              <w:t>2</w:t>
            </w:r>
            <w:r>
              <w:rPr>
                <w:sz w:val="24"/>
                <w:szCs w:val="24"/>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(x</w:t>
            </w:r>
            <w:r>
              <w:rPr>
                <w:sz w:val="24"/>
                <w:szCs w:val="24"/>
                <w:vertAlign w:val="subscript"/>
                <w:lang w:val="en-US"/>
              </w:rPr>
              <w:t>k-1</w:t>
            </w:r>
            <w:r>
              <w:rPr>
                <w:sz w:val="24"/>
                <w:szCs w:val="24"/>
                <w:lang w:val="en-US"/>
              </w:rPr>
              <w:t>;x</w:t>
            </w:r>
            <w:r>
              <w:rPr>
                <w:sz w:val="24"/>
                <w:szCs w:val="24"/>
                <w:vertAlign w:val="subscript"/>
                <w:lang w:val="en-US"/>
              </w:rPr>
              <w:t>k</w:t>
            </w:r>
            <w:r>
              <w:rPr>
                <w:sz w:val="24"/>
                <w:szCs w:val="24"/>
                <w:lang w:val="en-US"/>
              </w:rPr>
              <w:t>)</w:t>
            </w:r>
          </w:p>
        </w:tc>
      </w:tr>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n</w:t>
            </w:r>
            <w:r>
              <w:rPr>
                <w:sz w:val="24"/>
                <w:szCs w:val="24"/>
                <w:vertAlign w:val="subscript"/>
                <w:lang w:val="en-US"/>
              </w:rPr>
              <w:t>x</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n</w:t>
            </w:r>
            <w:r>
              <w:rPr>
                <w:sz w:val="24"/>
                <w:szCs w:val="24"/>
                <w:vertAlign w:val="subscript"/>
                <w:lang w:val="en-US"/>
              </w:rPr>
              <w:t>1</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n</w:t>
            </w:r>
            <w:r>
              <w:rPr>
                <w:sz w:val="24"/>
                <w:szCs w:val="24"/>
                <w:vertAlign w:val="subscript"/>
              </w:rPr>
              <w:t>2</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n</w:t>
            </w:r>
            <w:r>
              <w:rPr>
                <w:sz w:val="24"/>
                <w:szCs w:val="24"/>
                <w:vertAlign w:val="subscript"/>
                <w:lang w:val="en-US"/>
              </w:rPr>
              <w:t>k</w:t>
            </w:r>
          </w:p>
        </w:tc>
      </w:tr>
      <w:tr w:rsidR="001F4B80" w:rsidTr="001F4B80">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W</w:t>
            </w:r>
            <w:r>
              <w:rPr>
                <w:sz w:val="24"/>
                <w:szCs w:val="24"/>
                <w:vertAlign w:val="subscript"/>
                <w:lang w:val="en-US"/>
              </w:rPr>
              <w:t>x</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w</w:t>
            </w:r>
            <w:r>
              <w:rPr>
                <w:sz w:val="24"/>
                <w:szCs w:val="24"/>
                <w:vertAlign w:val="subscript"/>
                <w:lang w:val="en-US"/>
              </w:rPr>
              <w:t>1</w:t>
            </w:r>
          </w:p>
        </w:tc>
        <w:tc>
          <w:tcPr>
            <w:tcW w:w="2136"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w</w:t>
            </w:r>
            <w:r>
              <w:rPr>
                <w:sz w:val="24"/>
                <w:szCs w:val="24"/>
                <w:vertAlign w:val="subscript"/>
                <w:lang w:val="en-US"/>
              </w:rPr>
              <w:t>1</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lang w:val="en-US"/>
              </w:rPr>
            </w:pPr>
            <w:r>
              <w:rPr>
                <w:sz w:val="24"/>
                <w:szCs w:val="24"/>
                <w:lang w:val="en-US"/>
              </w:rPr>
              <w:t>…</w:t>
            </w:r>
          </w:p>
        </w:tc>
        <w:tc>
          <w:tcPr>
            <w:tcW w:w="2137" w:type="dxa"/>
            <w:tcBorders>
              <w:top w:val="single" w:sz="4" w:space="0" w:color="auto"/>
              <w:left w:val="single" w:sz="4" w:space="0" w:color="auto"/>
              <w:bottom w:val="single" w:sz="4" w:space="0" w:color="auto"/>
              <w:right w:val="single" w:sz="4" w:space="0" w:color="auto"/>
            </w:tcBorders>
            <w:hideMark/>
          </w:tcPr>
          <w:p w:rsidR="001F4B80" w:rsidRDefault="001F4B80">
            <w:pPr>
              <w:rPr>
                <w:sz w:val="24"/>
                <w:szCs w:val="24"/>
              </w:rPr>
            </w:pPr>
            <w:r>
              <w:rPr>
                <w:sz w:val="24"/>
                <w:szCs w:val="24"/>
                <w:lang w:val="en-US"/>
              </w:rPr>
              <w:t>w</w:t>
            </w:r>
            <w:r>
              <w:rPr>
                <w:sz w:val="24"/>
                <w:szCs w:val="24"/>
                <w:vertAlign w:val="subscript"/>
                <w:lang w:val="en-US"/>
              </w:rPr>
              <w:t>k</w:t>
            </w:r>
          </w:p>
        </w:tc>
      </w:tr>
    </w:tbl>
    <w:p w:rsidR="001F4B80" w:rsidRDefault="001F4B80" w:rsidP="001F4B80">
      <w:pPr>
        <w:ind w:left="708"/>
        <w:rPr>
          <w:rFonts w:ascii="Times New Roman" w:hAnsi="Times New Roman" w:cs="Times New Roman"/>
          <w:sz w:val="24"/>
          <w:szCs w:val="24"/>
        </w:rPr>
      </w:pP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Статистическое распределение рис 1. или рис.2 называют </w:t>
      </w:r>
      <w:r>
        <w:rPr>
          <w:rFonts w:ascii="Times New Roman" w:hAnsi="Times New Roman" w:cs="Times New Roman"/>
          <w:i/>
          <w:sz w:val="24"/>
          <w:szCs w:val="24"/>
        </w:rPr>
        <w:t>статистическим рядом</w:t>
      </w:r>
      <w:r>
        <w:rPr>
          <w:rFonts w:ascii="Times New Roman" w:hAnsi="Times New Roman" w:cs="Times New Roman"/>
          <w:sz w:val="24"/>
          <w:szCs w:val="24"/>
        </w:rPr>
        <w:t>.</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Для графического изображения статистического ряда используют </w:t>
      </w:r>
      <w:r>
        <w:rPr>
          <w:rFonts w:ascii="Times New Roman" w:hAnsi="Times New Roman" w:cs="Times New Roman"/>
          <w:i/>
          <w:sz w:val="24"/>
          <w:szCs w:val="24"/>
        </w:rPr>
        <w:t>полигон</w:t>
      </w:r>
      <w:r>
        <w:rPr>
          <w:rFonts w:ascii="Times New Roman" w:hAnsi="Times New Roman" w:cs="Times New Roman"/>
          <w:sz w:val="24"/>
          <w:szCs w:val="24"/>
        </w:rPr>
        <w:t xml:space="preserve"> и </w:t>
      </w:r>
      <w:r>
        <w:rPr>
          <w:rFonts w:ascii="Times New Roman" w:hAnsi="Times New Roman" w:cs="Times New Roman"/>
          <w:i/>
          <w:sz w:val="24"/>
          <w:szCs w:val="24"/>
        </w:rPr>
        <w:t>гистограмму</w:t>
      </w:r>
      <w:r>
        <w:rPr>
          <w:rFonts w:ascii="Times New Roman" w:hAnsi="Times New Roman" w:cs="Times New Roman"/>
          <w:sz w:val="24"/>
          <w:szCs w:val="24"/>
        </w:rPr>
        <w:t>.</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Для построения полигона на оси Ох откладывают значение вариант, на оси Оу  - значения частот  </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i</w:t>
      </w:r>
      <w:r w:rsidRPr="001F4B80">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(или относительных частот </w:t>
      </w:r>
      <w:r>
        <w:rPr>
          <w:rFonts w:ascii="Times New Roman" w:hAnsi="Times New Roman" w:cs="Times New Roman"/>
          <w:position w:val="-12"/>
          <w:sz w:val="24"/>
          <w:szCs w:val="24"/>
        </w:rPr>
        <w:object w:dxaOrig="285" w:dyaOrig="360">
          <v:shape id="_x0000_i1136" type="#_x0000_t75" style="width:14.25pt;height:21.75pt" o:ole="">
            <v:imagedata r:id="rId97" o:title=""/>
          </v:shape>
          <o:OLEObject Type="Embed" ProgID="Equation.DSMT4" ShapeID="_x0000_i1136" DrawAspect="Content" ObjectID="_1652274665" r:id="rId221"/>
        </w:object>
      </w:r>
      <w:r>
        <w:rPr>
          <w:rFonts w:ascii="Times New Roman" w:hAnsi="Times New Roman" w:cs="Times New Roman"/>
          <w:sz w:val="24"/>
          <w:szCs w:val="24"/>
        </w:rPr>
        <w:t>). Построенную таким образом ломаную , отрезки которой соединяют точки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i</w:t>
      </w:r>
      <w:r>
        <w:rPr>
          <w:rFonts w:ascii="Times New Roman" w:hAnsi="Times New Roman" w:cs="Times New Roman"/>
          <w:sz w:val="24"/>
          <w:szCs w:val="24"/>
        </w:rPr>
        <w:t>) или   (</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i</w:t>
      </w:r>
      <w:r>
        <w:rPr>
          <w:rFonts w:ascii="Times New Roman" w:hAnsi="Times New Roman" w:cs="Times New Roman"/>
          <w:sz w:val="24"/>
          <w:szCs w:val="24"/>
        </w:rPr>
        <w:t>;</w:t>
      </w:r>
      <w:r>
        <w:rPr>
          <w:rFonts w:ascii="Times New Roman" w:hAnsi="Times New Roman" w:cs="Times New Roman"/>
          <w:sz w:val="24"/>
          <w:szCs w:val="24"/>
          <w:lang w:val="en-US"/>
        </w:rPr>
        <w:t>w</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называют </w:t>
      </w:r>
      <w:r>
        <w:rPr>
          <w:rFonts w:ascii="Times New Roman" w:hAnsi="Times New Roman" w:cs="Times New Roman"/>
          <w:i/>
          <w:sz w:val="24"/>
          <w:szCs w:val="24"/>
        </w:rPr>
        <w:t>полигоном частот</w:t>
      </w:r>
      <w:r>
        <w:rPr>
          <w:rFonts w:ascii="Times New Roman" w:hAnsi="Times New Roman" w:cs="Times New Roman"/>
          <w:sz w:val="24"/>
          <w:szCs w:val="24"/>
        </w:rPr>
        <w:t xml:space="preserve"> или </w:t>
      </w:r>
      <w:r>
        <w:rPr>
          <w:rFonts w:ascii="Times New Roman" w:hAnsi="Times New Roman" w:cs="Times New Roman"/>
          <w:i/>
          <w:sz w:val="24"/>
          <w:szCs w:val="24"/>
        </w:rPr>
        <w:t>полигоном относительных частот</w:t>
      </w:r>
      <w:r>
        <w:rPr>
          <w:rFonts w:ascii="Times New Roman" w:hAnsi="Times New Roman" w:cs="Times New Roman"/>
          <w:sz w:val="24"/>
          <w:szCs w:val="24"/>
        </w:rPr>
        <w:t xml:space="preserve">.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В случае непрерывного распределения признака на основании интервального распределения (рис.2) используют гистограмму. Устанавливающую зависимость частот от разряда интервалов, в которые попадают значения случайной величины. Предполагаем, </w:t>
      </w:r>
      <w:r>
        <w:rPr>
          <w:rFonts w:ascii="Times New Roman" w:hAnsi="Times New Roman" w:cs="Times New Roman"/>
          <w:sz w:val="24"/>
          <w:szCs w:val="24"/>
        </w:rPr>
        <w:lastRenderedPageBreak/>
        <w:t xml:space="preserve">что длины интервалов равны </w:t>
      </w:r>
      <w:r>
        <w:rPr>
          <w:rFonts w:ascii="Times New Roman" w:hAnsi="Times New Roman" w:cs="Times New Roman"/>
          <w:i/>
          <w:position w:val="-12"/>
          <w:sz w:val="24"/>
          <w:szCs w:val="24"/>
        </w:rPr>
        <w:object w:dxaOrig="1695" w:dyaOrig="360">
          <v:shape id="_x0000_i1137" type="#_x0000_t75" style="width:86.25pt;height:21.75pt" o:ole="">
            <v:imagedata r:id="rId99" o:title=""/>
          </v:shape>
          <o:OLEObject Type="Embed" ProgID="Equation.DSMT4" ShapeID="_x0000_i1137" DrawAspect="Content" ObjectID="_1652274666" r:id="rId222"/>
        </w:object>
      </w:r>
      <w:r>
        <w:rPr>
          <w:rFonts w:ascii="Times New Roman" w:hAnsi="Times New Roman" w:cs="Times New Roman"/>
          <w:sz w:val="24"/>
          <w:szCs w:val="24"/>
        </w:rPr>
        <w:t>- шаг распределения. На оси Ох отметим точки х</w:t>
      </w:r>
      <w:r>
        <w:rPr>
          <w:rFonts w:ascii="Times New Roman" w:hAnsi="Times New Roman" w:cs="Times New Roman"/>
          <w:sz w:val="24"/>
          <w:szCs w:val="24"/>
          <w:vertAlign w:val="subscript"/>
        </w:rPr>
        <w:t>1</w:t>
      </w:r>
      <w:r>
        <w:rPr>
          <w:rFonts w:ascii="Times New Roman" w:hAnsi="Times New Roman" w:cs="Times New Roman"/>
          <w:sz w:val="24"/>
          <w:szCs w:val="24"/>
        </w:rPr>
        <w:t>,х</w:t>
      </w:r>
      <w:r>
        <w:rPr>
          <w:rFonts w:ascii="Times New Roman" w:hAnsi="Times New Roman" w:cs="Times New Roman"/>
          <w:sz w:val="24"/>
          <w:szCs w:val="24"/>
          <w:vertAlign w:val="subscript"/>
        </w:rPr>
        <w:t>2</w:t>
      </w:r>
      <w:r>
        <w:rPr>
          <w:rFonts w:ascii="Times New Roman" w:hAnsi="Times New Roman" w:cs="Times New Roman"/>
          <w:sz w:val="24"/>
          <w:szCs w:val="24"/>
        </w:rPr>
        <w:t>,…х</w:t>
      </w:r>
      <w:r>
        <w:rPr>
          <w:rFonts w:ascii="Times New Roman" w:hAnsi="Times New Roman" w:cs="Times New Roman"/>
          <w:sz w:val="24"/>
          <w:szCs w:val="24"/>
          <w:vertAlign w:val="subscript"/>
        </w:rPr>
        <w:t>к</w:t>
      </w:r>
      <w:r>
        <w:rPr>
          <w:rFonts w:ascii="Times New Roman" w:hAnsi="Times New Roman" w:cs="Times New Roman"/>
          <w:sz w:val="24"/>
          <w:szCs w:val="24"/>
        </w:rPr>
        <w:t xml:space="preserve"> с найденным шагом друг от друга. На каждом частичном интервале строим прямоугольник высотой </w:t>
      </w:r>
      <w:r>
        <w:rPr>
          <w:rFonts w:ascii="Times New Roman" w:hAnsi="Times New Roman" w:cs="Times New Roman"/>
          <w:position w:val="-24"/>
          <w:sz w:val="24"/>
          <w:szCs w:val="24"/>
        </w:rPr>
        <w:object w:dxaOrig="300" w:dyaOrig="615">
          <v:shape id="_x0000_i1138" type="#_x0000_t75" style="width:14.25pt;height:28.5pt" o:ole="">
            <v:imagedata r:id="rId101" o:title=""/>
          </v:shape>
          <o:OLEObject Type="Embed" ProgID="Equation.DSMT4" ShapeID="_x0000_i1138" DrawAspect="Content" ObjectID="_1652274667" r:id="rId223"/>
        </w:object>
      </w:r>
      <w:r>
        <w:rPr>
          <w:rFonts w:ascii="Times New Roman" w:hAnsi="Times New Roman" w:cs="Times New Roman"/>
          <w:sz w:val="24"/>
          <w:szCs w:val="24"/>
        </w:rPr>
        <w:t xml:space="preserve"> (плотность частоты). </w:t>
      </w:r>
      <w:r>
        <w:rPr>
          <w:rFonts w:ascii="Times New Roman" w:hAnsi="Times New Roman" w:cs="Times New Roman"/>
          <w:i/>
          <w:sz w:val="24"/>
          <w:szCs w:val="24"/>
        </w:rPr>
        <w:t>Гистограммой частот</w:t>
      </w:r>
      <w:r>
        <w:rPr>
          <w:rFonts w:ascii="Times New Roman" w:hAnsi="Times New Roman" w:cs="Times New Roman"/>
          <w:sz w:val="24"/>
          <w:szCs w:val="24"/>
        </w:rPr>
        <w:t xml:space="preserve"> называют ступенчатую фигуру , состоящую из найденных прямоугольников. Поскольку площадь </w:t>
      </w:r>
      <w:r>
        <w:rPr>
          <w:rFonts w:ascii="Times New Roman" w:hAnsi="Times New Roman" w:cs="Times New Roman"/>
          <w:sz w:val="24"/>
          <w:szCs w:val="24"/>
          <w:lang w:val="en-US"/>
        </w:rPr>
        <w:t>i</w:t>
      </w:r>
      <w:r>
        <w:rPr>
          <w:rFonts w:ascii="Times New Roman" w:hAnsi="Times New Roman" w:cs="Times New Roman"/>
          <w:sz w:val="24"/>
          <w:szCs w:val="24"/>
        </w:rPr>
        <w:t xml:space="preserve"> –го частичного прямоугольника равна   </w:t>
      </w:r>
      <w:r>
        <w:rPr>
          <w:rFonts w:ascii="Times New Roman" w:hAnsi="Times New Roman" w:cs="Times New Roman"/>
          <w:sz w:val="24"/>
          <w:szCs w:val="24"/>
          <w:lang w:val="en-US"/>
        </w:rPr>
        <w:t>hn</w:t>
      </w:r>
      <w:r>
        <w:rPr>
          <w:rFonts w:ascii="Times New Roman" w:hAnsi="Times New Roman" w:cs="Times New Roman"/>
          <w:sz w:val="24"/>
          <w:szCs w:val="24"/>
          <w:vertAlign w:val="subscript"/>
          <w:lang w:val="en-US"/>
        </w:rPr>
        <w:t>i</w:t>
      </w:r>
      <w:r>
        <w:rPr>
          <w:rFonts w:ascii="Times New Roman" w:hAnsi="Times New Roman" w:cs="Times New Roman"/>
          <w:sz w:val="24"/>
          <w:szCs w:val="24"/>
        </w:rPr>
        <w:t>/</w:t>
      </w:r>
      <w:r>
        <w:rPr>
          <w:rFonts w:ascii="Times New Roman" w:hAnsi="Times New Roman" w:cs="Times New Roman"/>
          <w:sz w:val="24"/>
          <w:szCs w:val="24"/>
          <w:lang w:val="en-US"/>
        </w:rPr>
        <w:t>h</w:t>
      </w:r>
      <w:r>
        <w:rPr>
          <w:rFonts w:ascii="Times New Roman" w:hAnsi="Times New Roman" w:cs="Times New Roman"/>
          <w:sz w:val="24"/>
          <w:szCs w:val="24"/>
        </w:rPr>
        <w:t xml:space="preserve"> , то </w:t>
      </w:r>
      <w:r>
        <w:rPr>
          <w:rFonts w:ascii="Times New Roman" w:hAnsi="Times New Roman" w:cs="Times New Roman"/>
          <w:i/>
          <w:sz w:val="24"/>
          <w:szCs w:val="24"/>
        </w:rPr>
        <w:t>площадь гистограммы частот</w:t>
      </w:r>
      <w:r>
        <w:rPr>
          <w:rFonts w:ascii="Times New Roman" w:hAnsi="Times New Roman" w:cs="Times New Roman"/>
          <w:sz w:val="24"/>
          <w:szCs w:val="24"/>
        </w:rPr>
        <w:t xml:space="preserve"> равна сумме всех частот, т. е. объему выборки </w:t>
      </w:r>
      <w:r>
        <w:rPr>
          <w:rFonts w:ascii="Times New Roman" w:hAnsi="Times New Roman" w:cs="Times New Roman"/>
          <w:sz w:val="24"/>
          <w:szCs w:val="24"/>
          <w:lang w:val="en-US"/>
        </w:rPr>
        <w:t>n</w:t>
      </w:r>
      <w:r>
        <w:rPr>
          <w:rFonts w:ascii="Times New Roman" w:hAnsi="Times New Roman" w:cs="Times New Roman"/>
          <w:sz w:val="24"/>
          <w:szCs w:val="24"/>
        </w:rPr>
        <w:t>.</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Гистограммой относительных частот  называют ступенчатую фигуру, состоящую из прямоугольников, основаниями которых служат частичные интервалы длиною </w:t>
      </w:r>
      <w:r>
        <w:rPr>
          <w:rFonts w:ascii="Times New Roman" w:hAnsi="Times New Roman" w:cs="Times New Roman"/>
          <w:sz w:val="24"/>
          <w:szCs w:val="24"/>
          <w:lang w:val="en-US"/>
        </w:rPr>
        <w:t>h</w:t>
      </w:r>
      <w:r>
        <w:rPr>
          <w:rFonts w:ascii="Times New Roman" w:hAnsi="Times New Roman" w:cs="Times New Roman"/>
          <w:sz w:val="24"/>
          <w:szCs w:val="24"/>
        </w:rPr>
        <w:t xml:space="preserve">, а высоты равны отношению   </w:t>
      </w:r>
      <w:r>
        <w:rPr>
          <w:rFonts w:ascii="Times New Roman" w:hAnsi="Times New Roman" w:cs="Times New Roman"/>
          <w:position w:val="-12"/>
          <w:sz w:val="24"/>
          <w:szCs w:val="24"/>
        </w:rPr>
        <w:object w:dxaOrig="585" w:dyaOrig="360">
          <v:shape id="_x0000_i1139" type="#_x0000_t75" style="width:28.5pt;height:21.75pt" o:ole="">
            <v:imagedata r:id="rId103" o:title=""/>
          </v:shape>
          <o:OLEObject Type="Embed" ProgID="Equation.DSMT4" ShapeID="_x0000_i1139" DrawAspect="Content" ObjectID="_1652274668" r:id="rId224"/>
        </w:object>
      </w:r>
      <w:r>
        <w:rPr>
          <w:rFonts w:ascii="Times New Roman" w:hAnsi="Times New Roman" w:cs="Times New Roman"/>
          <w:sz w:val="24"/>
          <w:szCs w:val="24"/>
        </w:rPr>
        <w:t xml:space="preserve"> (плотность относительной частоты).  Для построения гистограммы относительных частот на оси абсцисс откладывают частичные интервалы , а над ними  строят прямоугольники высотой </w:t>
      </w:r>
      <w:r>
        <w:rPr>
          <w:rFonts w:ascii="Times New Roman" w:hAnsi="Times New Roman" w:cs="Times New Roman"/>
          <w:position w:val="-12"/>
          <w:sz w:val="24"/>
          <w:szCs w:val="24"/>
        </w:rPr>
        <w:object w:dxaOrig="585" w:dyaOrig="360">
          <v:shape id="_x0000_i1140" type="#_x0000_t75" style="width:28.5pt;height:21.75pt" o:ole="">
            <v:imagedata r:id="rId103" o:title=""/>
          </v:shape>
          <o:OLEObject Type="Embed" ProgID="Equation.DSMT4" ShapeID="_x0000_i1140" DrawAspect="Content" ObjectID="_1652274669" r:id="rId225"/>
        </w:object>
      </w:r>
      <w:r>
        <w:rPr>
          <w:rFonts w:ascii="Times New Roman" w:hAnsi="Times New Roman" w:cs="Times New Roman"/>
          <w:sz w:val="24"/>
          <w:szCs w:val="24"/>
        </w:rPr>
        <w:t xml:space="preserve">. Площадь  </w:t>
      </w:r>
      <w:r>
        <w:rPr>
          <w:rFonts w:ascii="Times New Roman" w:hAnsi="Times New Roman" w:cs="Times New Roman"/>
          <w:sz w:val="24"/>
          <w:szCs w:val="24"/>
          <w:lang w:val="en-US"/>
        </w:rPr>
        <w:t>i</w:t>
      </w:r>
      <w:r>
        <w:rPr>
          <w:rFonts w:ascii="Times New Roman" w:hAnsi="Times New Roman" w:cs="Times New Roman"/>
          <w:sz w:val="24"/>
          <w:szCs w:val="24"/>
        </w:rPr>
        <w:t xml:space="preserve"> –го прямоугольника равна </w:t>
      </w:r>
      <w:r>
        <w:rPr>
          <w:rFonts w:ascii="Times New Roman" w:hAnsi="Times New Roman" w:cs="Times New Roman"/>
          <w:position w:val="-12"/>
          <w:sz w:val="24"/>
          <w:szCs w:val="24"/>
        </w:rPr>
        <w:object w:dxaOrig="1125" w:dyaOrig="360">
          <v:shape id="_x0000_i1141" type="#_x0000_t75" style="width:57.75pt;height:21.75pt" o:ole="">
            <v:imagedata r:id="rId106" o:title=""/>
          </v:shape>
          <o:OLEObject Type="Embed" ProgID="Equation.DSMT4" ShapeID="_x0000_i1141" DrawAspect="Content" ObjectID="_1652274670" r:id="rId226"/>
        </w:object>
      </w:r>
      <w:r>
        <w:rPr>
          <w:rFonts w:ascii="Times New Roman" w:hAnsi="Times New Roman" w:cs="Times New Roman"/>
          <w:sz w:val="24"/>
          <w:szCs w:val="24"/>
        </w:rPr>
        <w:t xml:space="preserve"> - относительной частоте вариант, попавших в </w:t>
      </w:r>
      <w:r>
        <w:rPr>
          <w:rFonts w:ascii="Times New Roman" w:hAnsi="Times New Roman" w:cs="Times New Roman"/>
          <w:sz w:val="24"/>
          <w:szCs w:val="24"/>
          <w:lang w:val="en-US"/>
        </w:rPr>
        <w:t>i</w:t>
      </w:r>
      <w:r>
        <w:rPr>
          <w:rFonts w:ascii="Times New Roman" w:hAnsi="Times New Roman" w:cs="Times New Roman"/>
          <w:sz w:val="24"/>
          <w:szCs w:val="24"/>
        </w:rPr>
        <w:t xml:space="preserve"> –ый интервал. Следовательно,  площадь гистограммы  относительных  частот равна сумме всех относительны частот, т. е.  единице.  Поэтому гистограмма относительных частот является статистическим аналогом плотности распределения  случайной величины Х.</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Определение 1. Статистической (эмпирической) функцией распределения (иначе функцией распределения выборки) называют функцию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определяющую для каждого значения х  относительную частоту события </w:t>
      </w:r>
      <w:r>
        <w:rPr>
          <w:rFonts w:ascii="Times New Roman" w:hAnsi="Times New Roman" w:cs="Times New Roman"/>
          <w:position w:val="-14"/>
          <w:sz w:val="24"/>
          <w:szCs w:val="24"/>
        </w:rPr>
        <w:object w:dxaOrig="675" w:dyaOrig="405">
          <v:shape id="_x0000_i1142" type="#_x0000_t75" style="width:36pt;height:21.75pt" o:ole="">
            <v:imagedata r:id="rId108" o:title=""/>
          </v:shape>
          <o:OLEObject Type="Embed" ProgID="Equation.DSMT4" ShapeID="_x0000_i1142" DrawAspect="Content" ObjectID="_1652274671" r:id="rId227"/>
        </w:object>
      </w:r>
      <w:r>
        <w:rPr>
          <w:rFonts w:ascii="Times New Roman" w:hAnsi="Times New Roman" w:cs="Times New Roman"/>
          <w:sz w:val="24"/>
          <w:szCs w:val="24"/>
        </w:rPr>
        <w:t xml:space="preserve">:   </w:t>
      </w:r>
      <w:r>
        <w:rPr>
          <w:rFonts w:ascii="Times New Roman" w:hAnsi="Times New Roman" w:cs="Times New Roman"/>
          <w:position w:val="-24"/>
          <w:sz w:val="24"/>
          <w:szCs w:val="24"/>
        </w:rPr>
        <w:object w:dxaOrig="1155" w:dyaOrig="615">
          <v:shape id="_x0000_i1143" type="#_x0000_t75" style="width:57.75pt;height:28.5pt" o:ole="">
            <v:imagedata r:id="rId110" o:title=""/>
          </v:shape>
          <o:OLEObject Type="Embed" ProgID="Equation.DSMT4" ShapeID="_x0000_i1143" DrawAspect="Content" ObjectID="_1652274672" r:id="rId228"/>
        </w:object>
      </w:r>
      <w:r>
        <w:rPr>
          <w:rFonts w:ascii="Times New Roman" w:hAnsi="Times New Roman" w:cs="Times New Roman"/>
          <w:sz w:val="24"/>
          <w:szCs w:val="24"/>
        </w:rPr>
        <w:t xml:space="preserve">, где </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x</w:t>
      </w:r>
      <w:r>
        <w:rPr>
          <w:rFonts w:ascii="Times New Roman" w:hAnsi="Times New Roman" w:cs="Times New Roman"/>
          <w:sz w:val="24"/>
          <w:szCs w:val="24"/>
        </w:rPr>
        <w:t xml:space="preserve">  - число наблюдений, при которых значение признака Х меньше х,  </w:t>
      </w:r>
      <w:r>
        <w:rPr>
          <w:rFonts w:ascii="Times New Roman" w:hAnsi="Times New Roman" w:cs="Times New Roman"/>
          <w:sz w:val="24"/>
          <w:szCs w:val="24"/>
          <w:lang w:val="en-US"/>
        </w:rPr>
        <w:t>n</w:t>
      </w:r>
      <w:r>
        <w:rPr>
          <w:rFonts w:ascii="Times New Roman" w:hAnsi="Times New Roman" w:cs="Times New Roman"/>
          <w:sz w:val="24"/>
          <w:szCs w:val="24"/>
        </w:rPr>
        <w:t xml:space="preserve"> – объем выборки .</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     В отличии от эмпирической функции распределения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выборки функция  распределения  </w: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генеральной совокупности  называется теоретической функцией распределения. Различие между эмпирической функцией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и теоретической функцией </w: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функциями распределения состоит в том, что </w: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)определяет вероятность события </w:t>
      </w:r>
      <w:r>
        <w:rPr>
          <w:rFonts w:ascii="Times New Roman" w:hAnsi="Times New Roman" w:cs="Times New Roman"/>
          <w:position w:val="-14"/>
          <w:sz w:val="24"/>
          <w:szCs w:val="24"/>
        </w:rPr>
        <w:object w:dxaOrig="675" w:dyaOrig="405">
          <v:shape id="_x0000_i1144" type="#_x0000_t75" style="width:36pt;height:21.75pt" o:ole="">
            <v:imagedata r:id="rId108" o:title=""/>
          </v:shape>
          <o:OLEObject Type="Embed" ProgID="Equation.DSMT4" ShapeID="_x0000_i1144" DrawAspect="Content" ObjectID="_1652274673" r:id="rId229"/>
        </w:object>
      </w:r>
      <w:r>
        <w:rPr>
          <w:rFonts w:ascii="Times New Roman" w:hAnsi="Times New Roman" w:cs="Times New Roman"/>
          <w:sz w:val="24"/>
          <w:szCs w:val="24"/>
        </w:rPr>
        <w:t xml:space="preserve">, а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относительную частоту этого события. Поэтому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можно использовать для приближенного представления теоретической функции распределения генеральной совокупности. Функция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обладает свойствами </w: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w:t>
      </w:r>
    </w:p>
    <w:p w:rsidR="001F4B80" w:rsidRDefault="001F4B80" w:rsidP="001F4B80">
      <w:pPr>
        <w:pStyle w:val="a9"/>
        <w:numPr>
          <w:ilvl w:val="0"/>
          <w:numId w:val="9"/>
        </w:numPr>
        <w:rPr>
          <w:rFonts w:ascii="Times New Roman" w:hAnsi="Times New Roman" w:cs="Times New Roman"/>
          <w:sz w:val="24"/>
          <w:szCs w:val="24"/>
        </w:rPr>
      </w:pPr>
      <w:r>
        <w:rPr>
          <w:rFonts w:ascii="Times New Roman" w:hAnsi="Times New Roman" w:cs="Times New Roman"/>
          <w:sz w:val="24"/>
          <w:szCs w:val="24"/>
        </w:rPr>
        <w:t xml:space="preserve">Значения эмпирической функции распределения принадлежат отрезку  </w:t>
      </w:r>
      <w:r>
        <w:rPr>
          <w:rFonts w:ascii="Times New Roman" w:hAnsi="Times New Roman" w:cs="Times New Roman"/>
          <w:position w:val="-14"/>
          <w:sz w:val="24"/>
          <w:szCs w:val="24"/>
        </w:rPr>
        <w:object w:dxaOrig="495" w:dyaOrig="405">
          <v:shape id="_x0000_i1145" type="#_x0000_t75" style="width:21.75pt;height:21.75pt" o:ole="">
            <v:imagedata r:id="rId113" o:title=""/>
          </v:shape>
          <o:OLEObject Type="Embed" ProgID="Equation.DSMT4" ShapeID="_x0000_i1145" DrawAspect="Content" ObjectID="_1652274674" r:id="rId230"/>
        </w:object>
      </w:r>
      <w:r>
        <w:rPr>
          <w:rFonts w:ascii="Times New Roman" w:hAnsi="Times New Roman" w:cs="Times New Roman"/>
          <w:sz w:val="24"/>
          <w:szCs w:val="24"/>
        </w:rPr>
        <w:t>;</w:t>
      </w:r>
    </w:p>
    <w:p w:rsidR="001F4B80" w:rsidRDefault="001F4B80" w:rsidP="001F4B80">
      <w:pPr>
        <w:pStyle w:val="a9"/>
        <w:numPr>
          <w:ilvl w:val="0"/>
          <w:numId w:val="9"/>
        </w:num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  является неубывающей функцией на промежутке </w:t>
      </w:r>
      <w:r>
        <w:rPr>
          <w:rFonts w:ascii="Times New Roman" w:hAnsi="Times New Roman" w:cs="Times New Roman"/>
          <w:position w:val="-14"/>
          <w:sz w:val="24"/>
          <w:szCs w:val="24"/>
        </w:rPr>
        <w:object w:dxaOrig="825" w:dyaOrig="405">
          <v:shape id="_x0000_i1146" type="#_x0000_t75" style="width:43.5pt;height:21.75pt" o:ole="">
            <v:imagedata r:id="rId115" o:title=""/>
          </v:shape>
          <o:OLEObject Type="Embed" ProgID="Equation.DSMT4" ShapeID="_x0000_i1146" DrawAspect="Content" ObjectID="_1652274675" r:id="rId231"/>
        </w:object>
      </w:r>
      <w:r>
        <w:rPr>
          <w:rFonts w:ascii="Times New Roman" w:hAnsi="Times New Roman" w:cs="Times New Roman"/>
          <w:sz w:val="24"/>
          <w:szCs w:val="24"/>
        </w:rPr>
        <w:t>;</w:t>
      </w:r>
    </w:p>
    <w:p w:rsidR="001F4B80" w:rsidRDefault="001F4B80" w:rsidP="001F4B80">
      <w:pPr>
        <w:pStyle w:val="a9"/>
        <w:numPr>
          <w:ilvl w:val="0"/>
          <w:numId w:val="9"/>
        </w:numPr>
        <w:rPr>
          <w:rFonts w:ascii="Times New Roman" w:hAnsi="Times New Roman" w:cs="Times New Roman"/>
          <w:sz w:val="24"/>
          <w:szCs w:val="24"/>
        </w:rPr>
      </w:pPr>
      <w:r>
        <w:rPr>
          <w:rFonts w:ascii="Times New Roman" w:hAnsi="Times New Roman" w:cs="Times New Roman"/>
          <w:sz w:val="24"/>
          <w:szCs w:val="24"/>
        </w:rPr>
        <w:t>Если х</w:t>
      </w:r>
      <w:r>
        <w:rPr>
          <w:rFonts w:ascii="Times New Roman" w:hAnsi="Times New Roman" w:cs="Times New Roman"/>
          <w:sz w:val="24"/>
          <w:szCs w:val="24"/>
          <w:vertAlign w:val="subscript"/>
        </w:rPr>
        <w:t>1</w:t>
      </w:r>
      <w:r>
        <w:rPr>
          <w:rFonts w:ascii="Times New Roman" w:hAnsi="Times New Roman" w:cs="Times New Roman"/>
          <w:sz w:val="24"/>
          <w:szCs w:val="24"/>
        </w:rPr>
        <w:t xml:space="preserve">- наименьшая варианта, то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 xml:space="preserve">)=0 при   </w:t>
      </w:r>
      <w:r>
        <w:rPr>
          <w:rFonts w:ascii="Times New Roman" w:hAnsi="Times New Roman" w:cs="Times New Roman"/>
          <w:position w:val="-12"/>
          <w:sz w:val="24"/>
          <w:szCs w:val="24"/>
        </w:rPr>
        <w:object w:dxaOrig="600" w:dyaOrig="360">
          <v:shape id="_x0000_i1147" type="#_x0000_t75" style="width:28.5pt;height:21.75pt" o:ole="">
            <v:imagedata r:id="rId117" o:title=""/>
          </v:shape>
          <o:OLEObject Type="Embed" ProgID="Equation.DSMT4" ShapeID="_x0000_i1147" DrawAspect="Content" ObjectID="_1652274676" r:id="rId232"/>
        </w:object>
      </w:r>
      <w:r>
        <w:rPr>
          <w:rFonts w:ascii="Times New Roman" w:hAnsi="Times New Roman" w:cs="Times New Roman"/>
          <w:sz w:val="24"/>
          <w:szCs w:val="24"/>
        </w:rPr>
        <w:t>;</w:t>
      </w:r>
    </w:p>
    <w:p w:rsidR="001F4B80" w:rsidRDefault="001F4B80" w:rsidP="001F4B80">
      <w:pPr>
        <w:pStyle w:val="a9"/>
        <w:numPr>
          <w:ilvl w:val="0"/>
          <w:numId w:val="9"/>
        </w:numPr>
        <w:rPr>
          <w:rFonts w:ascii="Times New Roman" w:hAnsi="Times New Roman" w:cs="Times New Roman"/>
          <w:sz w:val="24"/>
          <w:szCs w:val="24"/>
        </w:rPr>
      </w:pPr>
      <w:r>
        <w:rPr>
          <w:rFonts w:ascii="Times New Roman" w:hAnsi="Times New Roman" w:cs="Times New Roman"/>
          <w:sz w:val="24"/>
          <w:szCs w:val="24"/>
        </w:rPr>
        <w:t>Если х</w:t>
      </w:r>
      <w:r>
        <w:rPr>
          <w:rFonts w:ascii="Times New Roman" w:hAnsi="Times New Roman" w:cs="Times New Roman"/>
          <w:sz w:val="24"/>
          <w:szCs w:val="24"/>
          <w:vertAlign w:val="subscript"/>
        </w:rPr>
        <w:t>к</w:t>
      </w:r>
      <w:r>
        <w:rPr>
          <w:rFonts w:ascii="Times New Roman" w:hAnsi="Times New Roman" w:cs="Times New Roman"/>
          <w:sz w:val="24"/>
          <w:szCs w:val="24"/>
        </w:rPr>
        <w:t xml:space="preserve"> – наибольшая варианта, то </w:t>
      </w:r>
      <w:r>
        <w:rPr>
          <w:rFonts w:ascii="Times New Roman" w:hAnsi="Times New Roman" w:cs="Times New Roman"/>
          <w:sz w:val="24"/>
          <w:szCs w:val="24"/>
          <w:lang w:val="en-US"/>
        </w:rPr>
        <w:t>F</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lang w:val="en-US"/>
        </w:rPr>
        <w:t>x</w:t>
      </w:r>
      <w:r>
        <w:rPr>
          <w:rFonts w:ascii="Times New Roman" w:hAnsi="Times New Roman" w:cs="Times New Roman"/>
          <w:sz w:val="24"/>
          <w:szCs w:val="24"/>
        </w:rPr>
        <w:t>)=1 при х&gt;</w:t>
      </w:r>
      <w:r>
        <w:rPr>
          <w:rFonts w:ascii="Times New Roman" w:hAnsi="Times New Roman" w:cs="Times New Roman"/>
          <w:sz w:val="24"/>
          <w:szCs w:val="24"/>
          <w:lang w:val="en-US"/>
        </w:rPr>
        <w:t>x</w:t>
      </w:r>
      <w:r>
        <w:rPr>
          <w:rFonts w:ascii="Times New Roman" w:hAnsi="Times New Roman" w:cs="Times New Roman"/>
          <w:sz w:val="24"/>
          <w:szCs w:val="24"/>
          <w:vertAlign w:val="subscript"/>
          <w:lang w:val="en-US"/>
        </w:rPr>
        <w:t>k</w:t>
      </w:r>
      <w:r>
        <w:rPr>
          <w:rFonts w:ascii="Times New Roman" w:hAnsi="Times New Roman" w:cs="Times New Roman"/>
          <w:sz w:val="24"/>
          <w:szCs w:val="24"/>
        </w:rPr>
        <w:t>.</w:t>
      </w:r>
    </w:p>
    <w:p w:rsidR="001F4B80" w:rsidRDefault="001F4B80" w:rsidP="001F4B80">
      <w:pPr>
        <w:pStyle w:val="a9"/>
        <w:rPr>
          <w:rFonts w:ascii="Times New Roman" w:hAnsi="Times New Roman" w:cs="Times New Roman"/>
          <w:sz w:val="24"/>
          <w:szCs w:val="24"/>
        </w:rPr>
      </w:pPr>
    </w:p>
    <w:p w:rsidR="001F4B80" w:rsidRDefault="001F4B80" w:rsidP="001F4B80">
      <w:pPr>
        <w:pStyle w:val="a9"/>
        <w:rPr>
          <w:rFonts w:ascii="Times New Roman" w:hAnsi="Times New Roman" w:cs="Times New Roman"/>
          <w:b/>
          <w:sz w:val="24"/>
          <w:szCs w:val="24"/>
        </w:rPr>
      </w:pPr>
      <w:r>
        <w:rPr>
          <w:rFonts w:ascii="Times New Roman" w:hAnsi="Times New Roman" w:cs="Times New Roman"/>
          <w:b/>
          <w:sz w:val="24"/>
          <w:szCs w:val="24"/>
        </w:rPr>
        <w:t>3.Точечные оценки параметров генеральной совокупности по выборочным совокупностям, их свойства. Точечные оценки для математического ожидания и дисперсии случайной величины.</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 xml:space="preserve">Пусть закон распределения случайной величины Х содержит неизвестный параметр </w:t>
      </w:r>
      <w:r>
        <w:rPr>
          <w:rFonts w:ascii="Times New Roman" w:hAnsi="Times New Roman" w:cs="Times New Roman"/>
          <w:b/>
          <w:sz w:val="24"/>
          <w:szCs w:val="24"/>
        </w:rPr>
        <w:t>а</w:t>
      </w:r>
      <w:r>
        <w:rPr>
          <w:rFonts w:ascii="Times New Roman" w:hAnsi="Times New Roman" w:cs="Times New Roman"/>
          <w:sz w:val="24"/>
          <w:szCs w:val="24"/>
        </w:rPr>
        <w:t>. Требуется на основании опытных данных найти подходящую оценку для параметра а.</w:t>
      </w:r>
    </w:p>
    <w:p w:rsidR="001F4B80" w:rsidRDefault="001F4B80" w:rsidP="001F4B80">
      <w:pPr>
        <w:rPr>
          <w:rFonts w:ascii="Times New Roman" w:hAnsi="Times New Roman" w:cs="Times New Roman"/>
          <w:sz w:val="24"/>
          <w:szCs w:val="24"/>
        </w:rPr>
      </w:pPr>
      <w:r>
        <w:rPr>
          <w:rFonts w:ascii="Times New Roman" w:hAnsi="Times New Roman" w:cs="Times New Roman"/>
          <w:sz w:val="24"/>
          <w:szCs w:val="24"/>
        </w:rPr>
        <w:t>Пусть х</w:t>
      </w:r>
      <w:r>
        <w:rPr>
          <w:rFonts w:ascii="Times New Roman" w:hAnsi="Times New Roman" w:cs="Times New Roman"/>
          <w:sz w:val="24"/>
          <w:szCs w:val="24"/>
          <w:vertAlign w:val="subscript"/>
        </w:rPr>
        <w:t>1</w:t>
      </w:r>
      <w:r>
        <w:rPr>
          <w:rFonts w:ascii="Times New Roman" w:hAnsi="Times New Roman" w:cs="Times New Roman"/>
          <w:sz w:val="24"/>
          <w:szCs w:val="24"/>
        </w:rPr>
        <w:t>, х</w:t>
      </w:r>
      <w:r>
        <w:rPr>
          <w:rFonts w:ascii="Times New Roman" w:hAnsi="Times New Roman" w:cs="Times New Roman"/>
          <w:sz w:val="24"/>
          <w:szCs w:val="24"/>
          <w:vertAlign w:val="subscript"/>
        </w:rPr>
        <w:t>2</w:t>
      </w:r>
      <w:r>
        <w:rPr>
          <w:rFonts w:ascii="Times New Roman" w:hAnsi="Times New Roman" w:cs="Times New Roman"/>
          <w:sz w:val="24"/>
          <w:szCs w:val="24"/>
        </w:rPr>
        <w:t>, …х</w:t>
      </w:r>
      <w:r>
        <w:rPr>
          <w:rFonts w:ascii="Times New Roman" w:hAnsi="Times New Roman" w:cs="Times New Roman"/>
          <w:sz w:val="24"/>
          <w:szCs w:val="24"/>
          <w:vertAlign w:val="subscript"/>
          <w:lang w:val="en-US"/>
        </w:rPr>
        <w:t>n</w:t>
      </w:r>
      <w:r w:rsidRPr="001F4B80">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 наблюдаемые значения случайной величины Х, получаемые в результате </w:t>
      </w:r>
      <w:r>
        <w:rPr>
          <w:rFonts w:ascii="Times New Roman" w:hAnsi="Times New Roman" w:cs="Times New Roman"/>
          <w:sz w:val="24"/>
          <w:szCs w:val="24"/>
          <w:lang w:val="en-US"/>
        </w:rPr>
        <w:t>n</w:t>
      </w:r>
      <w:r>
        <w:rPr>
          <w:rFonts w:ascii="Times New Roman" w:hAnsi="Times New Roman" w:cs="Times New Roman"/>
          <w:sz w:val="24"/>
          <w:szCs w:val="24"/>
        </w:rPr>
        <w:t xml:space="preserve"> независимых испытаний. При этом результат статистического распределения </w:t>
      </w:r>
      <w:r>
        <w:rPr>
          <w:rFonts w:ascii="Times New Roman" w:hAnsi="Times New Roman" w:cs="Times New Roman"/>
          <w:sz w:val="24"/>
          <w:szCs w:val="24"/>
        </w:rPr>
        <w:lastRenderedPageBreak/>
        <w:t xml:space="preserve">выборки , представленного на рис 2, можно представить как набор </w:t>
      </w:r>
      <w:r>
        <w:rPr>
          <w:rFonts w:ascii="Times New Roman" w:hAnsi="Times New Roman" w:cs="Times New Roman"/>
          <w:sz w:val="24"/>
          <w:szCs w:val="24"/>
          <w:lang w:val="en-US"/>
        </w:rPr>
        <w:t>n</w:t>
      </w:r>
      <w:r>
        <w:rPr>
          <w:rFonts w:ascii="Times New Roman" w:hAnsi="Times New Roman" w:cs="Times New Roman"/>
          <w:sz w:val="24"/>
          <w:szCs w:val="24"/>
        </w:rPr>
        <w:t xml:space="preserve"> независимых случайных величин  Х</w:t>
      </w:r>
      <w:r>
        <w:rPr>
          <w:rFonts w:ascii="Times New Roman" w:hAnsi="Times New Roman" w:cs="Times New Roman"/>
          <w:sz w:val="24"/>
          <w:szCs w:val="24"/>
          <w:vertAlign w:val="subscript"/>
        </w:rPr>
        <w:t>1</w:t>
      </w:r>
      <w:r>
        <w:rPr>
          <w:rFonts w:ascii="Times New Roman" w:hAnsi="Times New Roman" w:cs="Times New Roman"/>
          <w:sz w:val="24"/>
          <w:szCs w:val="24"/>
        </w:rPr>
        <w:t>, Х</w:t>
      </w:r>
      <w:r>
        <w:rPr>
          <w:rFonts w:ascii="Times New Roman" w:hAnsi="Times New Roman" w:cs="Times New Roman"/>
          <w:sz w:val="24"/>
          <w:szCs w:val="24"/>
          <w:vertAlign w:val="subscript"/>
        </w:rPr>
        <w:t>2</w:t>
      </w:r>
      <w:r>
        <w:rPr>
          <w:rFonts w:ascii="Times New Roman" w:hAnsi="Times New Roman" w:cs="Times New Roman"/>
          <w:sz w:val="24"/>
          <w:szCs w:val="24"/>
        </w:rPr>
        <w:t>, …,Х</w:t>
      </w:r>
      <w:r>
        <w:rPr>
          <w:rFonts w:ascii="Times New Roman" w:hAnsi="Times New Roman" w:cs="Times New Roman"/>
          <w:sz w:val="24"/>
          <w:szCs w:val="24"/>
          <w:vertAlign w:val="subscript"/>
          <w:lang w:val="en-US"/>
        </w:rPr>
        <w:t>n</w:t>
      </w:r>
      <w:r>
        <w:rPr>
          <w:rFonts w:ascii="Times New Roman" w:hAnsi="Times New Roman" w:cs="Times New Roman"/>
          <w:sz w:val="24"/>
          <w:szCs w:val="24"/>
        </w:rPr>
        <w:t xml:space="preserve">, представляющих собой </w:t>
      </w:r>
      <w:r>
        <w:rPr>
          <w:rFonts w:ascii="Times New Roman" w:hAnsi="Times New Roman" w:cs="Times New Roman"/>
          <w:sz w:val="24"/>
          <w:szCs w:val="24"/>
          <w:lang w:val="en-US"/>
        </w:rPr>
        <w:t>n</w:t>
      </w:r>
      <w:r>
        <w:rPr>
          <w:rFonts w:ascii="Times New Roman" w:hAnsi="Times New Roman" w:cs="Times New Roman"/>
          <w:sz w:val="24"/>
          <w:szCs w:val="24"/>
        </w:rPr>
        <w:t xml:space="preserve"> независимых копий случайной величины Х, именно </w:t>
      </w:r>
      <w:r>
        <w:rPr>
          <w:rFonts w:ascii="Times New Roman" w:hAnsi="Times New Roman" w:cs="Times New Roman"/>
          <w:position w:val="-12"/>
          <w:sz w:val="24"/>
          <w:szCs w:val="24"/>
        </w:rPr>
        <w:object w:dxaOrig="300" w:dyaOrig="360">
          <v:shape id="_x0000_i1148" type="#_x0000_t75" style="width:14.25pt;height:21.75pt" o:ole="">
            <v:imagedata r:id="rId119" o:title=""/>
          </v:shape>
          <o:OLEObject Type="Embed" ProgID="Equation.DSMT4" ShapeID="_x0000_i1148" DrawAspect="Content" ObjectID="_1652274677" r:id="rId233"/>
        </w:object>
      </w:r>
      <w:r>
        <w:rPr>
          <w:rFonts w:ascii="Times New Roman" w:hAnsi="Times New Roman" w:cs="Times New Roman"/>
          <w:sz w:val="24"/>
          <w:szCs w:val="24"/>
        </w:rPr>
        <w:t xml:space="preserve"> - случайная величина, представляющая собой результат </w:t>
      </w:r>
      <w:r>
        <w:rPr>
          <w:rFonts w:ascii="Times New Roman" w:hAnsi="Times New Roman" w:cs="Times New Roman"/>
          <w:sz w:val="24"/>
          <w:szCs w:val="24"/>
          <w:lang w:val="en-US"/>
        </w:rPr>
        <w:t>i</w:t>
      </w:r>
      <w:r>
        <w:rPr>
          <w:rFonts w:ascii="Times New Roman" w:hAnsi="Times New Roman" w:cs="Times New Roman"/>
          <w:sz w:val="24"/>
          <w:szCs w:val="24"/>
        </w:rPr>
        <w:t xml:space="preserve"> –го опыта, но имеющая тот же закон распределения, что исследуемая случайная величина Х. Случайная  величина </w:t>
      </w:r>
      <w:r>
        <w:rPr>
          <w:rFonts w:ascii="Times New Roman" w:hAnsi="Times New Roman" w:cs="Times New Roman"/>
          <w:position w:val="-14"/>
          <w:sz w:val="24"/>
          <w:szCs w:val="24"/>
        </w:rPr>
        <w:object w:dxaOrig="2055" w:dyaOrig="420">
          <v:shape id="_x0000_i1149" type="#_x0000_t75" style="width:100.5pt;height:21.75pt" o:ole="">
            <v:imagedata r:id="rId121" o:title=""/>
          </v:shape>
          <o:OLEObject Type="Embed" ProgID="Equation.DSMT4" ShapeID="_x0000_i1149" DrawAspect="Content" ObjectID="_1652274678" r:id="rId234"/>
        </w:object>
      </w:r>
      <w:r>
        <w:rPr>
          <w:rFonts w:ascii="Times New Roman" w:hAnsi="Times New Roman" w:cs="Times New Roman"/>
          <w:sz w:val="24"/>
          <w:szCs w:val="24"/>
        </w:rPr>
        <w:t>, построенная на основании статистических данных  Х</w:t>
      </w:r>
      <w:r>
        <w:rPr>
          <w:rFonts w:ascii="Times New Roman" w:hAnsi="Times New Roman" w:cs="Times New Roman"/>
          <w:sz w:val="24"/>
          <w:szCs w:val="24"/>
          <w:vertAlign w:val="subscript"/>
        </w:rPr>
        <w:t>1</w:t>
      </w:r>
      <w:r>
        <w:rPr>
          <w:rFonts w:ascii="Times New Roman" w:hAnsi="Times New Roman" w:cs="Times New Roman"/>
          <w:sz w:val="24"/>
          <w:szCs w:val="24"/>
        </w:rPr>
        <w:t>, Х</w:t>
      </w:r>
      <w:r>
        <w:rPr>
          <w:rFonts w:ascii="Times New Roman" w:hAnsi="Times New Roman" w:cs="Times New Roman"/>
          <w:sz w:val="24"/>
          <w:szCs w:val="24"/>
          <w:vertAlign w:val="subscript"/>
        </w:rPr>
        <w:t>2</w:t>
      </w:r>
      <w:r>
        <w:rPr>
          <w:rFonts w:ascii="Times New Roman" w:hAnsi="Times New Roman" w:cs="Times New Roman"/>
          <w:sz w:val="24"/>
          <w:szCs w:val="24"/>
        </w:rPr>
        <w:t>, …,Х</w:t>
      </w:r>
      <w:r>
        <w:rPr>
          <w:rFonts w:ascii="Times New Roman" w:hAnsi="Times New Roman" w:cs="Times New Roman"/>
          <w:sz w:val="24"/>
          <w:szCs w:val="24"/>
          <w:vertAlign w:val="subscript"/>
          <w:lang w:val="en-US"/>
        </w:rPr>
        <w:t>n</w:t>
      </w:r>
      <w:r>
        <w:rPr>
          <w:rFonts w:ascii="Times New Roman" w:hAnsi="Times New Roman" w:cs="Times New Roman"/>
          <w:sz w:val="24"/>
          <w:szCs w:val="24"/>
        </w:rPr>
        <w:t xml:space="preserve">,называется точечной оценкой параметра </w:t>
      </w:r>
      <w:r>
        <w:rPr>
          <w:rFonts w:ascii="Times New Roman" w:hAnsi="Times New Roman" w:cs="Times New Roman"/>
          <w:b/>
          <w:sz w:val="24"/>
          <w:szCs w:val="24"/>
          <w:lang w:val="en-US"/>
        </w:rPr>
        <w:t>a</w:t>
      </w:r>
      <w:r>
        <w:rPr>
          <w:rFonts w:ascii="Times New Roman" w:hAnsi="Times New Roman" w:cs="Times New Roman"/>
          <w:b/>
          <w:sz w:val="24"/>
          <w:szCs w:val="24"/>
        </w:rPr>
        <w:t xml:space="preserve">. </w:t>
      </w:r>
      <w:r>
        <w:rPr>
          <w:rFonts w:ascii="Times New Roman" w:hAnsi="Times New Roman" w:cs="Times New Roman"/>
          <w:b/>
          <w:position w:val="-6"/>
          <w:sz w:val="24"/>
          <w:szCs w:val="24"/>
        </w:rPr>
        <w:object w:dxaOrig="195" w:dyaOrig="345">
          <v:shape id="_x0000_i1150" type="#_x0000_t75" style="width:7.5pt;height:14.25pt" o:ole="">
            <v:imagedata r:id="rId123" o:title=""/>
          </v:shape>
          <o:OLEObject Type="Embed" ProgID="Equation.DSMT4" ShapeID="_x0000_i1150" DrawAspect="Content" ObjectID="_1652274679" r:id="rId235"/>
        </w:object>
      </w:r>
      <w:r>
        <w:rPr>
          <w:rFonts w:ascii="Times New Roman" w:hAnsi="Times New Roman" w:cs="Times New Roman"/>
          <w:b/>
          <w:sz w:val="24"/>
          <w:szCs w:val="24"/>
        </w:rPr>
        <w:t xml:space="preserve"> </w:t>
      </w:r>
      <w:r>
        <w:rPr>
          <w:rFonts w:ascii="Times New Roman" w:hAnsi="Times New Roman" w:cs="Times New Roman"/>
          <w:sz w:val="24"/>
          <w:szCs w:val="24"/>
        </w:rPr>
        <w:t xml:space="preserve">является случайной величиной . закон распределения которой зависит от 1) закона распределения случайной величины Х; 2) от числа опытов </w:t>
      </w:r>
      <w:r>
        <w:rPr>
          <w:rFonts w:ascii="Times New Roman" w:hAnsi="Times New Roman" w:cs="Times New Roman"/>
          <w:sz w:val="24"/>
          <w:szCs w:val="24"/>
          <w:lang w:val="en-US"/>
        </w:rPr>
        <w:t>n</w:t>
      </w:r>
      <w:r>
        <w:rPr>
          <w:rFonts w:ascii="Times New Roman" w:hAnsi="Times New Roman" w:cs="Times New Roman"/>
          <w:sz w:val="24"/>
          <w:szCs w:val="24"/>
        </w:rPr>
        <w:t>. Для того, чтобы оценка имела практическую ценность, она должна обладать свойствами:</w:t>
      </w:r>
    </w:p>
    <w:p w:rsidR="001F4B80" w:rsidRDefault="001F4B80" w:rsidP="001F4B80">
      <w:pPr>
        <w:pStyle w:val="a9"/>
        <w:numPr>
          <w:ilvl w:val="0"/>
          <w:numId w:val="10"/>
        </w:numPr>
        <w:rPr>
          <w:rFonts w:ascii="Times New Roman" w:hAnsi="Times New Roman" w:cs="Times New Roman"/>
          <w:sz w:val="24"/>
          <w:szCs w:val="24"/>
        </w:rPr>
      </w:pPr>
      <w:r>
        <w:rPr>
          <w:rFonts w:ascii="Times New Roman" w:hAnsi="Times New Roman" w:cs="Times New Roman"/>
          <w:i/>
          <w:sz w:val="24"/>
          <w:szCs w:val="24"/>
        </w:rPr>
        <w:t>Несмещенность</w:t>
      </w:r>
      <w:r>
        <w:rPr>
          <w:rFonts w:ascii="Times New Roman" w:hAnsi="Times New Roman" w:cs="Times New Roman"/>
          <w:sz w:val="24"/>
          <w:szCs w:val="24"/>
        </w:rPr>
        <w:t xml:space="preserve"> . Оценка </w:t>
      </w:r>
      <w:r>
        <w:rPr>
          <w:b/>
          <w:position w:val="-6"/>
          <w:sz w:val="24"/>
          <w:szCs w:val="24"/>
        </w:rPr>
        <w:object w:dxaOrig="195" w:dyaOrig="345">
          <v:shape id="_x0000_i1151" type="#_x0000_t75" style="width:7.5pt;height:14.25pt" o:ole="">
            <v:imagedata r:id="rId123" o:title=""/>
          </v:shape>
          <o:OLEObject Type="Embed" ProgID="Equation.DSMT4" ShapeID="_x0000_i1151" DrawAspect="Content" ObjectID="_1652274680" r:id="rId236"/>
        </w:object>
      </w:r>
      <w:r>
        <w:rPr>
          <w:rFonts w:ascii="Times New Roman" w:hAnsi="Times New Roman" w:cs="Times New Roman"/>
          <w:b/>
          <w:sz w:val="24"/>
          <w:szCs w:val="24"/>
        </w:rPr>
        <w:t xml:space="preserve"> </w:t>
      </w:r>
      <w:r>
        <w:rPr>
          <w:rFonts w:ascii="Times New Roman" w:hAnsi="Times New Roman" w:cs="Times New Roman"/>
          <w:sz w:val="24"/>
          <w:szCs w:val="24"/>
        </w:rPr>
        <w:t xml:space="preserve">называется </w:t>
      </w:r>
      <w:r>
        <w:rPr>
          <w:rFonts w:ascii="Times New Roman" w:hAnsi="Times New Roman" w:cs="Times New Roman"/>
          <w:i/>
          <w:sz w:val="24"/>
          <w:szCs w:val="24"/>
        </w:rPr>
        <w:t>несмещенной</w:t>
      </w:r>
      <w:r>
        <w:rPr>
          <w:rFonts w:ascii="Times New Roman" w:hAnsi="Times New Roman" w:cs="Times New Roman"/>
          <w:sz w:val="24"/>
          <w:szCs w:val="24"/>
        </w:rPr>
        <w:t>, если математическое ожидание равно оцениваемому параметру а. т.е</w:t>
      </w:r>
      <w:r>
        <w:rPr>
          <w:rFonts w:ascii="Times New Roman" w:hAnsi="Times New Roman" w:cs="Times New Roman"/>
          <w:b/>
          <w:sz w:val="24"/>
          <w:szCs w:val="24"/>
        </w:rPr>
        <w:t xml:space="preserve">.  </w:t>
      </w:r>
      <w:r>
        <w:rPr>
          <w:rFonts w:ascii="Times New Roman" w:hAnsi="Times New Roman" w:cs="Times New Roman"/>
          <w:b/>
          <w:position w:val="-18"/>
          <w:sz w:val="24"/>
          <w:szCs w:val="24"/>
        </w:rPr>
        <w:object w:dxaOrig="1020" w:dyaOrig="480">
          <v:shape id="_x0000_i1152" type="#_x0000_t75" style="width:50.25pt;height:21.75pt" o:ole="">
            <v:imagedata r:id="rId126" o:title=""/>
          </v:shape>
          <o:OLEObject Type="Embed" ProgID="Equation.DSMT4" ShapeID="_x0000_i1152" DrawAspect="Content" ObjectID="_1652274681" r:id="rId237"/>
        </w:object>
      </w:r>
      <w:r>
        <w:rPr>
          <w:rFonts w:ascii="Times New Roman" w:hAnsi="Times New Roman" w:cs="Times New Roman"/>
          <w:b/>
          <w:sz w:val="24"/>
          <w:szCs w:val="24"/>
        </w:rPr>
        <w:t>.</w:t>
      </w:r>
      <w:r>
        <w:rPr>
          <w:rFonts w:ascii="Times New Roman" w:hAnsi="Times New Roman" w:cs="Times New Roman"/>
          <w:sz w:val="24"/>
          <w:szCs w:val="24"/>
        </w:rPr>
        <w:t>В противном случае оценка</w:t>
      </w:r>
      <w:r>
        <w:rPr>
          <w:rFonts w:ascii="Times New Roman" w:hAnsi="Times New Roman" w:cs="Times New Roman"/>
          <w:b/>
          <w:sz w:val="24"/>
          <w:szCs w:val="24"/>
        </w:rPr>
        <w:t xml:space="preserve"> </w:t>
      </w:r>
      <w:r>
        <w:rPr>
          <w:rFonts w:ascii="Times New Roman" w:hAnsi="Times New Roman" w:cs="Times New Roman"/>
          <w:b/>
          <w:position w:val="-6"/>
          <w:sz w:val="24"/>
          <w:szCs w:val="24"/>
        </w:rPr>
        <w:object w:dxaOrig="195" w:dyaOrig="345">
          <v:shape id="_x0000_i1153" type="#_x0000_t75" style="width:7.5pt;height:14.25pt" o:ole="">
            <v:imagedata r:id="rId123" o:title=""/>
          </v:shape>
          <o:OLEObject Type="Embed" ProgID="Equation.DSMT4" ShapeID="_x0000_i1153" DrawAspect="Content" ObjectID="_1652274682" r:id="rId238"/>
        </w:object>
      </w:r>
      <w:r>
        <w:rPr>
          <w:rFonts w:ascii="Times New Roman" w:hAnsi="Times New Roman" w:cs="Times New Roman"/>
          <w:b/>
          <w:sz w:val="24"/>
          <w:szCs w:val="24"/>
        </w:rPr>
        <w:t xml:space="preserve"> </w:t>
      </w:r>
      <w:r>
        <w:rPr>
          <w:rFonts w:ascii="Times New Roman" w:hAnsi="Times New Roman" w:cs="Times New Roman"/>
          <w:sz w:val="24"/>
          <w:szCs w:val="24"/>
        </w:rPr>
        <w:t xml:space="preserve">называется </w:t>
      </w:r>
      <w:r>
        <w:rPr>
          <w:rFonts w:ascii="Times New Roman" w:hAnsi="Times New Roman" w:cs="Times New Roman"/>
          <w:i/>
          <w:sz w:val="24"/>
          <w:szCs w:val="24"/>
        </w:rPr>
        <w:t>смещенной</w:t>
      </w:r>
      <w:r>
        <w:rPr>
          <w:rFonts w:ascii="Times New Roman" w:hAnsi="Times New Roman" w:cs="Times New Roman"/>
          <w:sz w:val="24"/>
          <w:szCs w:val="24"/>
        </w:rPr>
        <w:t>. Естественно в качестве оценки, т.е.  приближенного значения неизвестного параметра, брать несмещенные оценки. В этом случае не происходит систематической ошибки в сторону завышения или занижения.</w:t>
      </w:r>
    </w:p>
    <w:p w:rsidR="001F4B80" w:rsidRDefault="001F4B80" w:rsidP="001F4B80">
      <w:pPr>
        <w:pStyle w:val="a9"/>
        <w:numPr>
          <w:ilvl w:val="0"/>
          <w:numId w:val="10"/>
        </w:numPr>
        <w:rPr>
          <w:rFonts w:ascii="Times New Roman" w:hAnsi="Times New Roman" w:cs="Times New Roman"/>
          <w:sz w:val="24"/>
          <w:szCs w:val="24"/>
        </w:rPr>
      </w:pPr>
      <w:r>
        <w:rPr>
          <w:rFonts w:ascii="Times New Roman" w:hAnsi="Times New Roman" w:cs="Times New Roman"/>
          <w:i/>
          <w:sz w:val="24"/>
          <w:szCs w:val="24"/>
        </w:rPr>
        <w:t>Состоятельность.</w:t>
      </w:r>
      <w:r>
        <w:rPr>
          <w:rFonts w:ascii="Times New Roman" w:hAnsi="Times New Roman" w:cs="Times New Roman"/>
          <w:sz w:val="24"/>
          <w:szCs w:val="24"/>
        </w:rPr>
        <w:t xml:space="preserve"> Оценка </w:t>
      </w:r>
      <w:r>
        <w:rPr>
          <w:rFonts w:ascii="Times New Roman" w:hAnsi="Times New Roman" w:cs="Times New Roman"/>
          <w:b/>
          <w:position w:val="-6"/>
          <w:sz w:val="24"/>
          <w:szCs w:val="24"/>
        </w:rPr>
        <w:object w:dxaOrig="195" w:dyaOrig="345">
          <v:shape id="_x0000_i1154" type="#_x0000_t75" style="width:7.5pt;height:14.25pt" o:ole="">
            <v:imagedata r:id="rId123" o:title=""/>
          </v:shape>
          <o:OLEObject Type="Embed" ProgID="Equation.DSMT4" ShapeID="_x0000_i1154" DrawAspect="Content" ObjectID="_1652274683" r:id="rId239"/>
        </w:object>
      </w:r>
      <w:r>
        <w:rPr>
          <w:rFonts w:ascii="Times New Roman" w:hAnsi="Times New Roman" w:cs="Times New Roman"/>
          <w:b/>
          <w:sz w:val="24"/>
          <w:szCs w:val="24"/>
        </w:rPr>
        <w:t xml:space="preserve"> </w:t>
      </w:r>
      <w:r>
        <w:rPr>
          <w:rFonts w:ascii="Times New Roman" w:hAnsi="Times New Roman" w:cs="Times New Roman"/>
          <w:sz w:val="24"/>
          <w:szCs w:val="24"/>
        </w:rPr>
        <w:t xml:space="preserve">называется </w:t>
      </w:r>
      <w:r>
        <w:rPr>
          <w:rFonts w:ascii="Times New Roman" w:hAnsi="Times New Roman" w:cs="Times New Roman"/>
          <w:i/>
          <w:sz w:val="24"/>
          <w:szCs w:val="24"/>
        </w:rPr>
        <w:t>состоятельной</w:t>
      </w:r>
      <w:r>
        <w:rPr>
          <w:rFonts w:ascii="Times New Roman" w:hAnsi="Times New Roman" w:cs="Times New Roman"/>
          <w:sz w:val="24"/>
          <w:szCs w:val="24"/>
        </w:rPr>
        <w:t xml:space="preserve">, если она сходится по вероятности к оцениваемому параметру а при неограниченном возрастании </w:t>
      </w:r>
      <w:r>
        <w:rPr>
          <w:rFonts w:ascii="Times New Roman" w:hAnsi="Times New Roman" w:cs="Times New Roman"/>
          <w:sz w:val="24"/>
          <w:szCs w:val="24"/>
          <w:lang w:val="en-US"/>
        </w:rPr>
        <w:t>n</w:t>
      </w:r>
      <w:r>
        <w:rPr>
          <w:rFonts w:ascii="Times New Roman" w:hAnsi="Times New Roman" w:cs="Times New Roman"/>
          <w:sz w:val="24"/>
          <w:szCs w:val="24"/>
        </w:rPr>
        <w:t>:</w:t>
      </w:r>
      <w:r>
        <w:rPr>
          <w:rFonts w:ascii="Times New Roman" w:hAnsi="Times New Roman" w:cs="Times New Roman"/>
          <w:position w:val="-6"/>
          <w:sz w:val="24"/>
          <w:szCs w:val="24"/>
        </w:rPr>
        <w:object w:dxaOrig="660" w:dyaOrig="345">
          <v:shape id="_x0000_i1155" type="#_x0000_t75" style="width:28.5pt;height:14.25pt" o:ole="">
            <v:imagedata r:id="rId130" o:title=""/>
          </v:shape>
          <o:OLEObject Type="Embed" ProgID="Equation.DSMT4" ShapeID="_x0000_i1155" DrawAspect="Content" ObjectID="_1652274684" r:id="rId240"/>
        </w:object>
      </w:r>
      <w:r>
        <w:rPr>
          <w:rFonts w:ascii="Times New Roman" w:hAnsi="Times New Roman" w:cs="Times New Roman"/>
          <w:sz w:val="24"/>
          <w:szCs w:val="24"/>
        </w:rPr>
        <w:t xml:space="preserve"> при  </w:t>
      </w:r>
      <w:r>
        <w:rPr>
          <w:rFonts w:ascii="Times New Roman" w:hAnsi="Times New Roman" w:cs="Times New Roman"/>
          <w:position w:val="-6"/>
          <w:sz w:val="24"/>
          <w:szCs w:val="24"/>
        </w:rPr>
        <w:object w:dxaOrig="705" w:dyaOrig="225">
          <v:shape id="_x0000_i1156" type="#_x0000_t75" style="width:36pt;height:7.5pt" o:ole="">
            <v:imagedata r:id="rId132" o:title=""/>
          </v:shape>
          <o:OLEObject Type="Embed" ProgID="Equation.DSMT4" ShapeID="_x0000_i1156" DrawAspect="Content" ObjectID="_1652274685" r:id="rId241"/>
        </w:object>
      </w:r>
      <w:r>
        <w:rPr>
          <w:rFonts w:ascii="Times New Roman" w:hAnsi="Times New Roman" w:cs="Times New Roman"/>
          <w:sz w:val="24"/>
          <w:szCs w:val="24"/>
        </w:rPr>
        <w:t xml:space="preserve">. Состоятельность оценки означает, что при достаточно большом числе опытов </w:t>
      </w:r>
      <w:r>
        <w:rPr>
          <w:rFonts w:ascii="Times New Roman" w:hAnsi="Times New Roman" w:cs="Times New Roman"/>
          <w:sz w:val="24"/>
          <w:szCs w:val="24"/>
          <w:lang w:val="en-US"/>
        </w:rPr>
        <w:t>n</w:t>
      </w:r>
      <w:r>
        <w:rPr>
          <w:rFonts w:ascii="Times New Roman" w:hAnsi="Times New Roman" w:cs="Times New Roman"/>
          <w:sz w:val="24"/>
          <w:szCs w:val="24"/>
        </w:rPr>
        <w:t xml:space="preserve"> со сколь угодно большой достоверностью отклонения оценки от истинного значения параметра по модулю меньше любого заранее выбранного числа  </w:t>
      </w:r>
      <w:r>
        <w:rPr>
          <w:rFonts w:ascii="Times New Roman" w:hAnsi="Times New Roman" w:cs="Times New Roman"/>
          <w:position w:val="-6"/>
          <w:sz w:val="24"/>
          <w:szCs w:val="24"/>
        </w:rPr>
        <w:object w:dxaOrig="555" w:dyaOrig="285">
          <v:shape id="_x0000_i1157" type="#_x0000_t75" style="width:28.5pt;height:14.25pt" o:ole="">
            <v:imagedata r:id="rId134" o:title=""/>
          </v:shape>
          <o:OLEObject Type="Embed" ProgID="Equation.DSMT4" ShapeID="_x0000_i1157" DrawAspect="Content" ObjectID="_1652274686" r:id="rId242"/>
        </w:object>
      </w:r>
      <w:r>
        <w:rPr>
          <w:rFonts w:ascii="Times New Roman" w:hAnsi="Times New Roman" w:cs="Times New Roman"/>
          <w:sz w:val="24"/>
          <w:szCs w:val="24"/>
        </w:rPr>
        <w:t>.</w:t>
      </w:r>
    </w:p>
    <w:p w:rsidR="001F4B80" w:rsidRDefault="001F4B80" w:rsidP="001F4B80">
      <w:pPr>
        <w:pStyle w:val="a9"/>
        <w:numPr>
          <w:ilvl w:val="0"/>
          <w:numId w:val="10"/>
        </w:numPr>
        <w:rPr>
          <w:rFonts w:ascii="Times New Roman" w:hAnsi="Times New Roman" w:cs="Times New Roman"/>
          <w:sz w:val="24"/>
          <w:szCs w:val="24"/>
        </w:rPr>
      </w:pPr>
      <w:r>
        <w:rPr>
          <w:rFonts w:ascii="Times New Roman" w:hAnsi="Times New Roman" w:cs="Times New Roman"/>
          <w:i/>
          <w:sz w:val="24"/>
          <w:szCs w:val="24"/>
        </w:rPr>
        <w:t>Эффективность</w:t>
      </w:r>
      <w:r>
        <w:rPr>
          <w:rFonts w:ascii="Times New Roman" w:hAnsi="Times New Roman" w:cs="Times New Roman"/>
          <w:sz w:val="24"/>
          <w:szCs w:val="24"/>
        </w:rPr>
        <w:t xml:space="preserve">. Оценки, обладающие свойством несмещенности  и  состоятельности, при ограниченном числе опытов могут отличаться дисперсиями. Чем меньше дисперсия оценки, тем меньше вероятность грубой ошибки при определении приближенного значения параметра.  Поэтому необходимо, чтобы дисперсия оценки  была  минимальной, т.е. чтобы  выполнялось  условие  </w:t>
      </w:r>
      <w:r>
        <w:rPr>
          <w:rFonts w:ascii="Times New Roman" w:hAnsi="Times New Roman" w:cs="Times New Roman"/>
          <w:position w:val="-18"/>
          <w:sz w:val="24"/>
          <w:szCs w:val="24"/>
        </w:rPr>
        <w:object w:dxaOrig="1245" w:dyaOrig="480">
          <v:shape id="_x0000_i1158" type="#_x0000_t75" style="width:64.5pt;height:21.75pt" o:ole="">
            <v:imagedata r:id="rId136" o:title=""/>
          </v:shape>
          <o:OLEObject Type="Embed" ProgID="Equation.DSMT4" ShapeID="_x0000_i1158" DrawAspect="Content" ObjectID="_1652274687" r:id="rId243"/>
        </w:object>
      </w:r>
      <w:r>
        <w:rPr>
          <w:rFonts w:ascii="Times New Roman" w:hAnsi="Times New Roman" w:cs="Times New Roman"/>
          <w:sz w:val="24"/>
          <w:szCs w:val="24"/>
        </w:rPr>
        <w:t xml:space="preserve">.  Оценка, обладающая этим свойством, называется </w:t>
      </w:r>
      <w:r>
        <w:rPr>
          <w:rFonts w:ascii="Times New Roman" w:hAnsi="Times New Roman" w:cs="Times New Roman"/>
          <w:i/>
          <w:sz w:val="24"/>
          <w:szCs w:val="24"/>
        </w:rPr>
        <w:t>эффективной</w: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Условия несмещенности, состоятельности и эффективности являются условиями доброкачественности оценки. Что является необходимым при обработке статистических данных.</w:t>
      </w:r>
    </w:p>
    <w:p w:rsidR="001F4B80" w:rsidRDefault="001F4B80" w:rsidP="001F4B80">
      <w:pPr>
        <w:ind w:left="360"/>
        <w:rPr>
          <w:rFonts w:ascii="Times New Roman" w:hAnsi="Times New Roman" w:cs="Times New Roman"/>
          <w:i/>
          <w:sz w:val="24"/>
          <w:szCs w:val="24"/>
        </w:rPr>
      </w:pPr>
      <w:r>
        <w:rPr>
          <w:rFonts w:ascii="Times New Roman" w:hAnsi="Times New Roman" w:cs="Times New Roman"/>
          <w:i/>
          <w:sz w:val="24"/>
          <w:szCs w:val="24"/>
        </w:rPr>
        <w:tab/>
        <w:t>Оценка для математического ожидания случайной величины.</w:t>
      </w:r>
    </w:p>
    <w:p w:rsidR="001F4B80" w:rsidRDefault="001F4B80" w:rsidP="001F4B80">
      <w:pPr>
        <w:ind w:left="360"/>
        <w:rPr>
          <w:rFonts w:ascii="Times New Roman" w:hAnsi="Times New Roman" w:cs="Times New Roman"/>
          <w:i/>
          <w:sz w:val="24"/>
          <w:szCs w:val="24"/>
        </w:rPr>
      </w:pPr>
      <w:r>
        <w:rPr>
          <w:rFonts w:ascii="Times New Roman" w:hAnsi="Times New Roman" w:cs="Times New Roman"/>
          <w:sz w:val="24"/>
          <w:szCs w:val="24"/>
        </w:rPr>
        <w:t xml:space="preserve">Пусть исследуется случайная величина Х с математическим ожиданием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x</w:t>
      </w:r>
      <w:r>
        <w:rPr>
          <w:rFonts w:ascii="Times New Roman" w:hAnsi="Times New Roman" w:cs="Times New Roman"/>
          <w:sz w:val="24"/>
          <w:szCs w:val="24"/>
        </w:rPr>
        <w:t>.  Обозначим   х</w:t>
      </w:r>
      <w:r>
        <w:rPr>
          <w:rFonts w:ascii="Times New Roman" w:hAnsi="Times New Roman" w:cs="Times New Roman"/>
          <w:sz w:val="24"/>
          <w:szCs w:val="24"/>
          <w:vertAlign w:val="subscript"/>
        </w:rPr>
        <w:t>1</w:t>
      </w:r>
      <w:r>
        <w:rPr>
          <w:rFonts w:ascii="Times New Roman" w:hAnsi="Times New Roman" w:cs="Times New Roman"/>
          <w:sz w:val="24"/>
          <w:szCs w:val="24"/>
        </w:rPr>
        <w:t>,х</w:t>
      </w:r>
      <w:r>
        <w:rPr>
          <w:rFonts w:ascii="Times New Roman" w:hAnsi="Times New Roman" w:cs="Times New Roman"/>
          <w:sz w:val="24"/>
          <w:szCs w:val="24"/>
          <w:vertAlign w:val="subscript"/>
        </w:rPr>
        <w:t>2</w:t>
      </w:r>
      <w:r>
        <w:rPr>
          <w:rFonts w:ascii="Times New Roman" w:hAnsi="Times New Roman" w:cs="Times New Roman"/>
          <w:sz w:val="24"/>
          <w:szCs w:val="24"/>
        </w:rPr>
        <w:t>, …х</w:t>
      </w:r>
      <w:r>
        <w:rPr>
          <w:rFonts w:ascii="Times New Roman" w:hAnsi="Times New Roman" w:cs="Times New Roman"/>
          <w:sz w:val="24"/>
          <w:szCs w:val="24"/>
          <w:lang w:val="en-US"/>
        </w:rPr>
        <w:t>n</w:t>
      </w:r>
      <w:r>
        <w:rPr>
          <w:rFonts w:ascii="Times New Roman" w:hAnsi="Times New Roman" w:cs="Times New Roman"/>
          <w:sz w:val="24"/>
          <w:szCs w:val="24"/>
        </w:rPr>
        <w:t xml:space="preserve"> значения случайной величины, полученной в результате </w:t>
      </w:r>
      <w:r>
        <w:rPr>
          <w:rFonts w:ascii="Times New Roman" w:hAnsi="Times New Roman" w:cs="Times New Roman"/>
          <w:sz w:val="24"/>
          <w:szCs w:val="24"/>
          <w:lang w:val="en-US"/>
        </w:rPr>
        <w:t>n</w:t>
      </w:r>
      <w:r>
        <w:rPr>
          <w:rFonts w:ascii="Times New Roman" w:hAnsi="Times New Roman" w:cs="Times New Roman"/>
          <w:sz w:val="24"/>
          <w:szCs w:val="24"/>
        </w:rPr>
        <w:t xml:space="preserve"> независимых равноточных опытов, т.е. измерений, проходивших в одинаковых условиях. В качестве оценки для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x</w:t>
      </w:r>
      <w:r w:rsidRPr="001F4B80">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принимаем среднее арифметическое  наблюдаемых значений    </w:t>
      </w:r>
      <w:r>
        <w:rPr>
          <w:rFonts w:ascii="Times New Roman" w:hAnsi="Times New Roman" w:cs="Times New Roman"/>
          <w:position w:val="-24"/>
          <w:sz w:val="24"/>
          <w:szCs w:val="24"/>
        </w:rPr>
        <w:object w:dxaOrig="945" w:dyaOrig="960">
          <v:shape id="_x0000_i1159" type="#_x0000_t75" style="width:50.25pt;height:50.25pt" o:ole="">
            <v:imagedata r:id="rId138" o:title=""/>
          </v:shape>
          <o:OLEObject Type="Embed" ProgID="Equation.DSMT4" ShapeID="_x0000_i1159" DrawAspect="Content" ObjectID="_1652274688" r:id="rId244"/>
        </w:object>
      </w:r>
      <w:r>
        <w:rPr>
          <w:rFonts w:ascii="Times New Roman" w:hAnsi="Times New Roman" w:cs="Times New Roman"/>
          <w:sz w:val="24"/>
          <w:szCs w:val="24"/>
        </w:rPr>
        <w:t xml:space="preserve">, называемым </w:t>
      </w:r>
      <w:r>
        <w:rPr>
          <w:rFonts w:ascii="Times New Roman" w:hAnsi="Times New Roman" w:cs="Times New Roman"/>
          <w:i/>
          <w:sz w:val="24"/>
          <w:szCs w:val="24"/>
        </w:rPr>
        <w:t>выборочной средней</w:t>
      </w:r>
    </w:p>
    <w:p w:rsidR="001F4B80" w:rsidRDefault="001F4B80" w:rsidP="001F4B80">
      <w:pPr>
        <w:ind w:left="360"/>
        <w:rPr>
          <w:rFonts w:ascii="Times New Roman" w:hAnsi="Times New Roman" w:cs="Times New Roman"/>
          <w:i/>
          <w:sz w:val="24"/>
          <w:szCs w:val="24"/>
        </w:rPr>
      </w:pPr>
      <w:r>
        <w:rPr>
          <w:rFonts w:ascii="Times New Roman" w:hAnsi="Times New Roman" w:cs="Times New Roman"/>
          <w:sz w:val="24"/>
          <w:szCs w:val="24"/>
        </w:rPr>
        <w:t>Оценка выборочной средней</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position w:val="-24"/>
          <w:sz w:val="24"/>
          <w:szCs w:val="24"/>
        </w:rPr>
        <w:object w:dxaOrig="945" w:dyaOrig="960">
          <v:shape id="_x0000_i1160" type="#_x0000_t75" style="width:50.25pt;height:50.25pt" o:ole="">
            <v:imagedata r:id="rId138" o:title=""/>
          </v:shape>
          <o:OLEObject Type="Embed" ProgID="Equation.DSMT4" ShapeID="_x0000_i1160" DrawAspect="Content" ObjectID="_1652274689" r:id="rId245"/>
        </w:object>
      </w:r>
      <w:r>
        <w:rPr>
          <w:rFonts w:ascii="Times New Roman" w:hAnsi="Times New Roman" w:cs="Times New Roman"/>
          <w:sz w:val="24"/>
          <w:szCs w:val="24"/>
        </w:rPr>
        <w:t xml:space="preserve">  является несмещенной, т.к. </w:t>
      </w:r>
    </w:p>
    <w:p w:rsidR="001F4B80" w:rsidRDefault="001F4B80" w:rsidP="001F4B80">
      <w:pPr>
        <w:ind w:left="360"/>
        <w:rPr>
          <w:rFonts w:ascii="Times New Roman" w:hAnsi="Times New Roman" w:cs="Times New Roman"/>
          <w:sz w:val="24"/>
          <w:szCs w:val="24"/>
        </w:rPr>
      </w:pPr>
      <w:r>
        <w:rPr>
          <w:rFonts w:ascii="Times New Roman" w:hAnsi="Times New Roman" w:cs="Times New Roman"/>
          <w:position w:val="-30"/>
          <w:sz w:val="24"/>
          <w:szCs w:val="24"/>
        </w:rPr>
        <w:object w:dxaOrig="3600" w:dyaOrig="720">
          <v:shape id="_x0000_i1161" type="#_x0000_t75" style="width:180pt;height:36pt" o:ole="">
            <v:imagedata r:id="rId141" o:title=""/>
          </v:shape>
          <o:OLEObject Type="Embed" ProgID="Equation.DSMT4" ShapeID="_x0000_i1161" DrawAspect="Content" ObjectID="_1652274690" r:id="rId246"/>
        </w:objec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Выборочная средняя является состоятельной, т.к. по теореме Чебышева    </w:t>
      </w:r>
      <w:r>
        <w:rPr>
          <w:rFonts w:ascii="Times New Roman" w:hAnsi="Times New Roman" w:cs="Times New Roman"/>
          <w:position w:val="-28"/>
          <w:sz w:val="24"/>
          <w:szCs w:val="24"/>
        </w:rPr>
        <w:object w:dxaOrig="1755" w:dyaOrig="675">
          <v:shape id="_x0000_i1162" type="#_x0000_t75" style="width:86.25pt;height:36pt" o:ole="">
            <v:imagedata r:id="rId143" o:title=""/>
          </v:shape>
          <o:OLEObject Type="Embed" ProgID="Equation.DSMT4" ShapeID="_x0000_i1162" DrawAspect="Content" ObjectID="_1652274691" r:id="rId247"/>
        </w:object>
      </w:r>
      <w:r>
        <w:rPr>
          <w:rFonts w:ascii="Times New Roman" w:hAnsi="Times New Roman" w:cs="Times New Roman"/>
          <w:sz w:val="24"/>
          <w:szCs w:val="24"/>
        </w:rPr>
        <w:t xml:space="preserve">  при  </w:t>
      </w:r>
      <w:r>
        <w:rPr>
          <w:rFonts w:ascii="Times New Roman" w:hAnsi="Times New Roman" w:cs="Times New Roman"/>
          <w:position w:val="-6"/>
          <w:sz w:val="24"/>
          <w:szCs w:val="24"/>
        </w:rPr>
        <w:object w:dxaOrig="705" w:dyaOrig="225">
          <v:shape id="_x0000_i1163" type="#_x0000_t75" style="width:36pt;height:7.5pt" o:ole="">
            <v:imagedata r:id="rId132" o:title=""/>
          </v:shape>
          <o:OLEObject Type="Embed" ProgID="Equation.DSMT4" ShapeID="_x0000_i1163" DrawAspect="Content" ObjectID="_1652274692" r:id="rId248"/>
        </w:objec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Эффективность оценки выполняется только для узкого класса распределений, в частности для нормального распределения.</w:t>
      </w:r>
    </w:p>
    <w:p w:rsidR="001F4B80" w:rsidRDefault="001F4B80" w:rsidP="001F4B80">
      <w:pPr>
        <w:ind w:left="36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Оценка для дисперсии случайной величины.</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В качестве оценки для дисперсии рассмотрим следующую величину:   </w:t>
      </w:r>
      <w:r>
        <w:rPr>
          <w:rFonts w:ascii="Times New Roman" w:hAnsi="Times New Roman" w:cs="Times New Roman"/>
          <w:position w:val="-28"/>
          <w:sz w:val="24"/>
          <w:szCs w:val="24"/>
        </w:rPr>
        <w:object w:dxaOrig="1860" w:dyaOrig="675">
          <v:shape id="_x0000_i1164" type="#_x0000_t75" style="width:93.75pt;height:36pt" o:ole="">
            <v:imagedata r:id="rId146" o:title=""/>
          </v:shape>
          <o:OLEObject Type="Embed" ProgID="Equation.DSMT4" ShapeID="_x0000_i1164" DrawAspect="Content" ObjectID="_1652274693" r:id="rId249"/>
        </w:objec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Эту оценку называют </w:t>
      </w:r>
      <w:r>
        <w:rPr>
          <w:rFonts w:ascii="Times New Roman" w:hAnsi="Times New Roman" w:cs="Times New Roman"/>
          <w:i/>
          <w:sz w:val="24"/>
          <w:szCs w:val="24"/>
        </w:rPr>
        <w:t>выборочной дисперсией</w:t>
      </w:r>
      <w:r>
        <w:rPr>
          <w:rFonts w:ascii="Times New Roman" w:hAnsi="Times New Roman" w:cs="Times New Roman"/>
          <w:sz w:val="24"/>
          <w:szCs w:val="24"/>
        </w:rPr>
        <w:t xml:space="preserve"> .</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Эта оценка является состоятельной и несмещенной, что можно увидеть, проведя алгебраические преобразования выражения и получить </w:t>
      </w:r>
      <w:r>
        <w:rPr>
          <w:rFonts w:ascii="Times New Roman" w:hAnsi="Times New Roman" w:cs="Times New Roman"/>
          <w:position w:val="-28"/>
          <w:sz w:val="24"/>
          <w:szCs w:val="24"/>
        </w:rPr>
        <w:object w:dxaOrig="1860" w:dyaOrig="675">
          <v:shape id="_x0000_i1165" type="#_x0000_t75" style="width:93.75pt;height:36pt" o:ole="">
            <v:imagedata r:id="rId146" o:title=""/>
          </v:shape>
          <o:OLEObject Type="Embed" ProgID="Equation.DSMT4" ShapeID="_x0000_i1165" DrawAspect="Content" ObjectID="_1652274694" r:id="rId250"/>
        </w:object>
      </w:r>
      <w:r>
        <w:rPr>
          <w:rFonts w:ascii="Times New Roman" w:hAnsi="Times New Roman" w:cs="Times New Roman"/>
          <w:sz w:val="24"/>
          <w:szCs w:val="24"/>
        </w:rPr>
        <w:t>=</w:t>
      </w:r>
      <w:r>
        <w:rPr>
          <w:rFonts w:ascii="Times New Roman" w:hAnsi="Times New Roman" w:cs="Times New Roman"/>
          <w:position w:val="-28"/>
          <w:sz w:val="24"/>
          <w:szCs w:val="24"/>
        </w:rPr>
        <w:object w:dxaOrig="1200" w:dyaOrig="675">
          <v:shape id="_x0000_i1166" type="#_x0000_t75" style="width:57.75pt;height:36pt" o:ole="">
            <v:imagedata r:id="rId149" o:title=""/>
          </v:shape>
          <o:OLEObject Type="Embed" ProgID="Equation.DSMT4" ShapeID="_x0000_i1166" DrawAspect="Content" ObjectID="_1652274695" r:id="rId251"/>
        </w:objec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Первый член выражения есть среднее арифметическое </w:t>
      </w:r>
      <w:r>
        <w:rPr>
          <w:rFonts w:ascii="Times New Roman" w:hAnsi="Times New Roman" w:cs="Times New Roman"/>
          <w:sz w:val="24"/>
          <w:szCs w:val="24"/>
          <w:lang w:val="en-US"/>
        </w:rPr>
        <w:t>n</w:t>
      </w:r>
      <w:r>
        <w:rPr>
          <w:rFonts w:ascii="Times New Roman" w:hAnsi="Times New Roman" w:cs="Times New Roman"/>
          <w:sz w:val="24"/>
          <w:szCs w:val="24"/>
        </w:rPr>
        <w:t xml:space="preserve"> наблюдаемых значений случайной величины Х</w:t>
      </w:r>
      <w:r>
        <w:rPr>
          <w:rFonts w:ascii="Times New Roman" w:hAnsi="Times New Roman" w:cs="Times New Roman"/>
          <w:sz w:val="24"/>
          <w:szCs w:val="24"/>
          <w:vertAlign w:val="superscript"/>
        </w:rPr>
        <w:t>2</w:t>
      </w:r>
      <w:r>
        <w:rPr>
          <w:rFonts w:ascii="Times New Roman" w:hAnsi="Times New Roman" w:cs="Times New Roman"/>
          <w:sz w:val="24"/>
          <w:szCs w:val="24"/>
        </w:rPr>
        <w:t>, значит она сходится по вероятности к МХ</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Второй член </w:t>
      </w:r>
      <w:r>
        <w:rPr>
          <w:rFonts w:ascii="Times New Roman" w:hAnsi="Times New Roman" w:cs="Times New Roman"/>
          <w:position w:val="-6"/>
          <w:sz w:val="24"/>
          <w:szCs w:val="24"/>
        </w:rPr>
        <w:object w:dxaOrig="285" w:dyaOrig="375">
          <v:shape id="_x0000_i1167" type="#_x0000_t75" style="width:14.25pt;height:21.75pt" o:ole="">
            <v:imagedata r:id="rId151" o:title=""/>
          </v:shape>
          <o:OLEObject Type="Embed" ProgID="Equation.DSMT4" ShapeID="_x0000_i1167" DrawAspect="Content" ObjectID="_1652274696" r:id="rId252"/>
        </w:object>
      </w:r>
      <w:r>
        <w:rPr>
          <w:rFonts w:ascii="Times New Roman" w:hAnsi="Times New Roman" w:cs="Times New Roman"/>
          <w:sz w:val="24"/>
          <w:szCs w:val="24"/>
        </w:rPr>
        <w:t xml:space="preserve"> сходится по вероятности к   </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x</w:t>
      </w:r>
      <w:r>
        <w:rPr>
          <w:rFonts w:ascii="Times New Roman" w:hAnsi="Times New Roman" w:cs="Times New Roman"/>
          <w:sz w:val="24"/>
          <w:szCs w:val="24"/>
          <w:vertAlign w:val="subscript"/>
        </w:rPr>
        <w:t xml:space="preserve">.  </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Следовательно, правая часть сходится по вероятности к величине МХ</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Pr>
          <w:rFonts w:ascii="Times New Roman" w:hAnsi="Times New Roman" w:cs="Times New Roman"/>
          <w:sz w:val="24"/>
          <w:szCs w:val="24"/>
          <w:lang w:val="en-US"/>
        </w:rPr>
        <w:t>D</w:t>
      </w:r>
      <w:r>
        <w:rPr>
          <w:rFonts w:ascii="Times New Roman" w:hAnsi="Times New Roman" w:cs="Times New Roman"/>
          <w:sz w:val="24"/>
          <w:szCs w:val="24"/>
          <w:vertAlign w:val="subscript"/>
          <w:lang w:val="en-US"/>
        </w:rPr>
        <w:t>x</w:t>
      </w:r>
      <w:r>
        <w:rPr>
          <w:rFonts w:ascii="Times New Roman" w:hAnsi="Times New Roman" w:cs="Times New Roman"/>
          <w:sz w:val="24"/>
          <w:szCs w:val="24"/>
        </w:rPr>
        <w:t xml:space="preserve"> , это означает состоятельность оценки.</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Проверяя несмещенность оценки, в  силу независимости случайных величин Х</w:t>
      </w:r>
      <w:r>
        <w:rPr>
          <w:rFonts w:ascii="Times New Roman" w:hAnsi="Times New Roman" w:cs="Times New Roman"/>
          <w:sz w:val="24"/>
          <w:szCs w:val="24"/>
          <w:vertAlign w:val="subscript"/>
        </w:rPr>
        <w:t>1</w:t>
      </w:r>
      <w:r>
        <w:rPr>
          <w:rFonts w:ascii="Times New Roman" w:hAnsi="Times New Roman" w:cs="Times New Roman"/>
          <w:sz w:val="24"/>
          <w:szCs w:val="24"/>
        </w:rPr>
        <w:t>,Х</w:t>
      </w:r>
      <w:r>
        <w:rPr>
          <w:rFonts w:ascii="Times New Roman" w:hAnsi="Times New Roman" w:cs="Times New Roman"/>
          <w:sz w:val="24"/>
          <w:szCs w:val="24"/>
          <w:vertAlign w:val="subscript"/>
        </w:rPr>
        <w:t>2</w:t>
      </w:r>
      <w:r>
        <w:rPr>
          <w:rFonts w:ascii="Times New Roman" w:hAnsi="Times New Roman" w:cs="Times New Roman"/>
          <w:sz w:val="24"/>
          <w:szCs w:val="24"/>
        </w:rPr>
        <w:t>,…Х</w:t>
      </w:r>
      <w:r>
        <w:rPr>
          <w:rFonts w:ascii="Times New Roman" w:hAnsi="Times New Roman" w:cs="Times New Roman"/>
          <w:sz w:val="24"/>
          <w:szCs w:val="24"/>
          <w:lang w:val="en-US"/>
        </w:rPr>
        <w:t>n</w:t>
      </w:r>
      <w:r>
        <w:rPr>
          <w:rFonts w:ascii="Times New Roman" w:hAnsi="Times New Roman" w:cs="Times New Roman"/>
          <w:sz w:val="24"/>
          <w:szCs w:val="24"/>
        </w:rPr>
        <w:t xml:space="preserve">, </w:t>
      </w:r>
      <w:r>
        <w:rPr>
          <w:rFonts w:ascii="Times New Roman" w:hAnsi="Times New Roman" w:cs="Times New Roman"/>
          <w:position w:val="-16"/>
          <w:sz w:val="24"/>
          <w:szCs w:val="24"/>
        </w:rPr>
        <w:object w:dxaOrig="885" w:dyaOrig="405">
          <v:shape id="_x0000_i1168" type="#_x0000_t75" style="width:43.5pt;height:21.75pt" o:ole="">
            <v:imagedata r:id="rId153" o:title=""/>
          </v:shape>
          <o:OLEObject Type="Embed" ProgID="Equation.DSMT4" ShapeID="_x0000_i1168" DrawAspect="Content" ObjectID="_1652274697" r:id="rId253"/>
        </w:object>
      </w:r>
    </w:p>
    <w:p w:rsidR="001F4B80" w:rsidRDefault="001F4B80" w:rsidP="001F4B80">
      <w:pPr>
        <w:ind w:left="360"/>
        <w:rPr>
          <w:rFonts w:ascii="Times New Roman" w:hAnsi="Times New Roman" w:cs="Times New Roman"/>
          <w:sz w:val="24"/>
          <w:szCs w:val="24"/>
          <w:vertAlign w:val="subscript"/>
        </w:rPr>
      </w:pPr>
      <w:r>
        <w:rPr>
          <w:rFonts w:ascii="Times New Roman" w:hAnsi="Times New Roman" w:cs="Times New Roman"/>
          <w:sz w:val="24"/>
          <w:szCs w:val="24"/>
        </w:rPr>
        <w:t xml:space="preserve">получаем   </w:t>
      </w:r>
      <w:r>
        <w:rPr>
          <w:rFonts w:ascii="Times New Roman" w:hAnsi="Times New Roman" w:cs="Times New Roman"/>
          <w:position w:val="-24"/>
          <w:sz w:val="24"/>
          <w:szCs w:val="24"/>
        </w:rPr>
        <w:object w:dxaOrig="1755" w:dyaOrig="615">
          <v:shape id="_x0000_i1169" type="#_x0000_t75" style="width:86.25pt;height:28.5pt" o:ole="">
            <v:imagedata r:id="rId155" o:title=""/>
          </v:shape>
          <o:OLEObject Type="Embed" ProgID="Equation.DSMT4" ShapeID="_x0000_i1169" DrawAspect="Content" ObjectID="_1652274698" r:id="rId254"/>
        </w:object>
      </w:r>
      <w:r>
        <w:rPr>
          <w:rFonts w:ascii="Times New Roman" w:hAnsi="Times New Roman" w:cs="Times New Roman"/>
          <w:sz w:val="24"/>
          <w:szCs w:val="24"/>
        </w:rPr>
        <w:t xml:space="preserve">.  Получаем, что выборочная дисперсия  является смещенной оценкой. Умножим </w:t>
      </w:r>
      <w:r>
        <w:rPr>
          <w:rFonts w:ascii="Times New Roman" w:hAnsi="Times New Roman" w:cs="Times New Roman"/>
          <w:position w:val="-12"/>
          <w:sz w:val="24"/>
          <w:szCs w:val="24"/>
        </w:rPr>
        <w:object w:dxaOrig="345" w:dyaOrig="405">
          <v:shape id="_x0000_i1170" type="#_x0000_t75" style="width:14.25pt;height:21.75pt" o:ole="">
            <v:imagedata r:id="rId157" o:title=""/>
          </v:shape>
          <o:OLEObject Type="Embed" ProgID="Equation.DSMT4" ShapeID="_x0000_i1170" DrawAspect="Content" ObjectID="_1652274699" r:id="rId255"/>
        </w:object>
      </w:r>
      <w:r>
        <w:rPr>
          <w:rFonts w:ascii="Times New Roman" w:hAnsi="Times New Roman" w:cs="Times New Roman"/>
          <w:sz w:val="24"/>
          <w:szCs w:val="24"/>
        </w:rPr>
        <w:t xml:space="preserve">на   </w:t>
      </w:r>
      <w:r>
        <w:rPr>
          <w:rFonts w:ascii="Times New Roman" w:hAnsi="Times New Roman" w:cs="Times New Roman"/>
          <w:position w:val="-24"/>
          <w:sz w:val="24"/>
          <w:szCs w:val="24"/>
        </w:rPr>
        <w:object w:dxaOrig="525" w:dyaOrig="615">
          <v:shape id="_x0000_i1171" type="#_x0000_t75" style="width:28.5pt;height:28.5pt" o:ole="">
            <v:imagedata r:id="rId159" o:title=""/>
          </v:shape>
          <o:OLEObject Type="Embed" ProgID="Equation.DSMT4" ShapeID="_x0000_i1171" DrawAspect="Content" ObjectID="_1652274700" r:id="rId256"/>
        </w:object>
      </w:r>
      <w:r>
        <w:rPr>
          <w:rFonts w:ascii="Times New Roman" w:hAnsi="Times New Roman" w:cs="Times New Roman"/>
          <w:sz w:val="24"/>
          <w:szCs w:val="24"/>
        </w:rPr>
        <w:t xml:space="preserve">  получим для дисперсии </w:t>
      </w:r>
      <w:r>
        <w:rPr>
          <w:rFonts w:ascii="Times New Roman" w:hAnsi="Times New Roman" w:cs="Times New Roman"/>
          <w:position w:val="-12"/>
          <w:sz w:val="24"/>
          <w:szCs w:val="24"/>
        </w:rPr>
        <w:object w:dxaOrig="315" w:dyaOrig="360">
          <v:shape id="_x0000_i1172" type="#_x0000_t75" style="width:14.25pt;height:21.75pt" o:ole="">
            <v:imagedata r:id="rId161" o:title=""/>
          </v:shape>
          <o:OLEObject Type="Embed" ProgID="Equation.DSMT4" ShapeID="_x0000_i1172" DrawAspect="Content" ObjectID="_1652274701" r:id="rId257"/>
        </w:object>
      </w:r>
      <w:r>
        <w:rPr>
          <w:rFonts w:ascii="Times New Roman" w:hAnsi="Times New Roman" w:cs="Times New Roman"/>
          <w:sz w:val="24"/>
          <w:szCs w:val="24"/>
        </w:rPr>
        <w:t xml:space="preserve"> оценку, обладающую свойством </w:t>
      </w:r>
      <w:r>
        <w:rPr>
          <w:rFonts w:ascii="Times New Roman" w:hAnsi="Times New Roman" w:cs="Times New Roman"/>
          <w:i/>
          <w:sz w:val="24"/>
          <w:szCs w:val="24"/>
        </w:rPr>
        <w:t>несмещенности</w:t>
      </w:r>
    </w:p>
    <w:p w:rsidR="001F4B80" w:rsidRDefault="001F4B80" w:rsidP="001F4B80">
      <w:pPr>
        <w:ind w:left="360"/>
        <w:rPr>
          <w:rFonts w:ascii="Times New Roman" w:hAnsi="Times New Roman" w:cs="Times New Roman"/>
          <w:sz w:val="24"/>
          <w:szCs w:val="24"/>
        </w:rPr>
      </w:pPr>
      <w:r>
        <w:rPr>
          <w:rFonts w:ascii="Times New Roman" w:hAnsi="Times New Roman" w:cs="Times New Roman"/>
          <w:position w:val="-28"/>
          <w:sz w:val="24"/>
          <w:szCs w:val="24"/>
        </w:rPr>
        <w:object w:dxaOrig="4605" w:dyaOrig="675">
          <v:shape id="_x0000_i1173" type="#_x0000_t75" style="width:230.25pt;height:36pt" o:ole="">
            <v:imagedata r:id="rId163" o:title=""/>
          </v:shape>
          <o:OLEObject Type="Embed" ProgID="Equation.DSMT4" ShapeID="_x0000_i1173" DrawAspect="Content" ObjectID="_1652274702" r:id="rId258"/>
        </w:object>
      </w:r>
      <w:r>
        <w:rPr>
          <w:rFonts w:ascii="Times New Roman" w:hAnsi="Times New Roman" w:cs="Times New Roman"/>
          <w:sz w:val="24"/>
          <w:szCs w:val="24"/>
        </w:rPr>
        <w:t xml:space="preserve">.  Эта оценка называется </w:t>
      </w:r>
      <w:r>
        <w:rPr>
          <w:rFonts w:ascii="Times New Roman" w:hAnsi="Times New Roman" w:cs="Times New Roman"/>
          <w:i/>
          <w:sz w:val="24"/>
          <w:szCs w:val="24"/>
        </w:rPr>
        <w:t>«исправленной» выборочной</w:t>
      </w:r>
      <w:r>
        <w:rPr>
          <w:rFonts w:ascii="Times New Roman" w:hAnsi="Times New Roman" w:cs="Times New Roman"/>
          <w:sz w:val="24"/>
          <w:szCs w:val="24"/>
        </w:rPr>
        <w:t xml:space="preserve"> </w:t>
      </w:r>
      <w:r>
        <w:rPr>
          <w:rFonts w:ascii="Times New Roman" w:hAnsi="Times New Roman" w:cs="Times New Roman"/>
          <w:i/>
          <w:sz w:val="24"/>
          <w:szCs w:val="24"/>
        </w:rPr>
        <w:t>дисперсией</w:t>
      </w:r>
      <w:r>
        <w:rPr>
          <w:rFonts w:ascii="Times New Roman" w:hAnsi="Times New Roman" w:cs="Times New Roman"/>
          <w:sz w:val="24"/>
          <w:szCs w:val="24"/>
        </w:rPr>
        <w:t xml:space="preserve"> и определять формулой        </w:t>
      </w:r>
      <w:r>
        <w:rPr>
          <w:rFonts w:ascii="Times New Roman" w:hAnsi="Times New Roman" w:cs="Times New Roman"/>
          <w:position w:val="-28"/>
          <w:sz w:val="24"/>
          <w:szCs w:val="24"/>
        </w:rPr>
        <w:object w:dxaOrig="3075" w:dyaOrig="675">
          <v:shape id="_x0000_i1174" type="#_x0000_t75" style="width:151.5pt;height:36pt" o:ole="">
            <v:imagedata r:id="rId165" o:title=""/>
          </v:shape>
          <o:OLEObject Type="Embed" ProgID="Equation.DSMT4" ShapeID="_x0000_i1174" DrawAspect="Content" ObjectID="_1652274703" r:id="rId259"/>
        </w:objec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Величину </w:t>
      </w:r>
      <w:r>
        <w:rPr>
          <w:rFonts w:ascii="Times New Roman" w:hAnsi="Times New Roman" w:cs="Times New Roman"/>
          <w:sz w:val="24"/>
          <w:szCs w:val="24"/>
          <w:lang w:val="en-US"/>
        </w:rPr>
        <w:t>s</w:t>
      </w:r>
      <w:r>
        <w:rPr>
          <w:rFonts w:ascii="Times New Roman" w:hAnsi="Times New Roman" w:cs="Times New Roman"/>
          <w:sz w:val="24"/>
          <w:szCs w:val="24"/>
        </w:rPr>
        <w:t xml:space="preserve"> называют «исправленным» </w:t>
      </w:r>
      <w:r>
        <w:rPr>
          <w:rFonts w:ascii="Times New Roman" w:hAnsi="Times New Roman" w:cs="Times New Roman"/>
          <w:i/>
          <w:sz w:val="24"/>
          <w:szCs w:val="24"/>
        </w:rPr>
        <w:t>средним квадратическим отклонением</w:t>
      </w:r>
      <w:r>
        <w:rPr>
          <w:rFonts w:ascii="Times New Roman" w:hAnsi="Times New Roman" w:cs="Times New Roman"/>
          <w:sz w:val="24"/>
          <w:szCs w:val="24"/>
        </w:rPr>
        <w:t>.</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Если имеем интервальное выборочное распределение, то формулы для выборочной средней, выборочной дисперсии, и «исправленной» выборочной дисперсии имеют вид:</w: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        </w:t>
      </w:r>
    </w:p>
    <w:p w:rsidR="001F4B80" w:rsidRDefault="001F4B80" w:rsidP="001F4B80">
      <w:pPr>
        <w:ind w:left="360"/>
        <w:rPr>
          <w:sz w:val="24"/>
          <w:szCs w:val="24"/>
        </w:rPr>
      </w:pPr>
      <w:r>
        <w:rPr>
          <w:position w:val="-98"/>
          <w:sz w:val="24"/>
          <w:szCs w:val="24"/>
        </w:rPr>
        <w:object w:dxaOrig="2280" w:dyaOrig="2115">
          <v:shape id="_x0000_i1175" type="#_x0000_t75" style="width:115.5pt;height:108pt" o:ole="">
            <v:imagedata r:id="rId167" o:title=""/>
          </v:shape>
          <o:OLEObject Type="Embed" ProgID="Equation.DSMT4" ShapeID="_x0000_i1175" DrawAspect="Content" ObjectID="_1652274704" r:id="rId260"/>
        </w:object>
      </w:r>
    </w:p>
    <w:p w:rsidR="001F4B80" w:rsidRDefault="001F4B80" w:rsidP="001F4B80">
      <w:pPr>
        <w:ind w:left="360"/>
        <w:rPr>
          <w:rFonts w:ascii="Times New Roman" w:hAnsi="Times New Roman" w:cs="Times New Roman"/>
          <w:sz w:val="24"/>
          <w:szCs w:val="24"/>
        </w:rPr>
      </w:pPr>
      <w:r>
        <w:rPr>
          <w:rFonts w:ascii="Times New Roman" w:hAnsi="Times New Roman" w:cs="Times New Roman"/>
          <w:sz w:val="24"/>
          <w:szCs w:val="24"/>
        </w:rPr>
        <w:t xml:space="preserve">Здесь   </w:t>
      </w:r>
      <w:r>
        <w:rPr>
          <w:rFonts w:ascii="Times New Roman" w:hAnsi="Times New Roman" w:cs="Times New Roman"/>
          <w:position w:val="-12"/>
          <w:sz w:val="24"/>
          <w:szCs w:val="24"/>
        </w:rPr>
        <w:object w:dxaOrig="255" w:dyaOrig="405">
          <v:shape id="_x0000_i1176" type="#_x0000_t75" style="width:14.25pt;height:21.75pt" o:ole="">
            <v:imagedata r:id="rId169" o:title=""/>
          </v:shape>
          <o:OLEObject Type="Embed" ProgID="Equation.DSMT4" ShapeID="_x0000_i1176" DrawAspect="Content" ObjectID="_1652274705" r:id="rId261"/>
        </w:object>
      </w:r>
      <w:r>
        <w:rPr>
          <w:rFonts w:ascii="Times New Roman" w:hAnsi="Times New Roman" w:cs="Times New Roman"/>
          <w:sz w:val="24"/>
          <w:szCs w:val="24"/>
        </w:rPr>
        <w:t xml:space="preserve">- среднее значение случайной величины Х на интервале </w:t>
      </w:r>
      <w:r>
        <w:rPr>
          <w:rFonts w:ascii="Times New Roman" w:hAnsi="Times New Roman" w:cs="Times New Roman"/>
          <w:position w:val="-14"/>
          <w:sz w:val="24"/>
          <w:szCs w:val="24"/>
        </w:rPr>
        <w:object w:dxaOrig="840" w:dyaOrig="405">
          <v:shape id="_x0000_i1177" type="#_x0000_t75" style="width:43.5pt;height:21.75pt" o:ole="">
            <v:imagedata r:id="rId171" o:title=""/>
          </v:shape>
          <o:OLEObject Type="Embed" ProgID="Equation.DSMT4" ShapeID="_x0000_i1177" DrawAspect="Content" ObjectID="_1652274706" r:id="rId262"/>
        </w:object>
      </w:r>
      <w:r>
        <w:rPr>
          <w:rFonts w:ascii="Times New Roman" w:hAnsi="Times New Roman" w:cs="Times New Roman"/>
          <w:sz w:val="24"/>
          <w:szCs w:val="24"/>
        </w:rPr>
        <w:t>, т.е.</w:t>
      </w:r>
      <w:r>
        <w:rPr>
          <w:rFonts w:ascii="Times New Roman" w:hAnsi="Times New Roman" w:cs="Times New Roman"/>
          <w:position w:val="-24"/>
          <w:sz w:val="24"/>
          <w:szCs w:val="24"/>
        </w:rPr>
        <w:object w:dxaOrig="1245" w:dyaOrig="615">
          <v:shape id="_x0000_i1178" type="#_x0000_t75" style="width:64.5pt;height:28.5pt" o:ole="">
            <v:imagedata r:id="rId173" o:title=""/>
          </v:shape>
          <o:OLEObject Type="Embed" ProgID="Equation.DSMT4" ShapeID="_x0000_i1178" DrawAspect="Content" ObjectID="_1652274707" r:id="rId263"/>
        </w:object>
      </w:r>
      <w:r>
        <w:rPr>
          <w:rFonts w:ascii="Times New Roman" w:hAnsi="Times New Roman" w:cs="Times New Roman"/>
          <w:sz w:val="24"/>
          <w:szCs w:val="24"/>
        </w:rPr>
        <w:t>.</w:t>
      </w:r>
    </w:p>
    <w:p w:rsidR="001F4B80" w:rsidRDefault="001F4B80" w:rsidP="001F4B80">
      <w:pPr>
        <w:rPr>
          <w:b/>
        </w:rPr>
      </w:pPr>
      <w:r>
        <w:rPr>
          <w:b/>
        </w:rPr>
        <w:t>Заключение. Использование математически-статистических методов. Развитие науки</w:t>
      </w:r>
    </w:p>
    <w:p w:rsidR="001F4B80" w:rsidRDefault="001F4B80" w:rsidP="001F4B80">
      <w:r>
        <w:t xml:space="preserve">Экономико-статистические методы  анализа и прогнозирования в процессе познания экономических закономерностей имеют два вида моделей: </w:t>
      </w:r>
    </w:p>
    <w:p w:rsidR="001F4B80" w:rsidRDefault="001F4B80" w:rsidP="001F4B80">
      <w:r>
        <w:t>- нормативный анализ, используемый для выработки управляющих решений в условиях определенных, или хотя бы понятных , для исследователя закономерностей;</w:t>
      </w:r>
    </w:p>
    <w:p w:rsidR="001F4B80" w:rsidRDefault="001F4B80" w:rsidP="001F4B80">
      <w:r>
        <w:t>- позитивного анализа, используемого для выявления неизвестных или недоступных в рамках эксперимента закономерностей и тенденций.</w:t>
      </w:r>
    </w:p>
    <w:p w:rsidR="001F4B80" w:rsidRDefault="001F4B80" w:rsidP="001F4B80">
      <w:r>
        <w:t>Экономико-статистические методы анализа и прогнозирования представляют математический аппарат построения моделей позитивного анализа на основе зафиксированных ранее (ретроспективных) данных о состоянии экономического объекта или процесса. Методы базируются на фундаментальных разделах математики – теории вероятностей и математической статистике. Эти методы изучаются в разделе эконометрики. Развитие эконометрики (новой математической экономики) началось примерно с 1950 года. На этой стадии получили признание работы Дж. Фон Неймана,</w:t>
      </w:r>
    </w:p>
    <w:p w:rsidR="001F4B80" w:rsidRDefault="001F4B80" w:rsidP="001F4B80">
      <w:r>
        <w:t xml:space="preserve"> К. Эрроу, М. Морришимы, В. Леонтьева, написанные им после эмиграции из России по вопросу метода «затраты-выпуск», а так же работы советских ученых Л. Кантаровича, Я. Понтрягина. Школа Канторовича положила начало развитию фундаментальных работ Агангебяна, Гранберга , Шаталина, Ясина. Сам Канторович был удостоен Нобелевской премии  за исследования в теории оптимального распределения ресурсов, по анализу объективно обусловленных (двойственных) оценок в 1975 году. За последние зол е по этой науке были присуждены ; Нобелевские премии, наука является одной из самых молодых.</w:t>
      </w:r>
    </w:p>
    <w:p w:rsidR="001F4B80" w:rsidRDefault="001F4B80" w:rsidP="001F4B80">
      <w:r>
        <w:t>Используются понятия:</w:t>
      </w:r>
    </w:p>
    <w:p w:rsidR="001F4B80" w:rsidRDefault="001F4B80" w:rsidP="001F4B80">
      <w:r>
        <w:t>- модель- мера, мерило, образец, норма. В мат. под моделью понимается произвольное множество с заданными на нем свойствами отношениями.</w:t>
      </w:r>
    </w:p>
    <w:p w:rsidR="001F4B80" w:rsidRDefault="001F4B80" w:rsidP="001F4B80">
      <w:r>
        <w:t>- моделирование – исследование объектов не непосредственно, а косвенным образом, с помощью аналитических методов и моделей.</w:t>
      </w:r>
    </w:p>
    <w:p w:rsidR="001F4B80" w:rsidRDefault="001F4B80" w:rsidP="001F4B80">
      <w:r>
        <w:t>- объект моделирования – наблюдаемый процесс развития экономического объекта во времени</w:t>
      </w:r>
    </w:p>
    <w:p w:rsidR="001F4B80" w:rsidRDefault="001F4B80" w:rsidP="001F4B80">
      <w:r>
        <w:t>- математическая модель экономического объекта, экономико-математическая модель – совокупность математических уравнений, описывающих функционирование экономического объекта с заданной степенью точности</w:t>
      </w:r>
    </w:p>
    <w:p w:rsidR="001F4B80" w:rsidRDefault="001F4B80" w:rsidP="001F4B80">
      <w:r>
        <w:lastRenderedPageBreak/>
        <w:t>- основные переменные, с помощью которых описывается система – объемы различных товаров и услуг, которые производятся и потребляются, прибавляются и вычитаются из имеющихся запасов, продаются и покупаются.</w:t>
      </w:r>
    </w:p>
    <w:p w:rsidR="001F4B80" w:rsidRDefault="001F4B80" w:rsidP="001F4B80">
      <w:r>
        <w:t>Для построения уравнений нужны данные- имеющиеся ресурсы различного рода, уровень технических знаний, природа потребительских предпочтений, природа предпочтений регулирующих органов. Из этих данных  и переменных формируются условия функционирования экономического объекта, т.е. система уравнений или неравенств.</w:t>
      </w:r>
    </w:p>
    <w:p w:rsidR="001F4B80" w:rsidRDefault="001F4B80" w:rsidP="001F4B80">
      <w:r>
        <w:t>Экономическая теория содержательно сформулировала основные цели, преследуемые людьми при оценке вариантов стратегий поведения:</w:t>
      </w:r>
    </w:p>
    <w:p w:rsidR="001F4B80" w:rsidRDefault="001F4B80" w:rsidP="001F4B80">
      <w:r>
        <w:t>- один человек – достичь наибольшего удовлетворения своих потребностей;</w:t>
      </w:r>
    </w:p>
    <w:p w:rsidR="001F4B80" w:rsidRDefault="001F4B80" w:rsidP="001F4B80">
      <w:r>
        <w:t>- группа организованных людей стремится к максимальной прибыли предприятия;</w:t>
      </w:r>
    </w:p>
    <w:p w:rsidR="001F4B80" w:rsidRDefault="001F4B80" w:rsidP="001F4B80">
      <w:r>
        <w:t>- национальное сообщество (государство) – обеспечить максимальное благосостояние населения.</w:t>
      </w:r>
    </w:p>
    <w:p w:rsidR="001F4B80" w:rsidRDefault="001F4B80" w:rsidP="001F4B80">
      <w:r>
        <w:t>В эконометрике выделяются три основных направления:</w:t>
      </w:r>
    </w:p>
    <w:p w:rsidR="001F4B80" w:rsidRDefault="001F4B80" w:rsidP="001F4B80">
      <w:r>
        <w:t>- разработка и исследование методов прикладной статистики с учетом специфики экономических данных;</w:t>
      </w:r>
    </w:p>
    <w:p w:rsidR="001F4B80" w:rsidRDefault="001F4B80" w:rsidP="001F4B80">
      <w:r>
        <w:t>- Разработка экономических моделей в соответствии с потребностями науки и практики;</w:t>
      </w:r>
    </w:p>
    <w:p w:rsidR="001F4B80" w:rsidRDefault="001F4B80" w:rsidP="001F4B80">
      <w:r>
        <w:t>- применение эконометрических методов для анализа и прогнозирования состояния конкретных экономических объектов.</w:t>
      </w:r>
    </w:p>
    <w:p w:rsidR="001F4B80" w:rsidRDefault="001F4B80" w:rsidP="001F4B80">
      <w:r>
        <w:t>При этом в эконометрике используются следующие методы:</w:t>
      </w:r>
    </w:p>
    <w:p w:rsidR="001F4B80" w:rsidRDefault="001F4B80" w:rsidP="001F4B80">
      <w:r>
        <w:t>- статистика случайных величин (выборочные методы, оценка законов распределения случайных величин); природа элементов исследования – числа;</w:t>
      </w:r>
    </w:p>
    <w:p w:rsidR="001F4B80" w:rsidRDefault="001F4B80" w:rsidP="001F4B80">
      <w:r>
        <w:t>- многомерный статистический анализ (корреляционно – регрессионный анализ); природа  элементов исследования – векторы;</w:t>
      </w:r>
    </w:p>
    <w:p w:rsidR="001F4B80" w:rsidRDefault="001F4B80" w:rsidP="001F4B80">
      <w:r>
        <w:t>- анализ и прогнозирование временных рядов; природа элементов – функции;</w:t>
      </w:r>
    </w:p>
    <w:p w:rsidR="001F4B80" w:rsidRDefault="001F4B80" w:rsidP="001F4B80">
      <w:r>
        <w:t>- статистика объектов нечисловой природы; объекты исследования есть элементы пространств, в которых нет операций сложения и умножения, а используются качественные признаки, бинарные отношения (ранжировки, разбиения, толерантность), нечеткие множества, интервалы, тексты.</w:t>
      </w:r>
    </w:p>
    <w:p w:rsidR="001F4B80" w:rsidRDefault="001F4B80" w:rsidP="001F4B80">
      <w:r>
        <w:t>В эконометрике решаются следующие задачи:</w:t>
      </w:r>
    </w:p>
    <w:p w:rsidR="001F4B80" w:rsidRDefault="001F4B80" w:rsidP="001F4B80">
      <w:r>
        <w:t>- описание и усреднение данных; оценивание и проверка гипотез;</w:t>
      </w:r>
    </w:p>
    <w:p w:rsidR="001F4B80" w:rsidRDefault="001F4B80" w:rsidP="001F4B80">
      <w:r>
        <w:t>- установление зависимостей;</w:t>
      </w:r>
    </w:p>
    <w:p w:rsidR="001F4B80" w:rsidRDefault="001F4B80" w:rsidP="001F4B80">
      <w:r>
        <w:t>- классификация объектов и признаков; прогнозирование статистических решений.</w:t>
      </w:r>
    </w:p>
    <w:p w:rsidR="001F4B80" w:rsidRDefault="001F4B80" w:rsidP="001F4B80">
      <w:r>
        <w:t>Эконометрические данные отличаются от технических, следовательно, и методы работы специфические.</w:t>
      </w:r>
    </w:p>
    <w:p w:rsidR="001F4B80" w:rsidRDefault="001F4B80" w:rsidP="001F4B80">
      <w:r>
        <w:t>Информационной базой исследования являются эмпирические ряды числовых значений показателей, характеризующих состояние объекта в разные моменты времени. Они оформляются в таблицах или изображаются графически - в виде геометрических образов – точек, линий, фигур в различных сочетаниях.</w:t>
      </w:r>
    </w:p>
    <w:p w:rsidR="001F4B80" w:rsidRDefault="001F4B80" w:rsidP="001F4B80">
      <w:r>
        <w:lastRenderedPageBreak/>
        <w:t>Модель при этом представляет собой описание компонентов и функций, формирующих объект. В модели оперируют показателями, исчисленными для качественно однородных массовых явлений.</w:t>
      </w:r>
    </w:p>
    <w:p w:rsidR="001F4B80" w:rsidRDefault="001F4B80" w:rsidP="001F4B80">
      <w:r>
        <w:t>Выражение модели в виде функциональных уравнений используют для расчета средних значений моделируемого показателя по набору заданных величин и выявления степени влияния на них отдельных факторов.</w:t>
      </w:r>
    </w:p>
    <w:p w:rsidR="001F4B80" w:rsidRDefault="001F4B80" w:rsidP="001F4B80">
      <w:r>
        <w:t>Модели могут быть однофакторными и многофакторными.</w:t>
      </w:r>
    </w:p>
    <w:p w:rsidR="001F4B80" w:rsidRDefault="001F4B80" w:rsidP="001F4B80">
      <w:r>
        <w:t>Эконометрические методы показывают, как производится обработка первого статистического материала, чтобы в дальнейшем с достаточной достоверностью прогнозировать развитие событий.</w:t>
      </w:r>
    </w:p>
    <w:p w:rsidR="001F4B80" w:rsidRDefault="001F4B80" w:rsidP="001F4B80">
      <w:r>
        <w:t>Стат исследования устанавливают качественное и количественное влияние экономических показателей друг на друга. Но эти зависимости по своей природе стохастичны, т.е. позволяют установить лишь вероятностные, логические соотношения между явлениями.</w:t>
      </w:r>
    </w:p>
    <w:p w:rsidR="001F4B80" w:rsidRDefault="001F4B80" w:rsidP="001F4B80">
      <w:r>
        <w:t>Система описывается набором переменных:</w:t>
      </w:r>
    </w:p>
    <w:p w:rsidR="001F4B80" w:rsidRDefault="001F4B80" w:rsidP="001F4B80">
      <w:r>
        <w:t>-входные переменные, описывающие условия функционирования, часть из них поддается регулированию «х», называемые независимыми, экзогенными, объясняющими или факторными;</w:t>
      </w:r>
    </w:p>
    <w:p w:rsidR="001F4B80" w:rsidRDefault="001F4B80" w:rsidP="001F4B80">
      <w:r>
        <w:t>- выходные переменные, характеризующие поведение объекта или результат функционирования «у», называемые эндогенными, зависимыми, результирующими или откликами;</w:t>
      </w:r>
    </w:p>
    <w:p w:rsidR="001F4B80" w:rsidRDefault="001F4B80" w:rsidP="001F4B80">
      <w:r>
        <w:t xml:space="preserve">- </w:t>
      </w:r>
      <w:r>
        <w:sym w:font="Symbol" w:char="F065"/>
      </w:r>
      <w:r>
        <w:t xml:space="preserve"> - латентные случайные компоненты, отражающие влияние неучтенных факторов, а так же неточности измерений. Эконометрические методы используются как составная часть технико-экономического научного исследования: оценка точности и стабильности процессов, разработка методов контроля тех процессов, оптимизация выхода полезного продукта, изучение спроса, экспертных оценках принятия решений в стратегическом, инновационном, инвестиционном менеджменте. Перспективно их применение в изучении рисков инновационных проектов, задачах страхования, разработке стратегии антикризисного управления.</w:t>
      </w:r>
    </w:p>
    <w:p w:rsidR="001F4B80" w:rsidRDefault="001F4B80" w:rsidP="001F4B80">
      <w:pPr>
        <w:ind w:firstLine="708"/>
        <w:rPr>
          <w:b/>
          <w:i/>
        </w:rPr>
      </w:pPr>
      <w:r>
        <w:rPr>
          <w:b/>
          <w:i/>
        </w:rPr>
        <w:t>Методы действий</w:t>
      </w:r>
    </w:p>
    <w:p w:rsidR="001F4B80" w:rsidRDefault="001F4B80" w:rsidP="001F4B80">
      <w:r>
        <w:t>Моделирование механизма рыночных связей, взаимодействие спроса и предложения, влияние объема и структуры товарооборота на объем и состав продукции, формирование товарных запасов, издержек производства, прибыли и других качественных показателей имеет первостепенное значение для прогнозирования конъюнктуры рынка, рационализации производственных и торговых процессов, успешного ведения бизнеса.</w:t>
      </w:r>
    </w:p>
    <w:p w:rsidR="001F4B80" w:rsidRDefault="001F4B80" w:rsidP="001F4B80">
      <w:r>
        <w:t>В зависимости от цели модели  подразделяются на структурные, динамические и модели связи.</w:t>
      </w:r>
    </w:p>
    <w:p w:rsidR="001F4B80" w:rsidRDefault="001F4B80" w:rsidP="001F4B80">
      <w:r>
        <w:t xml:space="preserve">В основе </w:t>
      </w:r>
      <w:r>
        <w:rPr>
          <w:b/>
        </w:rPr>
        <w:t>структурной модели</w:t>
      </w:r>
      <w:r>
        <w:t xml:space="preserve"> лежит описание структуры связи между изучаемыми переменными в форме так называемых </w:t>
      </w:r>
      <w:r>
        <w:rPr>
          <w:b/>
        </w:rPr>
        <w:t>одновременных уравнений</w:t>
      </w:r>
      <w:r>
        <w:t>. Структурные (причинные) модели в эконометрике соединяют теорию объекта с эмпирическими данными на  основе графа связи. Они формализуют гипотезы о причинных отношениях.</w:t>
      </w:r>
    </w:p>
    <w:p w:rsidR="001F4B80" w:rsidRDefault="001F4B80" w:rsidP="001F4B80">
      <w:r>
        <w:t xml:space="preserve">Модель является </w:t>
      </w:r>
      <w:r>
        <w:rPr>
          <w:b/>
        </w:rPr>
        <w:t>динамической</w:t>
      </w:r>
      <w:r>
        <w:t>, если в данный момент времени она учитывает значения входящих в нее переменных, относящихся как к текущему, так и к предыдущим моментам времени. Эта модель отражает динамику исследуемых процессов в каждый момент времени.</w:t>
      </w:r>
    </w:p>
    <w:p w:rsidR="001F4B80" w:rsidRDefault="001F4B80" w:rsidP="001F4B80">
      <w:r>
        <w:rPr>
          <w:b/>
        </w:rPr>
        <w:t>Модели связи</w:t>
      </w:r>
      <w:r>
        <w:t xml:space="preserve"> представляют собой математические уравнения, связывающие эндогенные и экзогенные переменные и отражающие статистически значимые взаимосвязи.</w:t>
      </w:r>
    </w:p>
    <w:p w:rsidR="001F4B80" w:rsidRDefault="001F4B80" w:rsidP="001F4B80"/>
    <w:p w:rsidR="001F4B80" w:rsidRDefault="001F4B80" w:rsidP="001F4B80">
      <w:r>
        <w:lastRenderedPageBreak/>
        <w:t>Проблемы моделирования решаются методами корреляционного и регрессионного анализа.</w:t>
      </w:r>
    </w:p>
    <w:p w:rsidR="001F4B80" w:rsidRDefault="001F4B80" w:rsidP="001F4B80">
      <w:r>
        <w:t>Между различными явлениями и их признаками можно выделить связь двух типов: функциональную (жестко детерминированную) и стохастическую (вероятностную).</w:t>
      </w:r>
    </w:p>
    <w:p w:rsidR="001F4B80" w:rsidRDefault="001F4B80" w:rsidP="001F4B80">
      <w:r>
        <w:t xml:space="preserve">Связь называется </w:t>
      </w:r>
      <w:r>
        <w:rPr>
          <w:b/>
        </w:rPr>
        <w:t>функциональной</w:t>
      </w:r>
      <w:r>
        <w:t>, если каждому независимому признаку Х соответствует один или несколько определенных значений независимого признака У.</w:t>
      </w:r>
    </w:p>
    <w:p w:rsidR="001F4B80" w:rsidRDefault="001F4B80" w:rsidP="001F4B80">
      <w:r>
        <w:rPr>
          <w:b/>
        </w:rPr>
        <w:t>Стохастическая связь</w:t>
      </w:r>
      <w:r>
        <w:t xml:space="preserve"> характеризуется тем, что зависимая величина У реагирует на изменение независимой величины Х изменением закона распределения.</w:t>
      </w:r>
    </w:p>
    <w:p w:rsidR="001F4B80" w:rsidRDefault="001F4B80" w:rsidP="001F4B80">
      <w:r>
        <w:rPr>
          <w:b/>
        </w:rPr>
        <w:t>Корреляционная связь</w:t>
      </w:r>
      <w:r>
        <w:t xml:space="preserve"> существует там, где взаимосвязанные явления характеризуются случайными величинами. При такой связи среднее значение (математическое ожидание) случайной величины результативного признака У закономерно изменяется  в зависимости от изменения случайной величины Х. Корреляционная связь проявляется не в каждом отдельном случае, а во всей совокупности в целом.</w:t>
      </w:r>
    </w:p>
    <w:p w:rsidR="001F4B80" w:rsidRDefault="001F4B80" w:rsidP="001F4B80">
      <w:r>
        <w:t>В общем виде задача изучения связей  состоит не только в количественной оценке их наличия, но ив определении формы (аналитического выражения) влияния факторных признаков на результативные.</w:t>
      </w:r>
    </w:p>
    <w:p w:rsidR="001F4B80" w:rsidRDefault="001F4B80" w:rsidP="001F4B80">
      <w:r>
        <w:t xml:space="preserve">Односторонняя вероятностная зависимость между случайными величинами есть </w:t>
      </w:r>
      <w:r>
        <w:rPr>
          <w:b/>
        </w:rPr>
        <w:t>регрессия</w:t>
      </w:r>
      <w:r>
        <w:t>. Она устанавливает соответствие между величинами.</w:t>
      </w:r>
    </w:p>
    <w:p w:rsidR="001F4B80" w:rsidRDefault="001F4B80" w:rsidP="001F4B80">
      <w:r>
        <w:t xml:space="preserve">Односторонняя стохастическая зависимость с помощью функции, которая называется  </w:t>
      </w:r>
      <w:r>
        <w:rPr>
          <w:b/>
        </w:rPr>
        <w:t>регрессией</w:t>
      </w:r>
      <w:r>
        <w:t>.</w:t>
      </w:r>
    </w:p>
    <w:p w:rsidR="001F4B80" w:rsidRDefault="001F4B80" w:rsidP="001F4B80">
      <w:r>
        <w:t>Перечислим виды регрессий:</w:t>
      </w:r>
    </w:p>
    <w:p w:rsidR="001F4B80" w:rsidRDefault="001F4B80" w:rsidP="001F4B80"/>
    <w:p w:rsidR="001F4B80" w:rsidRDefault="001F4B80" w:rsidP="001F4B80">
      <w:pPr>
        <w:rPr>
          <w:i/>
        </w:rPr>
      </w:pPr>
      <w:r>
        <w:rPr>
          <w:i/>
        </w:rPr>
        <w:t>1.Регрессия относительно числа переменных:</w:t>
      </w:r>
    </w:p>
    <w:p w:rsidR="001F4B80" w:rsidRDefault="001F4B80" w:rsidP="001F4B80">
      <w:r>
        <w:tab/>
        <w:t>-простая регрессия – регрессия между двумя переменными;</w:t>
      </w:r>
    </w:p>
    <w:p w:rsidR="001F4B80" w:rsidRDefault="001F4B80" w:rsidP="001F4B80">
      <w:r>
        <w:tab/>
        <w:t>-множественная регрессия – зависимость между зависимой переменной У несколькими объясняющими переменными Х</w:t>
      </w:r>
      <w:r>
        <w:rPr>
          <w:vertAlign w:val="subscript"/>
        </w:rPr>
        <w:t>1</w:t>
      </w:r>
      <w:r>
        <w:t>,Х</w:t>
      </w:r>
      <w:r>
        <w:rPr>
          <w:vertAlign w:val="subscript"/>
        </w:rPr>
        <w:t>2</w:t>
      </w:r>
      <w:r>
        <w:t xml:space="preserve"> ,..Х</w:t>
      </w:r>
      <w:r>
        <w:rPr>
          <w:vertAlign w:val="subscript"/>
        </w:rPr>
        <w:t>п</w:t>
      </w:r>
      <w:r>
        <w:t xml:space="preserve"> , имеющая вид:</w:t>
      </w:r>
    </w:p>
    <w:p w:rsidR="001F4B80" w:rsidRDefault="001F4B80" w:rsidP="001F4B80">
      <w:r>
        <w:rPr>
          <w:rFonts w:ascii="Times New Roman" w:eastAsia="Times New Roman" w:hAnsi="Times New Roman" w:cs="Times New Roman"/>
          <w:position w:val="-12"/>
          <w:sz w:val="24"/>
          <w:szCs w:val="24"/>
        </w:rPr>
        <w:object w:dxaOrig="2280" w:dyaOrig="360">
          <v:shape id="_x0000_i1179" type="#_x0000_t75" style="width:115.5pt;height:21.75pt" o:ole="">
            <v:imagedata r:id="rId264" o:title=""/>
          </v:shape>
          <o:OLEObject Type="Embed" ProgID="Equation.DSMT4" ShapeID="_x0000_i1179" DrawAspect="Content" ObjectID="_1652274708" r:id="rId265"/>
        </w:object>
      </w:r>
      <w:r>
        <w:t>,  где  у – функция регрессии; х – независимые переменные; а</w:t>
      </w:r>
      <w:r>
        <w:rPr>
          <w:vertAlign w:val="subscript"/>
        </w:rPr>
        <w:t>1,2,..</w:t>
      </w:r>
      <w:r>
        <w:t xml:space="preserve"> – коэффициенты регрессии; а</w:t>
      </w:r>
      <w:r>
        <w:rPr>
          <w:vertAlign w:val="subscript"/>
        </w:rPr>
        <w:t>0</w:t>
      </w:r>
      <w:r>
        <w:t xml:space="preserve"> – свободный член уравнения; м – число факторов, включаемых в модель.</w:t>
      </w:r>
    </w:p>
    <w:p w:rsidR="001F4B80" w:rsidRDefault="001F4B80" w:rsidP="001F4B80"/>
    <w:p w:rsidR="001F4B80" w:rsidRDefault="001F4B80" w:rsidP="001F4B80">
      <w:pPr>
        <w:rPr>
          <w:i/>
        </w:rPr>
      </w:pPr>
      <w:r>
        <w:rPr>
          <w:i/>
        </w:rPr>
        <w:t>2.Регрессия относительно форм зависимости:</w:t>
      </w:r>
    </w:p>
    <w:p w:rsidR="001F4B80" w:rsidRDefault="001F4B80" w:rsidP="001F4B80">
      <w:r>
        <w:tab/>
        <w:t>-линейная регрессия, выражаемая линейной функцией;</w:t>
      </w:r>
    </w:p>
    <w:p w:rsidR="001F4B80" w:rsidRDefault="001F4B80" w:rsidP="001F4B80">
      <w:r>
        <w:tab/>
        <w:t>-нелинейная регрессия, выражаемая нелинейной функцией.</w:t>
      </w:r>
    </w:p>
    <w:p w:rsidR="001F4B80" w:rsidRDefault="001F4B80" w:rsidP="001F4B80"/>
    <w:p w:rsidR="001F4B80" w:rsidRDefault="001F4B80" w:rsidP="001F4B80">
      <w:pPr>
        <w:rPr>
          <w:i/>
        </w:rPr>
      </w:pPr>
      <w:r>
        <w:rPr>
          <w:i/>
        </w:rPr>
        <w:t>3.Регрессия относительно ее характера:</w:t>
      </w:r>
    </w:p>
    <w:p w:rsidR="001F4B80" w:rsidRDefault="001F4B80" w:rsidP="001F4B80">
      <w:r>
        <w:tab/>
        <w:t>-положительная регрессия, прямо пропорциональную зависимость между независимой и зависимой переменными.</w:t>
      </w:r>
    </w:p>
    <w:p w:rsidR="001F4B80" w:rsidRDefault="001F4B80" w:rsidP="001F4B80">
      <w:r>
        <w:tab/>
        <w:t>- отрицательная регрессия, имеющая обратную зависимость.</w:t>
      </w:r>
    </w:p>
    <w:p w:rsidR="001F4B80" w:rsidRDefault="001F4B80" w:rsidP="001F4B80"/>
    <w:p w:rsidR="001F4B80" w:rsidRDefault="001F4B80" w:rsidP="001F4B80">
      <w:pPr>
        <w:rPr>
          <w:i/>
        </w:rPr>
      </w:pPr>
      <w:r>
        <w:rPr>
          <w:i/>
        </w:rPr>
        <w:lastRenderedPageBreak/>
        <w:t>4..Регрессия относительно типа соединения явлений:</w:t>
      </w:r>
    </w:p>
    <w:p w:rsidR="001F4B80" w:rsidRDefault="001F4B80" w:rsidP="001F4B80">
      <w:r>
        <w:tab/>
        <w:t>-непосредственная зависимость</w:t>
      </w:r>
    </w:p>
    <w:p w:rsidR="001F4B80" w:rsidRDefault="001F4B80" w:rsidP="001F4B80">
      <w:r>
        <w:tab/>
        <w:t>-косвенная зависимость ( объясняющая переменная действует на зависимую через ряд других переменных)</w:t>
      </w:r>
    </w:p>
    <w:p w:rsidR="001F4B80" w:rsidRDefault="001F4B80" w:rsidP="001F4B80">
      <w:r>
        <w:tab/>
        <w:t>-ложная регрессия возникает при формальном подходе к исследуемым явлениям, без уяснения причин, обуславливающих данную связь.</w:t>
      </w:r>
    </w:p>
    <w:p w:rsidR="001F4B80" w:rsidRDefault="001F4B80" w:rsidP="001F4B80"/>
    <w:p w:rsidR="001F4B80" w:rsidRDefault="001F4B80" w:rsidP="001F4B80">
      <w:r>
        <w:t>Регрессия тесно связана с корреляцией. В широком смысле корреляция означает связь , соотношение между объективно существующими объектами. Связи между явлениями могут быть различны по силе.  При измерении тесноты связи говорят о корреляции в узком смысле слова. Если случайные переменные причинно обусловлены и в вероятностном смысле можно говорить об их связи, то имеется корреляция.</w:t>
      </w:r>
    </w:p>
    <w:p w:rsidR="001F4B80" w:rsidRDefault="001F4B80" w:rsidP="001F4B80">
      <w:pPr>
        <w:rPr>
          <w:i/>
        </w:rPr>
      </w:pPr>
      <w:r>
        <w:rPr>
          <w:i/>
        </w:rPr>
        <w:t>Корреляция имеет аналогичную регрессии классификацию по видам.</w:t>
      </w:r>
    </w:p>
    <w:p w:rsidR="001F4B80" w:rsidRDefault="001F4B80" w:rsidP="001F4B80">
      <w:r>
        <w:t>Любое причинное влияние может выражаться либо функциональной зависимостью, либо корреляционной связью.</w:t>
      </w:r>
    </w:p>
    <w:p w:rsidR="001F4B80" w:rsidRDefault="001F4B80" w:rsidP="001F4B80">
      <w:r>
        <w:t>Но не каждая функция или корреляция соответствует причинной зависимости между явлениями, поэтому обязательно требуется выяснение причинно-следственных связей.</w:t>
      </w:r>
    </w:p>
    <w:p w:rsidR="001F4B80" w:rsidRDefault="001F4B80" w:rsidP="001F4B80"/>
    <w:p w:rsidR="001F4B80" w:rsidRDefault="001F4B80" w:rsidP="001F4B80">
      <w:r>
        <w:t xml:space="preserve">Исследование корреляционных связей называется </w:t>
      </w:r>
      <w:r>
        <w:rPr>
          <w:i/>
        </w:rPr>
        <w:t>корреляционным анализом</w:t>
      </w:r>
      <w:r>
        <w:t>, а исследование односторонних стохастических зависимостей называется</w:t>
      </w:r>
      <w:r>
        <w:rPr>
          <w:i/>
        </w:rPr>
        <w:t xml:space="preserve"> регрессионным</w:t>
      </w:r>
      <w:r>
        <w:t xml:space="preserve"> </w:t>
      </w:r>
      <w:r>
        <w:rPr>
          <w:i/>
        </w:rPr>
        <w:t>анализом</w:t>
      </w:r>
      <w:r>
        <w:t>.</w:t>
      </w:r>
    </w:p>
    <w:p w:rsidR="001F4B80" w:rsidRDefault="001F4B80" w:rsidP="001F4B80">
      <w:r>
        <w:rPr>
          <w:b/>
        </w:rPr>
        <w:t>Задача корреляционного анализа</w:t>
      </w:r>
      <w:r>
        <w:t xml:space="preserve"> – измерение тесноты известной связи между варьирующими признаками и оценке факторов, оказывающих наибольшее влияние на результативный признак.</w:t>
      </w:r>
    </w:p>
    <w:p w:rsidR="001F4B80" w:rsidRDefault="001F4B80" w:rsidP="001F4B80">
      <w:r>
        <w:rPr>
          <w:b/>
        </w:rPr>
        <w:t>Задача регрессионного анализа</w:t>
      </w:r>
      <w:r>
        <w:t xml:space="preserve"> – выбор типа модели (формы связи), установление степени влияния независимых переменных на зависимую и определение расчетных значений зависимой переменной (функции регрессии).</w:t>
      </w:r>
    </w:p>
    <w:p w:rsidR="001F4B80" w:rsidRDefault="001F4B80" w:rsidP="001F4B80">
      <w:pPr>
        <w:ind w:left="1416"/>
        <w:rPr>
          <w:sz w:val="32"/>
          <w:szCs w:val="32"/>
        </w:rPr>
      </w:pPr>
      <w:r>
        <w:rPr>
          <w:sz w:val="32"/>
          <w:szCs w:val="32"/>
        </w:rPr>
        <w:t xml:space="preserve">Основные термины </w:t>
      </w:r>
    </w:p>
    <w:p w:rsidR="001F4B80" w:rsidRDefault="001F4B80" w:rsidP="001F4B80">
      <w:pPr>
        <w:rPr>
          <w:sz w:val="28"/>
          <w:szCs w:val="28"/>
        </w:rPr>
      </w:pPr>
      <w:r>
        <w:rPr>
          <w:sz w:val="28"/>
          <w:szCs w:val="28"/>
        </w:rPr>
        <w:t>1.Если каждому значению одной переменной соответствует определенное(условное) распределение другой переменной, то эта зависимость называется стохастической(вероятностной) или статистическим исследованием.</w:t>
      </w:r>
    </w:p>
    <w:p w:rsidR="001F4B80" w:rsidRDefault="001F4B80" w:rsidP="001F4B80">
      <w:pPr>
        <w:rPr>
          <w:sz w:val="28"/>
          <w:szCs w:val="28"/>
        </w:rPr>
      </w:pPr>
      <w:r>
        <w:rPr>
          <w:sz w:val="28"/>
          <w:szCs w:val="28"/>
        </w:rPr>
        <w:t>2.Корреляционной зависимостью между двумя переменными величинами называется функциональная зависимость между значением одной величины и условным математическим ожиданием другой величины.</w:t>
      </w:r>
    </w:p>
    <w:p w:rsidR="001F4B80" w:rsidRDefault="001F4B80" w:rsidP="001F4B80">
      <w:pPr>
        <w:rPr>
          <w:sz w:val="28"/>
          <w:szCs w:val="28"/>
          <w:lang w:val="en-US"/>
        </w:rPr>
      </w:pPr>
      <w:r>
        <w:rPr>
          <w:sz w:val="28"/>
          <w:szCs w:val="28"/>
          <w:lang w:val="en-US"/>
        </w:rPr>
        <w:t>M</w:t>
      </w:r>
      <w:r>
        <w:rPr>
          <w:sz w:val="28"/>
          <w:szCs w:val="28"/>
          <w:vertAlign w:val="subscript"/>
          <w:lang w:val="en-US"/>
        </w:rPr>
        <w:t>x</w:t>
      </w:r>
      <w:r>
        <w:rPr>
          <w:sz w:val="28"/>
          <w:szCs w:val="28"/>
          <w:lang w:val="en-US"/>
        </w:rPr>
        <w:t xml:space="preserve"> (Y)=</w:t>
      </w:r>
      <w:r>
        <w:rPr>
          <w:sz w:val="28"/>
          <w:szCs w:val="28"/>
          <w:lang w:val="en-US"/>
        </w:rPr>
        <w:sym w:font="Symbol" w:char="F06A"/>
      </w:r>
      <w:r>
        <w:rPr>
          <w:sz w:val="28"/>
          <w:szCs w:val="28"/>
          <w:lang w:val="en-US"/>
        </w:rPr>
        <w:t>(x);  M</w:t>
      </w:r>
      <w:r>
        <w:rPr>
          <w:sz w:val="28"/>
          <w:szCs w:val="28"/>
          <w:vertAlign w:val="subscript"/>
          <w:lang w:val="en-US"/>
        </w:rPr>
        <w:t>y</w:t>
      </w:r>
      <w:r>
        <w:rPr>
          <w:sz w:val="28"/>
          <w:szCs w:val="28"/>
          <w:lang w:val="en-US"/>
        </w:rPr>
        <w:t xml:space="preserve"> (X)=</w:t>
      </w:r>
      <w:r>
        <w:rPr>
          <w:sz w:val="28"/>
          <w:szCs w:val="28"/>
          <w:lang w:val="en-US"/>
        </w:rPr>
        <w:sym w:font="Symbol" w:char="F074"/>
      </w:r>
      <w:r>
        <w:rPr>
          <w:sz w:val="28"/>
          <w:szCs w:val="28"/>
          <w:lang w:val="en-US"/>
        </w:rPr>
        <w:t xml:space="preserve">(Y):   </w:t>
      </w:r>
      <w:r>
        <w:rPr>
          <w:sz w:val="28"/>
          <w:szCs w:val="28"/>
          <w:lang w:val="en-US"/>
        </w:rPr>
        <w:sym w:font="Symbol" w:char="F06A"/>
      </w:r>
      <w:r>
        <w:rPr>
          <w:sz w:val="28"/>
          <w:szCs w:val="28"/>
          <w:lang w:val="en-US"/>
        </w:rPr>
        <w:t>(X)</w:t>
      </w:r>
      <w:r>
        <w:rPr>
          <w:sz w:val="28"/>
          <w:szCs w:val="28"/>
          <w:lang w:val="en-US"/>
        </w:rPr>
        <w:sym w:font="Symbol" w:char="F0B9"/>
      </w:r>
      <w:r>
        <w:rPr>
          <w:sz w:val="28"/>
          <w:szCs w:val="28"/>
          <w:lang w:val="en-US"/>
        </w:rPr>
        <w:t xml:space="preserve">const;  </w:t>
      </w:r>
      <w:r>
        <w:rPr>
          <w:sz w:val="28"/>
          <w:szCs w:val="28"/>
          <w:lang w:val="en-US"/>
        </w:rPr>
        <w:sym w:font="Symbol" w:char="F074"/>
      </w:r>
      <w:r>
        <w:rPr>
          <w:sz w:val="28"/>
          <w:szCs w:val="28"/>
          <w:lang w:val="en-US"/>
        </w:rPr>
        <w:t>(Y)</w:t>
      </w:r>
      <w:r>
        <w:rPr>
          <w:sz w:val="28"/>
          <w:szCs w:val="28"/>
          <w:lang w:val="en-US"/>
        </w:rPr>
        <w:sym w:font="Symbol" w:char="F0B9"/>
      </w:r>
      <w:r>
        <w:rPr>
          <w:sz w:val="28"/>
          <w:szCs w:val="28"/>
          <w:lang w:val="en-US"/>
        </w:rPr>
        <w:t>const.</w:t>
      </w:r>
    </w:p>
    <w:p w:rsidR="001F4B80" w:rsidRDefault="001F4B80" w:rsidP="001F4B80">
      <w:pPr>
        <w:rPr>
          <w:sz w:val="28"/>
          <w:szCs w:val="28"/>
        </w:rPr>
      </w:pPr>
      <w:r>
        <w:rPr>
          <w:sz w:val="28"/>
          <w:szCs w:val="28"/>
        </w:rPr>
        <w:t xml:space="preserve">3.Ковариацией (или корреляционным моментом </w:t>
      </w:r>
      <w:r>
        <w:rPr>
          <w:sz w:val="28"/>
          <w:szCs w:val="28"/>
          <w:lang w:val="en-US"/>
        </w:rPr>
        <w:t>Cov</w:t>
      </w:r>
      <w:r>
        <w:rPr>
          <w:sz w:val="28"/>
          <w:szCs w:val="28"/>
        </w:rPr>
        <w:t>(</w:t>
      </w:r>
      <w:r>
        <w:rPr>
          <w:sz w:val="28"/>
          <w:szCs w:val="28"/>
          <w:lang w:val="en-US"/>
        </w:rPr>
        <w:t>x</w:t>
      </w:r>
      <w:r>
        <w:rPr>
          <w:sz w:val="28"/>
          <w:szCs w:val="28"/>
        </w:rPr>
        <w:t>,</w:t>
      </w:r>
      <w:r>
        <w:rPr>
          <w:sz w:val="28"/>
          <w:szCs w:val="28"/>
          <w:lang w:val="en-US"/>
        </w:rPr>
        <w:t>y</w:t>
      </w:r>
      <w:r>
        <w:rPr>
          <w:sz w:val="28"/>
          <w:szCs w:val="28"/>
        </w:rPr>
        <w:t>) или К</w:t>
      </w:r>
      <w:r>
        <w:rPr>
          <w:sz w:val="28"/>
          <w:szCs w:val="28"/>
          <w:vertAlign w:val="subscript"/>
        </w:rPr>
        <w:t>ху</w:t>
      </w:r>
      <w:r>
        <w:rPr>
          <w:sz w:val="28"/>
          <w:szCs w:val="28"/>
        </w:rPr>
        <w:t xml:space="preserve"> случайных величин  х,у называется математическое ожидание произведения отклонений этих величин от своих математических ожиданий.</w:t>
      </w:r>
    </w:p>
    <w:p w:rsidR="001F4B80" w:rsidRDefault="001F4B80" w:rsidP="001F4B80">
      <w:pPr>
        <w:rPr>
          <w:sz w:val="28"/>
          <w:szCs w:val="28"/>
        </w:rPr>
      </w:pPr>
      <w:r>
        <w:rPr>
          <w:sz w:val="28"/>
          <w:szCs w:val="28"/>
        </w:rPr>
        <w:lastRenderedPageBreak/>
        <w:t>Ковариация двух случайных величин характеризует степень зависимости их друг от друга и их рассеяния вокруг точки (а</w:t>
      </w:r>
      <w:r>
        <w:rPr>
          <w:sz w:val="28"/>
          <w:szCs w:val="28"/>
          <w:vertAlign w:val="subscript"/>
        </w:rPr>
        <w:t>х</w:t>
      </w:r>
      <w:r>
        <w:rPr>
          <w:sz w:val="28"/>
          <w:szCs w:val="28"/>
        </w:rPr>
        <w:t xml:space="preserve"> ,а</w:t>
      </w:r>
      <w:r>
        <w:rPr>
          <w:sz w:val="28"/>
          <w:szCs w:val="28"/>
          <w:vertAlign w:val="subscript"/>
        </w:rPr>
        <w:t>у</w:t>
      </w:r>
      <w:r>
        <w:rPr>
          <w:sz w:val="28"/>
          <w:szCs w:val="28"/>
        </w:rPr>
        <w:t>).</w:t>
      </w:r>
    </w:p>
    <w:p w:rsidR="001F4B80" w:rsidRDefault="001F4B80" w:rsidP="001F4B80">
      <w:pPr>
        <w:rPr>
          <w:sz w:val="28"/>
          <w:szCs w:val="28"/>
        </w:rPr>
      </w:pPr>
      <w:r>
        <w:rPr>
          <w:sz w:val="28"/>
          <w:szCs w:val="28"/>
        </w:rPr>
        <w:t>Ковариация двух независимых величин равна 0.</w:t>
      </w:r>
    </w:p>
    <w:p w:rsidR="001F4B80" w:rsidRDefault="001F4B80" w:rsidP="001F4B80">
      <w:pPr>
        <w:rPr>
          <w:sz w:val="28"/>
          <w:szCs w:val="28"/>
        </w:rPr>
      </w:pPr>
      <w:r>
        <w:rPr>
          <w:sz w:val="28"/>
          <w:szCs w:val="28"/>
        </w:rPr>
        <w:t xml:space="preserve">Корреляция есть уточнение ковариации. </w:t>
      </w:r>
    </w:p>
    <w:p w:rsidR="001F4B80" w:rsidRDefault="001F4B80" w:rsidP="001F4B80">
      <w:pPr>
        <w:rPr>
          <w:sz w:val="28"/>
          <w:szCs w:val="28"/>
        </w:rPr>
      </w:pPr>
      <w:r>
        <w:rPr>
          <w:sz w:val="28"/>
          <w:szCs w:val="28"/>
        </w:rPr>
        <w:t>4.Эконометрика есть раздел науки, находящийся на стыке математики и экономики.</w:t>
      </w:r>
    </w:p>
    <w:p w:rsidR="001F4B80" w:rsidRDefault="001F4B80" w:rsidP="001F4B80">
      <w:pPr>
        <w:rPr>
          <w:sz w:val="28"/>
          <w:szCs w:val="28"/>
        </w:rPr>
      </w:pPr>
      <w:r>
        <w:rPr>
          <w:sz w:val="28"/>
          <w:szCs w:val="28"/>
        </w:rPr>
        <w:t>Большинство экономических факторов представляют собой случайные величины. Их статистическое оценивание есть задача эконометрики.</w:t>
      </w:r>
    </w:p>
    <w:p w:rsidR="001F4B80" w:rsidRDefault="001F4B80" w:rsidP="001F4B80">
      <w:pPr>
        <w:rPr>
          <w:sz w:val="28"/>
          <w:szCs w:val="28"/>
        </w:rPr>
      </w:pPr>
      <w:r>
        <w:rPr>
          <w:sz w:val="28"/>
          <w:szCs w:val="28"/>
        </w:rPr>
        <w:t>5.Статистические связи между переменными изучаются методами корреляционного и регрессивного анализа.</w:t>
      </w:r>
    </w:p>
    <w:p w:rsidR="001F4B80" w:rsidRDefault="001F4B80" w:rsidP="001F4B80">
      <w:pPr>
        <w:rPr>
          <w:sz w:val="28"/>
          <w:szCs w:val="28"/>
        </w:rPr>
      </w:pPr>
      <w:r>
        <w:rPr>
          <w:sz w:val="28"/>
          <w:szCs w:val="28"/>
        </w:rPr>
        <w:t>6.Корреляционный анализ выявляет связи между случайными переменными и оценивает их тесноту.</w:t>
      </w:r>
    </w:p>
    <w:p w:rsidR="001F4B80" w:rsidRDefault="001F4B80" w:rsidP="001F4B80">
      <w:pPr>
        <w:rPr>
          <w:sz w:val="28"/>
          <w:szCs w:val="28"/>
        </w:rPr>
      </w:pPr>
      <w:r>
        <w:rPr>
          <w:sz w:val="28"/>
          <w:szCs w:val="28"/>
        </w:rPr>
        <w:t xml:space="preserve"> </w:t>
      </w:r>
      <w:r>
        <w:rPr>
          <w:rFonts w:ascii="Times New Roman" w:eastAsia="Times New Roman" w:hAnsi="Times New Roman" w:cs="Times New Roman"/>
          <w:position w:val="-32"/>
          <w:sz w:val="28"/>
          <w:szCs w:val="28"/>
        </w:rPr>
        <w:object w:dxaOrig="1965" w:dyaOrig="765">
          <v:shape id="_x0000_i1180" type="#_x0000_t75" style="width:100.5pt;height:36pt" o:ole="">
            <v:imagedata r:id="rId266" o:title=""/>
          </v:shape>
          <o:OLEObject Type="Embed" ProgID="Equation.DSMT4" ShapeID="_x0000_i1180" DrawAspect="Content" ObjectID="_1652274709" r:id="rId267"/>
        </w:object>
      </w:r>
      <w:r>
        <w:rPr>
          <w:sz w:val="28"/>
          <w:szCs w:val="28"/>
        </w:rPr>
        <w:t xml:space="preserve"> - коэффициент корреляции;</w:t>
      </w:r>
    </w:p>
    <w:p w:rsidR="001F4B80" w:rsidRDefault="001F4B80" w:rsidP="001F4B80">
      <w:pPr>
        <w:rPr>
          <w:sz w:val="28"/>
          <w:szCs w:val="28"/>
        </w:rPr>
      </w:pPr>
      <w:r>
        <w:rPr>
          <w:rFonts w:ascii="Times New Roman" w:eastAsia="Times New Roman" w:hAnsi="Times New Roman" w:cs="Times New Roman"/>
          <w:position w:val="-32"/>
          <w:sz w:val="28"/>
          <w:szCs w:val="28"/>
        </w:rPr>
        <w:object w:dxaOrig="1335" w:dyaOrig="735">
          <v:shape id="_x0000_i1181" type="#_x0000_t75" style="width:64.5pt;height:36pt" o:ole="">
            <v:imagedata r:id="rId268" o:title=""/>
          </v:shape>
          <o:OLEObject Type="Embed" ProgID="Equation.DSMT4" ShapeID="_x0000_i1181" DrawAspect="Content" ObjectID="_1652274710" r:id="rId269"/>
        </w:object>
      </w:r>
      <w:r>
        <w:rPr>
          <w:sz w:val="28"/>
          <w:szCs w:val="28"/>
        </w:rPr>
        <w:t xml:space="preserve"> -выборочный коэффициент корреляции.</w:t>
      </w:r>
    </w:p>
    <w:p w:rsidR="001F4B80" w:rsidRDefault="001F4B80" w:rsidP="001F4B80">
      <w:pPr>
        <w:rPr>
          <w:sz w:val="28"/>
          <w:szCs w:val="28"/>
        </w:rPr>
      </w:pPr>
      <w:r>
        <w:rPr>
          <w:sz w:val="28"/>
          <w:szCs w:val="28"/>
        </w:rPr>
        <w:t>9.Условное математическое ожидание случайной величины У при значении Х=х, т.е. М</w:t>
      </w:r>
      <w:r>
        <w:rPr>
          <w:sz w:val="28"/>
          <w:szCs w:val="28"/>
          <w:vertAlign w:val="subscript"/>
        </w:rPr>
        <w:t>х</w:t>
      </w:r>
      <w:r>
        <w:rPr>
          <w:sz w:val="28"/>
          <w:szCs w:val="28"/>
        </w:rPr>
        <w:t xml:space="preserve"> (У) есть функция от Х, называемая регрессией У по Х.</w:t>
      </w:r>
    </w:p>
    <w:p w:rsidR="001F4B80" w:rsidRDefault="001F4B80" w:rsidP="001F4B80">
      <w:pPr>
        <w:rPr>
          <w:sz w:val="28"/>
          <w:szCs w:val="28"/>
        </w:rPr>
      </w:pPr>
      <w:r>
        <w:rPr>
          <w:sz w:val="28"/>
          <w:szCs w:val="28"/>
        </w:rPr>
        <w:t>Аналогично определяется М</w:t>
      </w:r>
      <w:r>
        <w:rPr>
          <w:sz w:val="28"/>
          <w:szCs w:val="28"/>
          <w:vertAlign w:val="subscript"/>
        </w:rPr>
        <w:t>у</w:t>
      </w:r>
      <w:r>
        <w:rPr>
          <w:sz w:val="28"/>
          <w:szCs w:val="28"/>
        </w:rPr>
        <w:t xml:space="preserve"> (Х).</w:t>
      </w:r>
    </w:p>
    <w:p w:rsidR="001F4B80" w:rsidRDefault="001F4B80" w:rsidP="001F4B80">
      <w:pPr>
        <w:rPr>
          <w:sz w:val="28"/>
          <w:szCs w:val="28"/>
        </w:rPr>
      </w:pPr>
      <w:r>
        <w:rPr>
          <w:sz w:val="28"/>
          <w:szCs w:val="28"/>
        </w:rPr>
        <w:t>8.Регрессионный анализ имеет задачу установления формы и изучения зависимости между переменными.</w:t>
      </w:r>
    </w:p>
    <w:p w:rsidR="001F4B80" w:rsidRDefault="001F4B80" w:rsidP="001F4B80">
      <w:pPr>
        <w:rPr>
          <w:sz w:val="28"/>
          <w:szCs w:val="28"/>
        </w:rPr>
      </w:pPr>
      <w:r>
        <w:rPr>
          <w:sz w:val="28"/>
          <w:szCs w:val="28"/>
        </w:rPr>
        <w:t>9.Запаздывание воздействия фактора на результат называется лагом.</w:t>
      </w:r>
    </w:p>
    <w:p w:rsidR="001F4B80" w:rsidRDefault="001F4B80" w:rsidP="001F4B80">
      <w:pPr>
        <w:rPr>
          <w:sz w:val="28"/>
          <w:szCs w:val="28"/>
        </w:rPr>
      </w:pPr>
      <w:r>
        <w:rPr>
          <w:sz w:val="28"/>
          <w:szCs w:val="28"/>
        </w:rPr>
        <w:t>10.Уравнения, сдвинутые на некоторый момент, называются лаговыми.</w:t>
      </w:r>
    </w:p>
    <w:p w:rsidR="001F4B80" w:rsidRDefault="001F4B80" w:rsidP="001F4B80">
      <w:pPr>
        <w:rPr>
          <w:sz w:val="28"/>
          <w:szCs w:val="28"/>
        </w:rPr>
      </w:pPr>
      <w:r>
        <w:rPr>
          <w:sz w:val="28"/>
          <w:szCs w:val="28"/>
        </w:rPr>
        <w:t>11.Функции двух переменных широко используются в экономической теории</w:t>
      </w:r>
    </w:p>
    <w:p w:rsidR="001F4B80" w:rsidRDefault="001F4B80" w:rsidP="001F4B80">
      <w:pPr>
        <w:rPr>
          <w:sz w:val="28"/>
          <w:szCs w:val="28"/>
        </w:rPr>
      </w:pPr>
      <w:r>
        <w:rPr>
          <w:sz w:val="28"/>
          <w:szCs w:val="28"/>
        </w:rPr>
        <w:t>Линия уровня производственной функции называется изоквантой.</w:t>
      </w:r>
    </w:p>
    <w:p w:rsidR="001F4B80" w:rsidRDefault="001F4B80" w:rsidP="001F4B80">
      <w:pPr>
        <w:rPr>
          <w:sz w:val="28"/>
          <w:szCs w:val="28"/>
        </w:rPr>
      </w:pPr>
      <w:r>
        <w:rPr>
          <w:sz w:val="28"/>
          <w:szCs w:val="28"/>
        </w:rPr>
        <w:t>Функция полезности называется кривой безразличия.</w:t>
      </w:r>
    </w:p>
    <w:p w:rsidR="001F4B80" w:rsidRDefault="001F4B80" w:rsidP="001F4B80">
      <w:pPr>
        <w:rPr>
          <w:sz w:val="24"/>
          <w:szCs w:val="24"/>
        </w:rPr>
      </w:pPr>
    </w:p>
    <w:p w:rsidR="001F4B80" w:rsidRDefault="001F4B80" w:rsidP="001F4B80">
      <w:pPr>
        <w:rPr>
          <w:b/>
          <w:sz w:val="28"/>
          <w:szCs w:val="28"/>
        </w:rPr>
      </w:pPr>
      <w:r>
        <w:rPr>
          <w:sz w:val="28"/>
          <w:szCs w:val="28"/>
        </w:rPr>
        <w:t xml:space="preserve">             </w:t>
      </w:r>
      <w:r>
        <w:rPr>
          <w:b/>
          <w:sz w:val="28"/>
          <w:szCs w:val="28"/>
        </w:rPr>
        <w:t>Свойства некоторых оценок выборочного метода</w:t>
      </w:r>
    </w:p>
    <w:tbl>
      <w:tblPr>
        <w:tblStyle w:val="a8"/>
        <w:tblW w:w="0" w:type="auto"/>
        <w:tblLook w:val="04A0" w:firstRow="1" w:lastRow="0" w:firstColumn="1" w:lastColumn="0" w:noHBand="0" w:noVBand="1"/>
      </w:tblPr>
      <w:tblGrid>
        <w:gridCol w:w="1280"/>
        <w:gridCol w:w="2645"/>
        <w:gridCol w:w="2449"/>
        <w:gridCol w:w="711"/>
        <w:gridCol w:w="735"/>
        <w:gridCol w:w="659"/>
        <w:gridCol w:w="866"/>
      </w:tblGrid>
      <w:tr w:rsidR="001F4B80" w:rsidTr="001F4B80">
        <w:trPr>
          <w:trHeight w:val="203"/>
        </w:trPr>
        <w:tc>
          <w:tcPr>
            <w:tcW w:w="3936" w:type="dxa"/>
            <w:gridSpan w:val="2"/>
            <w:vMerge w:val="restart"/>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Параметр (генеральная характеристика)</w:t>
            </w:r>
          </w:p>
        </w:tc>
        <w:tc>
          <w:tcPr>
            <w:tcW w:w="2675" w:type="dxa"/>
            <w:vMerge w:val="restart"/>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Оценка (выборочная характеристика)</w:t>
            </w:r>
          </w:p>
        </w:tc>
        <w:tc>
          <w:tcPr>
            <w:tcW w:w="2960" w:type="dxa"/>
            <w:gridSpan w:val="4"/>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Свойство оценки</w:t>
            </w:r>
          </w:p>
        </w:tc>
      </w:tr>
      <w:tr w:rsidR="001F4B80" w:rsidTr="001F4B80">
        <w:trPr>
          <w:trHeight w:val="13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4B80" w:rsidRDefault="001F4B80">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4B80" w:rsidRDefault="001F4B80">
            <w:pPr>
              <w:rPr>
                <w:sz w:val="28"/>
                <w:szCs w:val="28"/>
              </w:rPr>
            </w:pPr>
          </w:p>
        </w:tc>
        <w:tc>
          <w:tcPr>
            <w:tcW w:w="715"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Не</w:t>
            </w:r>
          </w:p>
          <w:p w:rsidR="001F4B80" w:rsidRDefault="001F4B80">
            <w:pPr>
              <w:rPr>
                <w:sz w:val="28"/>
                <w:szCs w:val="28"/>
              </w:rPr>
            </w:pPr>
            <w:r>
              <w:rPr>
                <w:sz w:val="28"/>
                <w:szCs w:val="28"/>
              </w:rPr>
              <w:t>сме</w:t>
            </w:r>
          </w:p>
          <w:p w:rsidR="001F4B80" w:rsidRDefault="001F4B80">
            <w:pPr>
              <w:rPr>
                <w:sz w:val="28"/>
                <w:szCs w:val="28"/>
              </w:rPr>
            </w:pPr>
            <w:r>
              <w:rPr>
                <w:sz w:val="28"/>
                <w:szCs w:val="28"/>
              </w:rPr>
              <w:lastRenderedPageBreak/>
              <w:t>щен</w:t>
            </w:r>
          </w:p>
          <w:p w:rsidR="001F4B80" w:rsidRDefault="001F4B80">
            <w:pPr>
              <w:rPr>
                <w:sz w:val="28"/>
                <w:szCs w:val="28"/>
              </w:rPr>
            </w:pPr>
            <w:r>
              <w:rPr>
                <w:sz w:val="28"/>
                <w:szCs w:val="28"/>
              </w:rPr>
              <w:t>ная</w:t>
            </w:r>
          </w:p>
        </w:tc>
        <w:tc>
          <w:tcPr>
            <w:tcW w:w="739"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lastRenderedPageBreak/>
              <w:t>Сос</w:t>
            </w:r>
          </w:p>
          <w:p w:rsidR="001F4B80" w:rsidRDefault="001F4B80">
            <w:pPr>
              <w:rPr>
                <w:sz w:val="28"/>
                <w:szCs w:val="28"/>
              </w:rPr>
            </w:pPr>
            <w:r>
              <w:rPr>
                <w:sz w:val="28"/>
                <w:szCs w:val="28"/>
              </w:rPr>
              <w:t>тоя</w:t>
            </w:r>
          </w:p>
          <w:p w:rsidR="001F4B80" w:rsidRDefault="001F4B80">
            <w:pPr>
              <w:rPr>
                <w:sz w:val="28"/>
                <w:szCs w:val="28"/>
              </w:rPr>
            </w:pPr>
            <w:r>
              <w:rPr>
                <w:sz w:val="28"/>
                <w:szCs w:val="28"/>
              </w:rPr>
              <w:lastRenderedPageBreak/>
              <w:t>тель</w:t>
            </w:r>
          </w:p>
          <w:p w:rsidR="001F4B80" w:rsidRDefault="001F4B80">
            <w:pPr>
              <w:rPr>
                <w:sz w:val="28"/>
                <w:szCs w:val="28"/>
              </w:rPr>
            </w:pPr>
            <w:r>
              <w:rPr>
                <w:sz w:val="28"/>
                <w:szCs w:val="28"/>
              </w:rPr>
              <w:t>ная</w:t>
            </w:r>
          </w:p>
        </w:tc>
        <w:tc>
          <w:tcPr>
            <w:tcW w:w="660"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lastRenderedPageBreak/>
              <w:t>Эф</w:t>
            </w:r>
          </w:p>
          <w:p w:rsidR="001F4B80" w:rsidRDefault="001F4B80">
            <w:pPr>
              <w:rPr>
                <w:sz w:val="28"/>
                <w:szCs w:val="28"/>
              </w:rPr>
            </w:pPr>
            <w:r>
              <w:rPr>
                <w:sz w:val="28"/>
                <w:szCs w:val="28"/>
              </w:rPr>
              <w:t>фек</w:t>
            </w:r>
          </w:p>
          <w:p w:rsidR="001F4B80" w:rsidRDefault="001F4B80">
            <w:pPr>
              <w:rPr>
                <w:sz w:val="28"/>
                <w:szCs w:val="28"/>
              </w:rPr>
            </w:pPr>
            <w:r>
              <w:rPr>
                <w:sz w:val="28"/>
                <w:szCs w:val="28"/>
              </w:rPr>
              <w:lastRenderedPageBreak/>
              <w:t>тив</w:t>
            </w:r>
          </w:p>
          <w:p w:rsidR="001F4B80" w:rsidRDefault="001F4B80">
            <w:pPr>
              <w:rPr>
                <w:sz w:val="28"/>
                <w:szCs w:val="28"/>
              </w:rPr>
            </w:pPr>
            <w:r>
              <w:rPr>
                <w:sz w:val="28"/>
                <w:szCs w:val="28"/>
              </w:rPr>
              <w:t>ная</w:t>
            </w:r>
          </w:p>
        </w:tc>
        <w:tc>
          <w:tcPr>
            <w:tcW w:w="846"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lastRenderedPageBreak/>
              <w:t>Дос</w:t>
            </w:r>
          </w:p>
          <w:p w:rsidR="001F4B80" w:rsidRDefault="001F4B80">
            <w:pPr>
              <w:rPr>
                <w:sz w:val="28"/>
                <w:szCs w:val="28"/>
              </w:rPr>
            </w:pPr>
            <w:r>
              <w:rPr>
                <w:sz w:val="28"/>
                <w:szCs w:val="28"/>
              </w:rPr>
              <w:t>таточ</w:t>
            </w:r>
          </w:p>
          <w:p w:rsidR="001F4B80" w:rsidRDefault="001F4B80">
            <w:pPr>
              <w:rPr>
                <w:sz w:val="28"/>
                <w:szCs w:val="28"/>
              </w:rPr>
            </w:pPr>
            <w:r>
              <w:rPr>
                <w:sz w:val="28"/>
                <w:szCs w:val="28"/>
              </w:rPr>
              <w:lastRenderedPageBreak/>
              <w:t>ная</w:t>
            </w:r>
          </w:p>
        </w:tc>
      </w:tr>
      <w:tr w:rsidR="001F4B80" w:rsidTr="001F4B80">
        <w:tc>
          <w:tcPr>
            <w:tcW w:w="959"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lastRenderedPageBreak/>
              <w:t>Сред</w:t>
            </w:r>
          </w:p>
          <w:p w:rsidR="001F4B80" w:rsidRDefault="001F4B80">
            <w:pPr>
              <w:rPr>
                <w:sz w:val="28"/>
                <w:szCs w:val="28"/>
              </w:rPr>
            </w:pPr>
            <w:r>
              <w:rPr>
                <w:sz w:val="28"/>
                <w:szCs w:val="28"/>
              </w:rPr>
              <w:t>няя</w:t>
            </w:r>
          </w:p>
        </w:tc>
        <w:tc>
          <w:tcPr>
            <w:tcW w:w="2977"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24"/>
                <w:sz w:val="28"/>
                <w:szCs w:val="28"/>
              </w:rPr>
              <w:object w:dxaOrig="1260" w:dyaOrig="960">
                <v:shape id="_x0000_i1182" type="#_x0000_t75" style="width:64.5pt;height:50.25pt" o:ole="">
                  <v:imagedata r:id="rId270" o:title=""/>
                </v:shape>
                <o:OLEObject Type="Embed" ProgID="Equation.DSMT4" ShapeID="_x0000_i1182" DrawAspect="Content" ObjectID="_1652274711" r:id="rId271"/>
              </w:object>
            </w:r>
          </w:p>
        </w:tc>
        <w:tc>
          <w:tcPr>
            <w:tcW w:w="2675"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24"/>
                <w:sz w:val="28"/>
                <w:szCs w:val="28"/>
              </w:rPr>
              <w:object w:dxaOrig="1125" w:dyaOrig="960">
                <v:shape id="_x0000_i1183" type="#_x0000_t75" style="width:57.75pt;height:50.25pt" o:ole="">
                  <v:imagedata r:id="rId272" o:title=""/>
                </v:shape>
                <o:OLEObject Type="Embed" ProgID="Equation.DSMT4" ShapeID="_x0000_i1183" DrawAspect="Content" ObjectID="_1652274712" r:id="rId273"/>
              </w:object>
            </w:r>
          </w:p>
        </w:tc>
        <w:tc>
          <w:tcPr>
            <w:tcW w:w="715"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c>
          <w:tcPr>
            <w:tcW w:w="739"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c>
          <w:tcPr>
            <w:tcW w:w="660"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c>
          <w:tcPr>
            <w:tcW w:w="846"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r>
      <w:tr w:rsidR="001F4B80" w:rsidTr="001F4B80">
        <w:trPr>
          <w:trHeight w:val="1377"/>
        </w:trPr>
        <w:tc>
          <w:tcPr>
            <w:tcW w:w="959"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Дис</w:t>
            </w:r>
          </w:p>
          <w:p w:rsidR="001F4B80" w:rsidRDefault="001F4B80">
            <w:pPr>
              <w:rPr>
                <w:sz w:val="28"/>
                <w:szCs w:val="28"/>
              </w:rPr>
            </w:pPr>
            <w:r>
              <w:rPr>
                <w:sz w:val="28"/>
                <w:szCs w:val="28"/>
              </w:rPr>
              <w:t>пер</w:t>
            </w:r>
          </w:p>
          <w:p w:rsidR="001F4B80" w:rsidRDefault="001F4B80">
            <w:pPr>
              <w:rPr>
                <w:sz w:val="28"/>
                <w:szCs w:val="28"/>
              </w:rPr>
            </w:pPr>
            <w:r>
              <w:rPr>
                <w:sz w:val="28"/>
                <w:szCs w:val="28"/>
              </w:rPr>
              <w:t>сия</w:t>
            </w:r>
          </w:p>
        </w:tc>
        <w:tc>
          <w:tcPr>
            <w:tcW w:w="2977"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24"/>
                <w:sz w:val="28"/>
                <w:szCs w:val="28"/>
              </w:rPr>
              <w:object w:dxaOrig="2085" w:dyaOrig="960">
                <v:shape id="_x0000_i1184" type="#_x0000_t75" style="width:100.5pt;height:50.25pt" o:ole="">
                  <v:imagedata r:id="rId274" o:title=""/>
                </v:shape>
                <o:OLEObject Type="Embed" ProgID="Equation.DSMT4" ShapeID="_x0000_i1184" DrawAspect="Content" ObjectID="_1652274713" r:id="rId275"/>
              </w:object>
            </w:r>
          </w:p>
        </w:tc>
        <w:tc>
          <w:tcPr>
            <w:tcW w:w="2675"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24"/>
                <w:sz w:val="28"/>
                <w:szCs w:val="28"/>
              </w:rPr>
              <w:object w:dxaOrig="1860" w:dyaOrig="960">
                <v:shape id="_x0000_i1185" type="#_x0000_t75" style="width:93.75pt;height:50.25pt" o:ole="">
                  <v:imagedata r:id="rId276" o:title=""/>
                </v:shape>
                <o:OLEObject Type="Embed" ProgID="Equation.DSMT4" ShapeID="_x0000_i1185" DrawAspect="Content" ObjectID="_1652274714" r:id="rId277"/>
              </w:object>
            </w:r>
            <w:r>
              <w:rPr>
                <w:sz w:val="28"/>
                <w:szCs w:val="28"/>
              </w:rPr>
              <w:t>;</w:t>
            </w:r>
          </w:p>
          <w:p w:rsidR="001F4B80" w:rsidRDefault="001F4B80">
            <w:pPr>
              <w:rPr>
                <w:sz w:val="28"/>
                <w:szCs w:val="28"/>
              </w:rPr>
            </w:pPr>
            <w:r>
              <w:rPr>
                <w:rFonts w:asciiTheme="minorHAnsi" w:eastAsiaTheme="minorHAnsi" w:hAnsiTheme="minorHAnsi" w:cstheme="minorBidi"/>
                <w:position w:val="-24"/>
                <w:sz w:val="28"/>
                <w:szCs w:val="28"/>
              </w:rPr>
              <w:object w:dxaOrig="1410" w:dyaOrig="630">
                <v:shape id="_x0000_i1186" type="#_x0000_t75" style="width:1in;height:28.5pt" o:ole="">
                  <v:imagedata r:id="rId278" o:title=""/>
                </v:shape>
                <o:OLEObject Type="Embed" ProgID="Equation.DSMT4" ShapeID="_x0000_i1186" DrawAspect="Content" ObjectID="_1652274715" r:id="rId279"/>
              </w:object>
            </w:r>
          </w:p>
          <w:p w:rsidR="001F4B80" w:rsidRDefault="001F4B80">
            <w:pPr>
              <w:rPr>
                <w:sz w:val="28"/>
                <w:szCs w:val="28"/>
              </w:rPr>
            </w:pPr>
            <w:r>
              <w:rPr>
                <w:rFonts w:asciiTheme="minorHAnsi" w:eastAsiaTheme="minorHAnsi" w:hAnsiTheme="minorHAnsi" w:cstheme="minorBidi"/>
                <w:position w:val="-24"/>
                <w:sz w:val="28"/>
                <w:szCs w:val="28"/>
              </w:rPr>
              <w:object w:dxaOrig="1590" w:dyaOrig="960">
                <v:shape id="_x0000_i1187" type="#_x0000_t75" style="width:79.5pt;height:50.25pt" o:ole="">
                  <v:imagedata r:id="rId280" o:title=""/>
                </v:shape>
                <o:OLEObject Type="Embed" ProgID="Equation.DSMT4" ShapeID="_x0000_i1187" DrawAspect="Content" ObjectID="_1652274716" r:id="rId281"/>
              </w:object>
            </w:r>
          </w:p>
        </w:tc>
        <w:tc>
          <w:tcPr>
            <w:tcW w:w="715" w:type="dxa"/>
            <w:tcBorders>
              <w:top w:val="single" w:sz="4" w:space="0" w:color="auto"/>
              <w:left w:val="single" w:sz="4" w:space="0" w:color="auto"/>
              <w:bottom w:val="single" w:sz="4" w:space="0" w:color="auto"/>
              <w:right w:val="single" w:sz="4" w:space="0" w:color="auto"/>
            </w:tcBorders>
          </w:tcPr>
          <w:p w:rsidR="001F4B80" w:rsidRDefault="001F4B80">
            <w:pPr>
              <w:rPr>
                <w:sz w:val="28"/>
                <w:szCs w:val="28"/>
              </w:rPr>
            </w:pPr>
            <w:r>
              <w:rPr>
                <w:sz w:val="28"/>
                <w:szCs w:val="28"/>
              </w:rPr>
              <w:t>нет</w:t>
            </w:r>
          </w:p>
          <w:p w:rsidR="001F4B80" w:rsidRDefault="001F4B80">
            <w:pPr>
              <w:rPr>
                <w:sz w:val="28"/>
                <w:szCs w:val="28"/>
              </w:rPr>
            </w:pPr>
          </w:p>
          <w:p w:rsidR="001F4B80" w:rsidRDefault="001F4B80">
            <w:pPr>
              <w:rPr>
                <w:sz w:val="28"/>
                <w:szCs w:val="28"/>
              </w:rPr>
            </w:pPr>
          </w:p>
          <w:p w:rsidR="001F4B80" w:rsidRDefault="001F4B80">
            <w:pPr>
              <w:rPr>
                <w:sz w:val="28"/>
                <w:szCs w:val="28"/>
              </w:rPr>
            </w:pPr>
          </w:p>
          <w:p w:rsidR="001F4B80" w:rsidRDefault="001F4B80">
            <w:pPr>
              <w:rPr>
                <w:sz w:val="28"/>
                <w:szCs w:val="28"/>
              </w:rPr>
            </w:pPr>
            <w:r>
              <w:rPr>
                <w:sz w:val="28"/>
                <w:szCs w:val="28"/>
              </w:rPr>
              <w:t>да</w:t>
            </w:r>
          </w:p>
        </w:tc>
        <w:tc>
          <w:tcPr>
            <w:tcW w:w="739" w:type="dxa"/>
            <w:tcBorders>
              <w:top w:val="single" w:sz="4" w:space="0" w:color="auto"/>
              <w:left w:val="single" w:sz="4" w:space="0" w:color="auto"/>
              <w:bottom w:val="single" w:sz="4" w:space="0" w:color="auto"/>
              <w:right w:val="single" w:sz="4" w:space="0" w:color="auto"/>
            </w:tcBorders>
          </w:tcPr>
          <w:p w:rsidR="001F4B80" w:rsidRDefault="001F4B80">
            <w:pPr>
              <w:rPr>
                <w:sz w:val="28"/>
                <w:szCs w:val="28"/>
              </w:rPr>
            </w:pPr>
            <w:r>
              <w:rPr>
                <w:sz w:val="28"/>
                <w:szCs w:val="28"/>
              </w:rPr>
              <w:t>да</w:t>
            </w:r>
          </w:p>
          <w:p w:rsidR="001F4B80" w:rsidRDefault="001F4B80">
            <w:pPr>
              <w:rPr>
                <w:sz w:val="28"/>
                <w:szCs w:val="28"/>
              </w:rPr>
            </w:pPr>
          </w:p>
          <w:p w:rsidR="001F4B80" w:rsidRDefault="001F4B80">
            <w:pPr>
              <w:rPr>
                <w:sz w:val="28"/>
                <w:szCs w:val="28"/>
              </w:rPr>
            </w:pPr>
          </w:p>
          <w:p w:rsidR="001F4B80" w:rsidRDefault="001F4B80">
            <w:pPr>
              <w:rPr>
                <w:sz w:val="28"/>
                <w:szCs w:val="28"/>
              </w:rPr>
            </w:pPr>
          </w:p>
          <w:p w:rsidR="001F4B80" w:rsidRDefault="001F4B80">
            <w:pPr>
              <w:rPr>
                <w:sz w:val="28"/>
                <w:szCs w:val="28"/>
              </w:rPr>
            </w:pPr>
            <w:r>
              <w:rPr>
                <w:sz w:val="28"/>
                <w:szCs w:val="28"/>
              </w:rPr>
              <w:t>да</w:t>
            </w:r>
          </w:p>
        </w:tc>
        <w:tc>
          <w:tcPr>
            <w:tcW w:w="660" w:type="dxa"/>
            <w:tcBorders>
              <w:top w:val="single" w:sz="4" w:space="0" w:color="auto"/>
              <w:left w:val="single" w:sz="4" w:space="0" w:color="auto"/>
              <w:bottom w:val="single" w:sz="4" w:space="0" w:color="auto"/>
              <w:right w:val="single" w:sz="4" w:space="0" w:color="auto"/>
            </w:tcBorders>
          </w:tcPr>
          <w:p w:rsidR="001F4B80" w:rsidRDefault="001F4B80">
            <w:pPr>
              <w:rPr>
                <w:sz w:val="28"/>
                <w:szCs w:val="28"/>
              </w:rPr>
            </w:pPr>
            <w:r>
              <w:rPr>
                <w:sz w:val="28"/>
                <w:szCs w:val="28"/>
              </w:rPr>
              <w:t>нет</w:t>
            </w:r>
          </w:p>
          <w:p w:rsidR="001F4B80" w:rsidRDefault="001F4B80">
            <w:pPr>
              <w:rPr>
                <w:sz w:val="28"/>
                <w:szCs w:val="28"/>
              </w:rPr>
            </w:pPr>
          </w:p>
          <w:p w:rsidR="001F4B80" w:rsidRDefault="001F4B80">
            <w:pPr>
              <w:rPr>
                <w:sz w:val="28"/>
                <w:szCs w:val="28"/>
              </w:rPr>
            </w:pPr>
          </w:p>
          <w:p w:rsidR="001F4B80" w:rsidRDefault="001F4B80">
            <w:pPr>
              <w:rPr>
                <w:sz w:val="28"/>
                <w:szCs w:val="28"/>
              </w:rPr>
            </w:pPr>
          </w:p>
          <w:p w:rsidR="001F4B80" w:rsidRDefault="001F4B80">
            <w:pPr>
              <w:rPr>
                <w:sz w:val="28"/>
                <w:szCs w:val="28"/>
              </w:rPr>
            </w:pPr>
            <w:r>
              <w:rPr>
                <w:sz w:val="28"/>
                <w:szCs w:val="28"/>
              </w:rPr>
              <w:t>нет</w:t>
            </w:r>
          </w:p>
        </w:tc>
        <w:tc>
          <w:tcPr>
            <w:tcW w:w="846" w:type="dxa"/>
            <w:tcBorders>
              <w:top w:val="single" w:sz="4" w:space="0" w:color="auto"/>
              <w:left w:val="single" w:sz="4" w:space="0" w:color="auto"/>
              <w:bottom w:val="single" w:sz="4" w:space="0" w:color="auto"/>
              <w:right w:val="single" w:sz="4" w:space="0" w:color="auto"/>
            </w:tcBorders>
          </w:tcPr>
          <w:p w:rsidR="001F4B80" w:rsidRDefault="001F4B80">
            <w:pPr>
              <w:rPr>
                <w:sz w:val="28"/>
                <w:szCs w:val="28"/>
              </w:rPr>
            </w:pPr>
            <w:r>
              <w:rPr>
                <w:sz w:val="28"/>
                <w:szCs w:val="28"/>
              </w:rPr>
              <w:t>да</w:t>
            </w:r>
          </w:p>
          <w:p w:rsidR="001F4B80" w:rsidRDefault="001F4B80">
            <w:pPr>
              <w:rPr>
                <w:sz w:val="28"/>
                <w:szCs w:val="28"/>
              </w:rPr>
            </w:pPr>
          </w:p>
          <w:p w:rsidR="001F4B80" w:rsidRDefault="001F4B80">
            <w:pPr>
              <w:rPr>
                <w:sz w:val="28"/>
                <w:szCs w:val="28"/>
              </w:rPr>
            </w:pPr>
          </w:p>
          <w:p w:rsidR="001F4B80" w:rsidRDefault="001F4B80">
            <w:pPr>
              <w:rPr>
                <w:sz w:val="28"/>
                <w:szCs w:val="28"/>
              </w:rPr>
            </w:pPr>
          </w:p>
          <w:p w:rsidR="001F4B80" w:rsidRDefault="001F4B80">
            <w:pPr>
              <w:rPr>
                <w:sz w:val="28"/>
                <w:szCs w:val="28"/>
              </w:rPr>
            </w:pPr>
            <w:r>
              <w:rPr>
                <w:sz w:val="28"/>
                <w:szCs w:val="28"/>
              </w:rPr>
              <w:t>нет</w:t>
            </w:r>
          </w:p>
        </w:tc>
      </w:tr>
      <w:tr w:rsidR="001F4B80" w:rsidTr="001F4B80">
        <w:tc>
          <w:tcPr>
            <w:tcW w:w="959"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Доля</w:t>
            </w:r>
          </w:p>
        </w:tc>
        <w:tc>
          <w:tcPr>
            <w:tcW w:w="2977"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24"/>
                <w:sz w:val="28"/>
                <w:szCs w:val="28"/>
              </w:rPr>
              <w:object w:dxaOrig="765" w:dyaOrig="630">
                <v:shape id="_x0000_i1188" type="#_x0000_t75" style="width:36pt;height:28.5pt" o:ole="">
                  <v:imagedata r:id="rId282" o:title=""/>
                </v:shape>
                <o:OLEObject Type="Embed" ProgID="Equation.DSMT4" ShapeID="_x0000_i1188" DrawAspect="Content" ObjectID="_1652274717" r:id="rId283"/>
              </w:object>
            </w:r>
          </w:p>
        </w:tc>
        <w:tc>
          <w:tcPr>
            <w:tcW w:w="2675"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24"/>
                <w:sz w:val="28"/>
                <w:szCs w:val="28"/>
              </w:rPr>
              <w:object w:dxaOrig="690" w:dyaOrig="630">
                <v:shape id="_x0000_i1189" type="#_x0000_t75" style="width:36pt;height:28.5pt" o:ole="">
                  <v:imagedata r:id="rId284" o:title=""/>
                </v:shape>
                <o:OLEObject Type="Embed" ProgID="Equation.DSMT4" ShapeID="_x0000_i1189" DrawAspect="Content" ObjectID="_1652274718" r:id="rId285"/>
              </w:object>
            </w:r>
          </w:p>
        </w:tc>
        <w:tc>
          <w:tcPr>
            <w:tcW w:w="715"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c>
          <w:tcPr>
            <w:tcW w:w="739"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c>
          <w:tcPr>
            <w:tcW w:w="660"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c>
          <w:tcPr>
            <w:tcW w:w="846"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r>
      <w:tr w:rsidR="001F4B80" w:rsidTr="001F4B80">
        <w:trPr>
          <w:trHeight w:val="170"/>
        </w:trPr>
        <w:tc>
          <w:tcPr>
            <w:tcW w:w="959"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Мода</w:t>
            </w:r>
          </w:p>
        </w:tc>
        <w:tc>
          <w:tcPr>
            <w:tcW w:w="2977"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10"/>
                <w:sz w:val="28"/>
                <w:szCs w:val="28"/>
              </w:rPr>
              <w:object w:dxaOrig="780" w:dyaOrig="315">
                <v:shape id="_x0000_i1190" type="#_x0000_t75" style="width:43.5pt;height:14.25pt" o:ole="">
                  <v:imagedata r:id="rId286" o:title=""/>
                </v:shape>
                <o:OLEObject Type="Embed" ProgID="Equation.DSMT4" ShapeID="_x0000_i1190" DrawAspect="Content" ObjectID="_1652274719" r:id="rId287"/>
              </w:object>
            </w:r>
          </w:p>
        </w:tc>
        <w:tc>
          <w:tcPr>
            <w:tcW w:w="2675"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6"/>
                <w:sz w:val="28"/>
                <w:szCs w:val="28"/>
              </w:rPr>
              <w:object w:dxaOrig="405" w:dyaOrig="345">
                <v:shape id="_x0000_i1191" type="#_x0000_t75" style="width:21.75pt;height:14.25pt" o:ole="">
                  <v:imagedata r:id="rId288" o:title=""/>
                </v:shape>
                <o:OLEObject Type="Embed" ProgID="Equation.DSMT4" ShapeID="_x0000_i1191" DrawAspect="Content" ObjectID="_1652274720" r:id="rId289"/>
              </w:object>
            </w:r>
          </w:p>
        </w:tc>
        <w:tc>
          <w:tcPr>
            <w:tcW w:w="715"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c>
          <w:tcPr>
            <w:tcW w:w="739"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c>
          <w:tcPr>
            <w:tcW w:w="660"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нет</w:t>
            </w:r>
          </w:p>
        </w:tc>
        <w:tc>
          <w:tcPr>
            <w:tcW w:w="846"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нет</w:t>
            </w:r>
          </w:p>
        </w:tc>
      </w:tr>
      <w:tr w:rsidR="001F4B80" w:rsidTr="001F4B80">
        <w:trPr>
          <w:trHeight w:val="169"/>
        </w:trPr>
        <w:tc>
          <w:tcPr>
            <w:tcW w:w="959"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Медиана</w:t>
            </w:r>
          </w:p>
        </w:tc>
        <w:tc>
          <w:tcPr>
            <w:tcW w:w="2977"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10"/>
                <w:sz w:val="28"/>
                <w:szCs w:val="28"/>
              </w:rPr>
              <w:object w:dxaOrig="765" w:dyaOrig="315">
                <v:shape id="_x0000_i1192" type="#_x0000_t75" style="width:36pt;height:14.25pt" o:ole="">
                  <v:imagedata r:id="rId290" o:title=""/>
                </v:shape>
                <o:OLEObject Type="Embed" ProgID="Equation.DSMT4" ShapeID="_x0000_i1192" DrawAspect="Content" ObjectID="_1652274721" r:id="rId291"/>
              </w:object>
            </w:r>
          </w:p>
        </w:tc>
        <w:tc>
          <w:tcPr>
            <w:tcW w:w="2675"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6"/>
                <w:sz w:val="28"/>
                <w:szCs w:val="28"/>
              </w:rPr>
              <w:object w:dxaOrig="375" w:dyaOrig="345">
                <v:shape id="_x0000_i1193" type="#_x0000_t75" style="width:21.75pt;height:14.25pt" o:ole="">
                  <v:imagedata r:id="rId292" o:title=""/>
                </v:shape>
                <o:OLEObject Type="Embed" ProgID="Equation.DSMT4" ShapeID="_x0000_i1193" DrawAspect="Content" ObjectID="_1652274722" r:id="rId293"/>
              </w:object>
            </w:r>
          </w:p>
        </w:tc>
        <w:tc>
          <w:tcPr>
            <w:tcW w:w="715"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c>
          <w:tcPr>
            <w:tcW w:w="739"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да</w:t>
            </w:r>
          </w:p>
        </w:tc>
        <w:tc>
          <w:tcPr>
            <w:tcW w:w="660"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нет</w:t>
            </w:r>
          </w:p>
        </w:tc>
        <w:tc>
          <w:tcPr>
            <w:tcW w:w="846"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sz w:val="28"/>
                <w:szCs w:val="28"/>
              </w:rPr>
              <w:t>нет</w:t>
            </w:r>
          </w:p>
        </w:tc>
      </w:tr>
    </w:tbl>
    <w:p w:rsidR="001F4B80" w:rsidRDefault="001F4B80" w:rsidP="001F4B80">
      <w:pPr>
        <w:rPr>
          <w:sz w:val="28"/>
          <w:szCs w:val="28"/>
        </w:rPr>
      </w:pPr>
    </w:p>
    <w:p w:rsidR="001F4B80" w:rsidRDefault="001F4B80" w:rsidP="001F4B80">
      <w:pPr>
        <w:rPr>
          <w:sz w:val="28"/>
          <w:szCs w:val="28"/>
        </w:rPr>
      </w:pPr>
    </w:p>
    <w:p w:rsidR="001F4B80" w:rsidRDefault="001F4B80" w:rsidP="001F4B80">
      <w:pPr>
        <w:rPr>
          <w:sz w:val="28"/>
          <w:szCs w:val="28"/>
        </w:rPr>
      </w:pPr>
    </w:p>
    <w:p w:rsidR="001F4B80" w:rsidRDefault="001F4B80" w:rsidP="001F4B80">
      <w:pPr>
        <w:rPr>
          <w:b/>
          <w:sz w:val="28"/>
          <w:szCs w:val="28"/>
        </w:rPr>
      </w:pPr>
      <w:r>
        <w:rPr>
          <w:b/>
          <w:sz w:val="28"/>
          <w:szCs w:val="28"/>
        </w:rPr>
        <w:t>Формулы средних квадратических ошибок выборки</w:t>
      </w:r>
    </w:p>
    <w:tbl>
      <w:tblPr>
        <w:tblStyle w:val="a8"/>
        <w:tblW w:w="0" w:type="auto"/>
        <w:tblLook w:val="04A0" w:firstRow="1" w:lastRow="0" w:firstColumn="1" w:lastColumn="0" w:noHBand="0" w:noVBand="1"/>
      </w:tblPr>
      <w:tblGrid>
        <w:gridCol w:w="2172"/>
        <w:gridCol w:w="3335"/>
        <w:gridCol w:w="3838"/>
      </w:tblGrid>
      <w:tr w:rsidR="001F4B80" w:rsidTr="001F4B80">
        <w:trPr>
          <w:trHeight w:val="305"/>
        </w:trPr>
        <w:tc>
          <w:tcPr>
            <w:tcW w:w="2235" w:type="dxa"/>
            <w:vMerge w:val="restart"/>
            <w:tcBorders>
              <w:top w:val="single" w:sz="4" w:space="0" w:color="auto"/>
              <w:left w:val="single" w:sz="4" w:space="0" w:color="auto"/>
              <w:bottom w:val="single" w:sz="4" w:space="0" w:color="auto"/>
              <w:right w:val="single" w:sz="4" w:space="0" w:color="auto"/>
            </w:tcBorders>
            <w:hideMark/>
          </w:tcPr>
          <w:p w:rsidR="001F4B80" w:rsidRDefault="001F4B80">
            <w:pPr>
              <w:rPr>
                <w:sz w:val="22"/>
                <w:szCs w:val="22"/>
              </w:rPr>
            </w:pPr>
            <w:r>
              <w:t>Оцениваемый параметр</w:t>
            </w:r>
          </w:p>
        </w:tc>
        <w:tc>
          <w:tcPr>
            <w:tcW w:w="7336" w:type="dxa"/>
            <w:gridSpan w:val="2"/>
            <w:tcBorders>
              <w:top w:val="single" w:sz="4" w:space="0" w:color="auto"/>
              <w:left w:val="single" w:sz="4" w:space="0" w:color="auto"/>
              <w:bottom w:val="single" w:sz="4" w:space="0" w:color="auto"/>
              <w:right w:val="single" w:sz="4" w:space="0" w:color="auto"/>
            </w:tcBorders>
            <w:hideMark/>
          </w:tcPr>
          <w:p w:rsidR="001F4B80" w:rsidRDefault="001F4B80">
            <w:pPr>
              <w:rPr>
                <w:sz w:val="22"/>
                <w:szCs w:val="22"/>
              </w:rPr>
            </w:pPr>
            <w:r>
              <w:t>Формулы средних квадратических ошибок выборки</w:t>
            </w:r>
          </w:p>
        </w:tc>
      </w:tr>
      <w:tr w:rsidR="001F4B80" w:rsidTr="001F4B80">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4B80" w:rsidRDefault="001F4B80">
            <w:pPr>
              <w:rPr>
                <w:sz w:val="22"/>
                <w:szCs w:val="22"/>
              </w:rPr>
            </w:pPr>
          </w:p>
        </w:tc>
        <w:tc>
          <w:tcPr>
            <w:tcW w:w="3402" w:type="dxa"/>
            <w:tcBorders>
              <w:top w:val="single" w:sz="4" w:space="0" w:color="auto"/>
              <w:left w:val="single" w:sz="4" w:space="0" w:color="auto"/>
              <w:bottom w:val="single" w:sz="4" w:space="0" w:color="auto"/>
              <w:right w:val="single" w:sz="4" w:space="0" w:color="auto"/>
            </w:tcBorders>
            <w:hideMark/>
          </w:tcPr>
          <w:p w:rsidR="001F4B80" w:rsidRDefault="001F4B80">
            <w:pPr>
              <w:rPr>
                <w:sz w:val="22"/>
                <w:szCs w:val="22"/>
              </w:rPr>
            </w:pPr>
            <w:r>
              <w:t>Повторная выборка</w:t>
            </w:r>
          </w:p>
        </w:tc>
        <w:tc>
          <w:tcPr>
            <w:tcW w:w="3934" w:type="dxa"/>
            <w:tcBorders>
              <w:top w:val="single" w:sz="4" w:space="0" w:color="auto"/>
              <w:left w:val="single" w:sz="4" w:space="0" w:color="auto"/>
              <w:bottom w:val="single" w:sz="4" w:space="0" w:color="auto"/>
              <w:right w:val="single" w:sz="4" w:space="0" w:color="auto"/>
            </w:tcBorders>
            <w:hideMark/>
          </w:tcPr>
          <w:p w:rsidR="001F4B80" w:rsidRDefault="001F4B80">
            <w:pPr>
              <w:rPr>
                <w:sz w:val="22"/>
                <w:szCs w:val="22"/>
              </w:rPr>
            </w:pPr>
            <w:r>
              <w:t>Бесповторная выборка</w:t>
            </w:r>
          </w:p>
        </w:tc>
      </w:tr>
      <w:tr w:rsidR="001F4B80" w:rsidTr="001F4B80">
        <w:tc>
          <w:tcPr>
            <w:tcW w:w="2235" w:type="dxa"/>
            <w:tcBorders>
              <w:top w:val="single" w:sz="4" w:space="0" w:color="auto"/>
              <w:left w:val="single" w:sz="4" w:space="0" w:color="auto"/>
              <w:bottom w:val="single" w:sz="4" w:space="0" w:color="auto"/>
              <w:right w:val="single" w:sz="4" w:space="0" w:color="auto"/>
            </w:tcBorders>
            <w:hideMark/>
          </w:tcPr>
          <w:p w:rsidR="001F4B80" w:rsidRDefault="001F4B80">
            <w:pPr>
              <w:rPr>
                <w:sz w:val="22"/>
                <w:szCs w:val="22"/>
              </w:rPr>
            </w:pPr>
            <w:r>
              <w:t>Генеральная средняя</w:t>
            </w:r>
          </w:p>
        </w:tc>
        <w:tc>
          <w:tcPr>
            <w:tcW w:w="3402"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26"/>
                <w:sz w:val="28"/>
                <w:szCs w:val="28"/>
              </w:rPr>
              <w:object w:dxaOrig="1710" w:dyaOrig="735">
                <v:shape id="_x0000_i1194" type="#_x0000_t75" style="width:86.25pt;height:36pt" o:ole="">
                  <v:imagedata r:id="rId294" o:title=""/>
                </v:shape>
                <o:OLEObject Type="Embed" ProgID="Equation.DSMT4" ShapeID="_x0000_i1194" DrawAspect="Content" ObjectID="_1652274723" r:id="rId295"/>
              </w:object>
            </w:r>
          </w:p>
        </w:tc>
        <w:tc>
          <w:tcPr>
            <w:tcW w:w="3934"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30"/>
                <w:sz w:val="28"/>
                <w:szCs w:val="28"/>
              </w:rPr>
              <w:object w:dxaOrig="1785" w:dyaOrig="765">
                <v:shape id="_x0000_i1195" type="#_x0000_t75" style="width:86.25pt;height:36pt" o:ole="">
                  <v:imagedata r:id="rId296" o:title=""/>
                </v:shape>
                <o:OLEObject Type="Embed" ProgID="Equation.DSMT4" ShapeID="_x0000_i1195" DrawAspect="Content" ObjectID="_1652274724" r:id="rId297"/>
              </w:object>
            </w:r>
          </w:p>
        </w:tc>
      </w:tr>
      <w:tr w:rsidR="001F4B80" w:rsidTr="001F4B80">
        <w:tc>
          <w:tcPr>
            <w:tcW w:w="2235" w:type="dxa"/>
            <w:tcBorders>
              <w:top w:val="single" w:sz="4" w:space="0" w:color="auto"/>
              <w:left w:val="single" w:sz="4" w:space="0" w:color="auto"/>
              <w:bottom w:val="single" w:sz="4" w:space="0" w:color="auto"/>
              <w:right w:val="single" w:sz="4" w:space="0" w:color="auto"/>
            </w:tcBorders>
            <w:hideMark/>
          </w:tcPr>
          <w:p w:rsidR="001F4B80" w:rsidRDefault="001F4B80">
            <w:pPr>
              <w:rPr>
                <w:sz w:val="22"/>
                <w:szCs w:val="22"/>
              </w:rPr>
            </w:pPr>
            <w:r>
              <w:t>Генеральная доля</w:t>
            </w:r>
          </w:p>
        </w:tc>
        <w:tc>
          <w:tcPr>
            <w:tcW w:w="3402"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26"/>
                <w:sz w:val="28"/>
                <w:szCs w:val="28"/>
              </w:rPr>
              <w:object w:dxaOrig="2370" w:dyaOrig="750">
                <v:shape id="_x0000_i1196" type="#_x0000_t75" style="width:115.5pt;height:36pt" o:ole="">
                  <v:imagedata r:id="rId298" o:title=""/>
                </v:shape>
                <o:OLEObject Type="Embed" ProgID="Equation.DSMT4" ShapeID="_x0000_i1196" DrawAspect="Content" ObjectID="_1652274725" r:id="rId299"/>
              </w:object>
            </w:r>
          </w:p>
        </w:tc>
        <w:tc>
          <w:tcPr>
            <w:tcW w:w="3934" w:type="dxa"/>
            <w:tcBorders>
              <w:top w:val="single" w:sz="4" w:space="0" w:color="auto"/>
              <w:left w:val="single" w:sz="4" w:space="0" w:color="auto"/>
              <w:bottom w:val="single" w:sz="4" w:space="0" w:color="auto"/>
              <w:right w:val="single" w:sz="4" w:space="0" w:color="auto"/>
            </w:tcBorders>
            <w:hideMark/>
          </w:tcPr>
          <w:p w:rsidR="001F4B80" w:rsidRDefault="001F4B80">
            <w:pPr>
              <w:rPr>
                <w:sz w:val="28"/>
                <w:szCs w:val="28"/>
              </w:rPr>
            </w:pPr>
            <w:r>
              <w:rPr>
                <w:rFonts w:asciiTheme="minorHAnsi" w:eastAsiaTheme="minorHAnsi" w:hAnsiTheme="minorHAnsi" w:cstheme="minorBidi"/>
                <w:position w:val="-30"/>
                <w:sz w:val="28"/>
                <w:szCs w:val="28"/>
              </w:rPr>
              <w:object w:dxaOrig="2415" w:dyaOrig="780">
                <v:shape id="_x0000_i1197" type="#_x0000_t75" style="width:122.25pt;height:43.5pt" o:ole="">
                  <v:imagedata r:id="rId300" o:title=""/>
                </v:shape>
                <o:OLEObject Type="Embed" ProgID="Equation.DSMT4" ShapeID="_x0000_i1197" DrawAspect="Content" ObjectID="_1652274726" r:id="rId301"/>
              </w:object>
            </w:r>
          </w:p>
        </w:tc>
      </w:tr>
    </w:tbl>
    <w:p w:rsidR="001F4B80" w:rsidRDefault="001F4B80" w:rsidP="001F4B80">
      <w:pPr>
        <w:rPr>
          <w:sz w:val="28"/>
          <w:szCs w:val="28"/>
        </w:rPr>
      </w:pPr>
    </w:p>
    <w:p w:rsidR="00CD6DA5" w:rsidRPr="00C27547" w:rsidRDefault="00CD6DA5" w:rsidP="00A97B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Методика расчета вероятностей и числовых характеристик НСВ.</w:t>
      </w:r>
    </w:p>
    <w:p w:rsidR="00CD6DA5" w:rsidRPr="00C27547" w:rsidRDefault="00CD6DA5" w:rsidP="00A97B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Решение задач на вычисление числовых характеристик НСВ</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1</w:t>
      </w:r>
      <w:r w:rsidRPr="00C27547">
        <w:rPr>
          <w:rFonts w:ascii="Times New Roman" w:eastAsia="Times New Roman" w:hAnsi="Times New Roman" w:cs="Times New Roman"/>
          <w:i/>
          <w:iCs/>
          <w:sz w:val="24"/>
          <w:szCs w:val="24"/>
          <w:lang w:eastAsia="ru-RU"/>
        </w:rPr>
        <w:t>.</w:t>
      </w:r>
      <w:r w:rsidRPr="00C27547">
        <w:rPr>
          <w:rFonts w:ascii="Times New Roman" w:eastAsia="Times New Roman" w:hAnsi="Times New Roman" w:cs="Times New Roman"/>
          <w:sz w:val="24"/>
          <w:szCs w:val="24"/>
          <w:lang w:eastAsia="ru-RU"/>
        </w:rPr>
        <w:t xml:space="preserve"> Плотность распределения непрерывной случайной величины имеет вид:</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noProof/>
          <w:sz w:val="24"/>
          <w:szCs w:val="24"/>
          <w:lang w:eastAsia="ru-RU"/>
        </w:rPr>
        <w:drawing>
          <wp:inline distT="0" distB="0" distL="0" distR="0">
            <wp:extent cx="923925" cy="257175"/>
            <wp:effectExtent l="0" t="0" r="9525" b="9525"/>
            <wp:docPr id="5" name="Рисунок 5" descr="https://arhivurokov.ru/multiurok/html/2017/05/11/s_591411e5775f0/625139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multiurok/html/2017/05/11/s_591411e5775f0/625139_9.png"/>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Определить константу C, построить функцию распределения F</w:t>
      </w:r>
      <w:r w:rsidRPr="00C27547">
        <w:rPr>
          <w:rFonts w:ascii="Times New Roman" w:eastAsia="Times New Roman" w:hAnsi="Times New Roman" w:cs="Times New Roman"/>
          <w:sz w:val="24"/>
          <w:szCs w:val="24"/>
          <w:vertAlign w:val="subscript"/>
          <w:lang w:eastAsia="ru-RU"/>
        </w:rPr>
        <w:sym w:font="Symbol" w:char="F078"/>
      </w:r>
      <w:r w:rsidRPr="00C27547">
        <w:rPr>
          <w:rFonts w:ascii="Times New Roman" w:eastAsia="Times New Roman" w:hAnsi="Times New Roman" w:cs="Times New Roman"/>
          <w:sz w:val="24"/>
          <w:szCs w:val="24"/>
          <w:lang w:eastAsia="ru-RU"/>
        </w:rPr>
        <w:t xml:space="preserve">(x) и вычислить вероятность </w:t>
      </w:r>
      <w:r w:rsidRPr="00C27547">
        <w:rPr>
          <w:rFonts w:ascii="Times New Roman" w:eastAsia="Times New Roman" w:hAnsi="Times New Roman" w:cs="Times New Roman"/>
          <w:noProof/>
          <w:sz w:val="24"/>
          <w:szCs w:val="24"/>
          <w:lang w:eastAsia="ru-RU"/>
        </w:rPr>
        <w:drawing>
          <wp:inline distT="0" distB="0" distL="0" distR="0">
            <wp:extent cx="476250" cy="123825"/>
            <wp:effectExtent l="0" t="0" r="0" b="9525"/>
            <wp:docPr id="4" name="Рисунок 4" descr="https://arhivurokov.ru/multiurok/html/2017/05/11/s_591411e5775f0/625139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multiurok/html/2017/05/11/s_591411e5775f0/625139_10.png"/>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476250" cy="123825"/>
                    </a:xfrm>
                    <a:prstGeom prst="rect">
                      <a:avLst/>
                    </a:prstGeom>
                    <a:noFill/>
                    <a:ln>
                      <a:noFill/>
                    </a:ln>
                  </pic:spPr>
                </pic:pic>
              </a:graphicData>
            </a:graphic>
          </wp:inline>
        </w:drawing>
      </w:r>
      <w:r w:rsidRPr="00C27547">
        <w:rPr>
          <w:rFonts w:ascii="Times New Roman" w:eastAsia="Times New Roman" w:hAnsi="Times New Roman" w:cs="Times New Roman"/>
          <w:sz w:val="24"/>
          <w:szCs w:val="24"/>
          <w:lang w:eastAsia="ru-RU"/>
        </w:rPr>
        <w:t>.</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2</w:t>
      </w:r>
      <w:r w:rsidRPr="00C27547">
        <w:rPr>
          <w:rFonts w:ascii="Times New Roman" w:eastAsia="Times New Roman" w:hAnsi="Times New Roman" w:cs="Times New Roman"/>
          <w:b/>
          <w:bCs/>
          <w:sz w:val="24"/>
          <w:szCs w:val="24"/>
          <w:lang w:eastAsia="ru-RU"/>
        </w:rPr>
        <w:t>.</w:t>
      </w:r>
      <w:r w:rsidRPr="00C27547">
        <w:rPr>
          <w:rFonts w:ascii="Times New Roman" w:eastAsia="Times New Roman" w:hAnsi="Times New Roman" w:cs="Times New Roman"/>
          <w:sz w:val="24"/>
          <w:szCs w:val="24"/>
          <w:lang w:eastAsia="ru-RU"/>
        </w:rPr>
        <w:t xml:space="preserve"> Для случайной величины </w:t>
      </w:r>
      <w:r w:rsidRPr="00C27547">
        <w:rPr>
          <w:rFonts w:ascii="Times New Roman" w:eastAsia="Times New Roman" w:hAnsi="Times New Roman" w:cs="Times New Roman"/>
          <w:sz w:val="24"/>
          <w:szCs w:val="24"/>
          <w:lang w:eastAsia="ru-RU"/>
        </w:rPr>
        <w:sym w:font="Symbol" w:char="F078"/>
      </w:r>
      <w:r w:rsidRPr="00C27547">
        <w:rPr>
          <w:rFonts w:ascii="Times New Roman" w:eastAsia="Times New Roman" w:hAnsi="Times New Roman" w:cs="Times New Roman"/>
          <w:sz w:val="24"/>
          <w:szCs w:val="24"/>
          <w:lang w:eastAsia="ru-RU"/>
        </w:rPr>
        <w:t xml:space="preserve"> из задачи 1 вычислить математическое ожидание и дисперсию</w:t>
      </w:r>
      <w:r w:rsidRPr="00C27547">
        <w:rPr>
          <w:rFonts w:ascii="Times New Roman" w:eastAsia="Times New Roman" w:hAnsi="Times New Roman" w:cs="Times New Roman"/>
          <w:i/>
          <w:iCs/>
          <w:sz w:val="24"/>
          <w:szCs w:val="24"/>
          <w:lang w:eastAsia="ru-RU"/>
        </w:rPr>
        <w:t xml:space="preserve">.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lastRenderedPageBreak/>
        <w:t>Задача 3</w:t>
      </w:r>
      <w:r w:rsidRPr="00C27547">
        <w:rPr>
          <w:rFonts w:ascii="Times New Roman" w:eastAsia="Times New Roman" w:hAnsi="Times New Roman" w:cs="Times New Roman"/>
          <w:i/>
          <w:iCs/>
          <w:sz w:val="24"/>
          <w:szCs w:val="24"/>
          <w:lang w:eastAsia="ru-RU"/>
        </w:rPr>
        <w:t>.</w:t>
      </w:r>
      <w:r w:rsidRPr="00C27547">
        <w:rPr>
          <w:rFonts w:ascii="Times New Roman" w:eastAsia="Times New Roman" w:hAnsi="Times New Roman" w:cs="Times New Roman"/>
          <w:sz w:val="24"/>
          <w:szCs w:val="24"/>
          <w:lang w:eastAsia="ru-RU"/>
        </w:rPr>
        <w:t xml:space="preserve"> Пусть задана случайная величина </w:t>
      </w:r>
      <w:r w:rsidRPr="00C27547">
        <w:rPr>
          <w:rFonts w:ascii="Times New Roman" w:eastAsia="Times New Roman" w:hAnsi="Times New Roman" w:cs="Times New Roman"/>
          <w:noProof/>
          <w:sz w:val="24"/>
          <w:szCs w:val="24"/>
          <w:lang w:eastAsia="ru-RU"/>
        </w:rPr>
        <w:drawing>
          <wp:inline distT="0" distB="0" distL="0" distR="0">
            <wp:extent cx="381000" cy="114300"/>
            <wp:effectExtent l="0" t="0" r="0" b="0"/>
            <wp:docPr id="3" name="Рисунок 3" descr="https://arhivurokov.ru/multiurok/html/2017/05/11/s_591411e5775f0/625139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multiurok/html/2017/05/11/s_591411e5775f0/625139_11.png"/>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81000" cy="114300"/>
                    </a:xfrm>
                    <a:prstGeom prst="rect">
                      <a:avLst/>
                    </a:prstGeom>
                    <a:noFill/>
                    <a:ln>
                      <a:noFill/>
                    </a:ln>
                  </pic:spPr>
                </pic:pic>
              </a:graphicData>
            </a:graphic>
          </wp:inline>
        </w:drawing>
      </w:r>
      <w:r w:rsidRPr="00C27547">
        <w:rPr>
          <w:rFonts w:ascii="Times New Roman" w:eastAsia="Times New Roman" w:hAnsi="Times New Roman" w:cs="Times New Roman"/>
          <w:sz w:val="24"/>
          <w:szCs w:val="24"/>
          <w:lang w:eastAsia="ru-RU"/>
        </w:rPr>
        <w:t xml:space="preserve">. Вычислить вероятность </w:t>
      </w:r>
      <w:r w:rsidRPr="00C27547">
        <w:rPr>
          <w:rFonts w:ascii="Times New Roman" w:eastAsia="Times New Roman" w:hAnsi="Times New Roman" w:cs="Times New Roman"/>
          <w:noProof/>
          <w:sz w:val="24"/>
          <w:szCs w:val="24"/>
          <w:lang w:eastAsia="ru-RU"/>
        </w:rPr>
        <w:drawing>
          <wp:inline distT="0" distB="0" distL="0" distR="0">
            <wp:extent cx="428625" cy="123825"/>
            <wp:effectExtent l="0" t="0" r="9525" b="9525"/>
            <wp:docPr id="2" name="Рисунок 2" descr="https://arhivurokov.ru/multiurok/html/2017/05/11/s_591411e5775f0/625139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multiurok/html/2017/05/11/s_591411e5775f0/625139_12.png"/>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428625" cy="123825"/>
                    </a:xfrm>
                    <a:prstGeom prst="rect">
                      <a:avLst/>
                    </a:prstGeom>
                    <a:noFill/>
                    <a:ln>
                      <a:noFill/>
                    </a:ln>
                  </pic:spPr>
                </pic:pic>
              </a:graphicData>
            </a:graphic>
          </wp:inline>
        </w:drawing>
      </w:r>
      <w:r w:rsidRPr="00C27547">
        <w:rPr>
          <w:rFonts w:ascii="Times New Roman" w:eastAsia="Times New Roman" w:hAnsi="Times New Roman" w:cs="Times New Roman"/>
          <w:sz w:val="24"/>
          <w:szCs w:val="24"/>
          <w:lang w:eastAsia="ru-RU"/>
        </w:rPr>
        <w:t>.</w:t>
      </w:r>
    </w:p>
    <w:p w:rsidR="00CD6DA5" w:rsidRPr="00C27547" w:rsidRDefault="00CD6DA5" w:rsidP="00A97B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Статистические оценки параметров распределения по выборочным данным.</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Тема 3.1. Генеральная совокупность и выборка.</w:t>
      </w:r>
      <w:r w:rsidRPr="00C27547">
        <w:rPr>
          <w:rFonts w:ascii="Times New Roman" w:eastAsia="Times New Roman" w:hAnsi="Times New Roman" w:cs="Times New Roman"/>
          <w:sz w:val="24"/>
          <w:szCs w:val="24"/>
          <w:lang w:eastAsia="ru-RU"/>
        </w:rPr>
        <w:t xml:space="preserve">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Построение для заданной выборки ее графической диаграм</w:t>
      </w:r>
      <w:r w:rsidRPr="00C27547">
        <w:rPr>
          <w:rFonts w:ascii="Times New Roman" w:eastAsia="Times New Roman" w:hAnsi="Times New Roman" w:cs="Times New Roman"/>
          <w:b/>
          <w:bCs/>
          <w:sz w:val="24"/>
          <w:szCs w:val="24"/>
          <w:lang w:eastAsia="ru-RU"/>
        </w:rPr>
        <w:softHyphen/>
        <w:t>мы; расчёт по заданной выборке её числовых характеристик.</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1.</w:t>
      </w:r>
      <w:r w:rsidRPr="00C27547">
        <w:rPr>
          <w:rFonts w:ascii="Times New Roman" w:eastAsia="Times New Roman" w:hAnsi="Times New Roman" w:cs="Times New Roman"/>
          <w:b/>
          <w:bCs/>
          <w:sz w:val="24"/>
          <w:szCs w:val="24"/>
          <w:lang w:eastAsia="ru-RU"/>
        </w:rPr>
        <w:t xml:space="preserve"> </w:t>
      </w:r>
      <w:r w:rsidRPr="00C27547">
        <w:rPr>
          <w:rFonts w:ascii="Times New Roman" w:eastAsia="Times New Roman" w:hAnsi="Times New Roman" w:cs="Times New Roman"/>
          <w:sz w:val="24"/>
          <w:szCs w:val="24"/>
          <w:lang w:eastAsia="ru-RU"/>
        </w:rPr>
        <w:t>Из партии электроламп взята 20%-ная случайная бесповторная выборка для определения среднего веса спирали.</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Результаты выборки следующие:</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noProof/>
          <w:sz w:val="24"/>
          <w:szCs w:val="24"/>
          <w:lang w:eastAsia="ru-RU"/>
        </w:rPr>
        <w:drawing>
          <wp:inline distT="0" distB="0" distL="0" distR="0">
            <wp:extent cx="2381250" cy="266700"/>
            <wp:effectExtent l="0" t="0" r="0" b="0"/>
            <wp:docPr id="1" name="Рисунок 1" descr="https://arhivurokov.ru/multiurok/html/2017/05/11/s_591411e5775f0/625139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multiurok/html/2017/05/11/s_591411e5775f0/625139_13.png"/>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381250" cy="266700"/>
                    </a:xfrm>
                    <a:prstGeom prst="rect">
                      <a:avLst/>
                    </a:prstGeom>
                    <a:noFill/>
                    <a:ln>
                      <a:noFill/>
                    </a:ln>
                  </pic:spPr>
                </pic:pic>
              </a:graphicData>
            </a:graphic>
          </wp:inline>
        </w:drawing>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 xml:space="preserve">Определите: </w:t>
      </w:r>
      <w:r w:rsidRPr="00C27547">
        <w:rPr>
          <w:rFonts w:ascii="Times New Roman" w:eastAsia="Times New Roman" w:hAnsi="Times New Roman" w:cs="Times New Roman"/>
          <w:sz w:val="24"/>
          <w:szCs w:val="24"/>
          <w:lang w:eastAsia="ru-RU"/>
        </w:rPr>
        <w:t>с вероятностью 0,95 доверительные пределы, в которых лежит средний вес спирали, для всей партии электроламп.</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2.</w:t>
      </w:r>
      <w:r w:rsidRPr="00C27547">
        <w:rPr>
          <w:rFonts w:ascii="Times New Roman" w:eastAsia="Times New Roman" w:hAnsi="Times New Roman" w:cs="Times New Roman"/>
          <w:sz w:val="24"/>
          <w:szCs w:val="24"/>
          <w:lang w:eastAsia="ru-RU"/>
        </w:rPr>
        <w:t xml:space="preserve"> На основе случайного повторного выборочного обследования в отделении связи города предполагается определить долю писем частных лиц в общем объеме отправляемой корреспонденции. Никаких предварительных данных об удельном весе этих писем в общей массе отправляемой корреспонденции не имеется.</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 xml:space="preserve">Определите: </w:t>
      </w:r>
      <w:r w:rsidRPr="00C27547">
        <w:rPr>
          <w:rFonts w:ascii="Times New Roman" w:eastAsia="Times New Roman" w:hAnsi="Times New Roman" w:cs="Times New Roman"/>
          <w:sz w:val="24"/>
          <w:szCs w:val="24"/>
          <w:lang w:eastAsia="ru-RU"/>
        </w:rPr>
        <w:t>численность выборки, если результаты выборки необходимо дать с точностью до 1% и гарантировать это с вероятностью 0,95.</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3.</w:t>
      </w:r>
      <w:r w:rsidRPr="00C27547">
        <w:rPr>
          <w:rFonts w:ascii="Times New Roman" w:eastAsia="Times New Roman" w:hAnsi="Times New Roman" w:cs="Times New Roman"/>
          <w:sz w:val="24"/>
          <w:szCs w:val="24"/>
          <w:lang w:eastAsia="ru-RU"/>
        </w:rPr>
        <w:t xml:space="preserve"> В городе 500 тыс. жителей. По материалам учета городского населения было обследовано 50 тыс. жителей методом случайного бесповторного отбора. В результате обследования установлено, что в городе 15% жителей старше 60 лет.</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 xml:space="preserve">Определите: </w:t>
      </w:r>
      <w:r w:rsidRPr="00C27547">
        <w:rPr>
          <w:rFonts w:ascii="Times New Roman" w:eastAsia="Times New Roman" w:hAnsi="Times New Roman" w:cs="Times New Roman"/>
          <w:sz w:val="24"/>
          <w:szCs w:val="24"/>
          <w:lang w:eastAsia="ru-RU"/>
        </w:rPr>
        <w:t>с вероятностью 0,683 пределы, в которых находится доля жителей в городе в возрасте старше 60 лет</w:t>
      </w:r>
    </w:p>
    <w:p w:rsidR="00CD6DA5" w:rsidRPr="00C27547" w:rsidRDefault="00CD6DA5" w:rsidP="00891F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Интервальная оценка, интервальная оценка математического ожидания.</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Интервальное оценивание математического ожидания нор</w:t>
      </w:r>
      <w:r w:rsidRPr="00C27547">
        <w:rPr>
          <w:rFonts w:ascii="Times New Roman" w:eastAsia="Times New Roman" w:hAnsi="Times New Roman" w:cs="Times New Roman"/>
          <w:b/>
          <w:bCs/>
          <w:sz w:val="24"/>
          <w:szCs w:val="24"/>
          <w:lang w:eastAsia="ru-RU"/>
        </w:rPr>
        <w:softHyphen/>
        <w:t>мального распределения.</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1.</w:t>
      </w:r>
      <w:r w:rsidRPr="00C27547">
        <w:rPr>
          <w:rFonts w:ascii="Times New Roman" w:eastAsia="Times New Roman" w:hAnsi="Times New Roman" w:cs="Times New Roman"/>
          <w:sz w:val="24"/>
          <w:szCs w:val="24"/>
          <w:lang w:eastAsia="ru-RU"/>
        </w:rPr>
        <w:t xml:space="preserve"> В области, состоящей из 20 районов, проводилось выборочное обследование урожайности на основе бесповторного отбора серий (районов). Выборочные средние по районам составили соответственно 14,5 </w:t>
      </w:r>
      <w:r w:rsidRPr="00C27547">
        <w:rPr>
          <w:rFonts w:ascii="Times New Roman" w:eastAsia="Times New Roman" w:hAnsi="Times New Roman" w:cs="Times New Roman"/>
          <w:i/>
          <w:iCs/>
          <w:sz w:val="24"/>
          <w:szCs w:val="24"/>
          <w:lang w:eastAsia="ru-RU"/>
        </w:rPr>
        <w:t>ц/га</w:t>
      </w:r>
      <w:r w:rsidRPr="00C27547">
        <w:rPr>
          <w:rFonts w:ascii="Times New Roman" w:eastAsia="Times New Roman" w:hAnsi="Times New Roman" w:cs="Times New Roman"/>
          <w:sz w:val="24"/>
          <w:szCs w:val="24"/>
          <w:lang w:eastAsia="ru-RU"/>
        </w:rPr>
        <w:t xml:space="preserve">; 16,0; 15,5; 15,0 и 14,0 </w:t>
      </w:r>
      <w:r w:rsidRPr="00C27547">
        <w:rPr>
          <w:rFonts w:ascii="Times New Roman" w:eastAsia="Times New Roman" w:hAnsi="Times New Roman" w:cs="Times New Roman"/>
          <w:i/>
          <w:iCs/>
          <w:sz w:val="24"/>
          <w:szCs w:val="24"/>
          <w:lang w:eastAsia="ru-RU"/>
        </w:rPr>
        <w:t>ц/га</w:t>
      </w:r>
      <w:r w:rsidRPr="00C27547">
        <w:rPr>
          <w:rFonts w:ascii="Times New Roman" w:eastAsia="Times New Roman" w:hAnsi="Times New Roman" w:cs="Times New Roman"/>
          <w:sz w:val="24"/>
          <w:szCs w:val="24"/>
          <w:lang w:eastAsia="ru-RU"/>
        </w:rPr>
        <w:t xml:space="preserve">.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 xml:space="preserve">Определите: </w:t>
      </w:r>
      <w:r w:rsidRPr="00C27547">
        <w:rPr>
          <w:rFonts w:ascii="Times New Roman" w:eastAsia="Times New Roman" w:hAnsi="Times New Roman" w:cs="Times New Roman"/>
          <w:sz w:val="24"/>
          <w:szCs w:val="24"/>
          <w:lang w:eastAsia="ru-RU"/>
        </w:rPr>
        <w:t>с вероятностью 0,954 пределы урожайности во всей области.</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2.</w:t>
      </w:r>
      <w:r w:rsidRPr="00C27547">
        <w:rPr>
          <w:rFonts w:ascii="Times New Roman" w:eastAsia="Times New Roman" w:hAnsi="Times New Roman" w:cs="Times New Roman"/>
          <w:sz w:val="24"/>
          <w:szCs w:val="24"/>
          <w:lang w:eastAsia="ru-RU"/>
        </w:rPr>
        <w:t xml:space="preserve"> При проверке веса импортируемого груза на таможне методом случайной повторной выборки отобрано 200 изделий. В результате был установлен средний вес изделия 30 </w:t>
      </w:r>
      <w:r w:rsidRPr="00C27547">
        <w:rPr>
          <w:rFonts w:ascii="Times New Roman" w:eastAsia="Times New Roman" w:hAnsi="Times New Roman" w:cs="Times New Roman"/>
          <w:i/>
          <w:iCs/>
          <w:sz w:val="24"/>
          <w:szCs w:val="24"/>
          <w:lang w:eastAsia="ru-RU"/>
        </w:rPr>
        <w:t>г</w:t>
      </w:r>
      <w:r w:rsidRPr="00C27547">
        <w:rPr>
          <w:rFonts w:ascii="Times New Roman" w:eastAsia="Times New Roman" w:hAnsi="Times New Roman" w:cs="Times New Roman"/>
          <w:sz w:val="24"/>
          <w:szCs w:val="24"/>
          <w:lang w:eastAsia="ru-RU"/>
        </w:rPr>
        <w:t xml:space="preserve"> при среднем квадратическом отклонении 4 </w:t>
      </w:r>
      <w:r w:rsidRPr="00C27547">
        <w:rPr>
          <w:rFonts w:ascii="Times New Roman" w:eastAsia="Times New Roman" w:hAnsi="Times New Roman" w:cs="Times New Roman"/>
          <w:i/>
          <w:iCs/>
          <w:sz w:val="24"/>
          <w:szCs w:val="24"/>
          <w:lang w:eastAsia="ru-RU"/>
        </w:rPr>
        <w:t>г</w:t>
      </w:r>
      <w:r w:rsidRPr="00C27547">
        <w:rPr>
          <w:rFonts w:ascii="Times New Roman" w:eastAsia="Times New Roman" w:hAnsi="Times New Roman" w:cs="Times New Roman"/>
          <w:sz w:val="24"/>
          <w:szCs w:val="24"/>
          <w:lang w:eastAsia="ru-RU"/>
        </w:rPr>
        <w:t xml:space="preserve">. </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 xml:space="preserve">Определите: </w:t>
      </w:r>
      <w:r w:rsidRPr="00C27547">
        <w:rPr>
          <w:rFonts w:ascii="Times New Roman" w:eastAsia="Times New Roman" w:hAnsi="Times New Roman" w:cs="Times New Roman"/>
          <w:sz w:val="24"/>
          <w:szCs w:val="24"/>
          <w:lang w:eastAsia="ru-RU"/>
        </w:rPr>
        <w:t>c вероятностью 0,9973 пределы, в которых находится средний вес изделий в генеральной совокупности.</w:t>
      </w:r>
    </w:p>
    <w:p w:rsidR="00CD6DA5" w:rsidRPr="00C27547" w:rsidRDefault="00CD6DA5" w:rsidP="00891FE2">
      <w:pPr>
        <w:spacing w:after="0"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Методика моделирования случайных величин.</w:t>
      </w:r>
    </w:p>
    <w:p w:rsidR="00CD6DA5" w:rsidRPr="00C27547" w:rsidRDefault="00CD6DA5" w:rsidP="00891FE2">
      <w:pPr>
        <w:spacing w:after="0"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lastRenderedPageBreak/>
        <w:t>Моделирование случайных величин.</w:t>
      </w:r>
    </w:p>
    <w:p w:rsidR="00CD6DA5" w:rsidRPr="00C27547" w:rsidRDefault="00CD6DA5" w:rsidP="00891FE2">
      <w:pPr>
        <w:spacing w:after="0" w:line="240" w:lineRule="auto"/>
        <w:jc w:val="center"/>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Решение задач на моделирование сложных испытаний и их результатов.</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1.</w:t>
      </w:r>
      <w:r w:rsidRPr="00C27547">
        <w:rPr>
          <w:rFonts w:ascii="Times New Roman" w:eastAsia="Times New Roman" w:hAnsi="Times New Roman" w:cs="Times New Roman"/>
          <w:sz w:val="24"/>
          <w:szCs w:val="24"/>
          <w:lang w:eastAsia="ru-RU"/>
        </w:rPr>
        <w:t xml:space="preserve"> Разыграть 6 возможных значений дискретной случайной величины Х, закон распределения которой задан в виде таблицы:</w:t>
      </w:r>
    </w:p>
    <w:tbl>
      <w:tblPr>
        <w:tblW w:w="4245" w:type="dxa"/>
        <w:tblCellSpacing w:w="0" w:type="dxa"/>
        <w:tblCellMar>
          <w:top w:w="105" w:type="dxa"/>
          <w:left w:w="105" w:type="dxa"/>
          <w:bottom w:w="105" w:type="dxa"/>
          <w:right w:w="105" w:type="dxa"/>
        </w:tblCellMar>
        <w:tblLook w:val="04A0" w:firstRow="1" w:lastRow="0" w:firstColumn="1" w:lastColumn="0" w:noHBand="0" w:noVBand="1"/>
      </w:tblPr>
      <w:tblGrid>
        <w:gridCol w:w="1062"/>
        <w:gridCol w:w="1061"/>
        <w:gridCol w:w="1061"/>
        <w:gridCol w:w="1061"/>
      </w:tblGrid>
      <w:tr w:rsidR="00CD6DA5" w:rsidRPr="00C27547" w:rsidTr="00CD6DA5">
        <w:trPr>
          <w:tblCellSpacing w:w="0" w:type="dxa"/>
        </w:trPr>
        <w:tc>
          <w:tcPr>
            <w:tcW w:w="855" w:type="dxa"/>
            <w:tcBorders>
              <w:top w:val="nil"/>
              <w:left w:val="nil"/>
              <w:bottom w:val="nil"/>
              <w:right w:val="nil"/>
            </w:tcBorders>
            <w:tcMar>
              <w:top w:w="0" w:type="dxa"/>
              <w:left w:w="0" w:type="dxa"/>
              <w:bottom w:w="0" w:type="dxa"/>
              <w:right w:w="0"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Х</w:t>
            </w:r>
          </w:p>
        </w:tc>
        <w:tc>
          <w:tcPr>
            <w:tcW w:w="855" w:type="dxa"/>
            <w:tcBorders>
              <w:top w:val="nil"/>
              <w:left w:val="nil"/>
              <w:bottom w:val="nil"/>
              <w:right w:val="nil"/>
            </w:tcBorders>
            <w:tcMar>
              <w:top w:w="0" w:type="dxa"/>
              <w:left w:w="0" w:type="dxa"/>
              <w:bottom w:w="0" w:type="dxa"/>
              <w:right w:w="0"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2</w:t>
            </w:r>
          </w:p>
        </w:tc>
        <w:tc>
          <w:tcPr>
            <w:tcW w:w="855" w:type="dxa"/>
            <w:tcBorders>
              <w:top w:val="nil"/>
              <w:left w:val="nil"/>
              <w:bottom w:val="nil"/>
              <w:right w:val="nil"/>
            </w:tcBorders>
            <w:tcMar>
              <w:top w:w="0" w:type="dxa"/>
              <w:left w:w="0" w:type="dxa"/>
              <w:bottom w:w="0" w:type="dxa"/>
              <w:right w:w="0"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10</w:t>
            </w:r>
          </w:p>
        </w:tc>
        <w:tc>
          <w:tcPr>
            <w:tcW w:w="855" w:type="dxa"/>
            <w:tcBorders>
              <w:top w:val="nil"/>
              <w:left w:val="nil"/>
              <w:bottom w:val="nil"/>
              <w:right w:val="nil"/>
            </w:tcBorders>
            <w:tcMar>
              <w:top w:w="0" w:type="dxa"/>
              <w:left w:w="0" w:type="dxa"/>
              <w:bottom w:w="0" w:type="dxa"/>
              <w:right w:w="0"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18</w:t>
            </w:r>
          </w:p>
        </w:tc>
      </w:tr>
      <w:tr w:rsidR="00CD6DA5" w:rsidRPr="00C27547" w:rsidTr="00CD6DA5">
        <w:trPr>
          <w:tblCellSpacing w:w="0" w:type="dxa"/>
        </w:trPr>
        <w:tc>
          <w:tcPr>
            <w:tcW w:w="855" w:type="dxa"/>
            <w:tcBorders>
              <w:top w:val="nil"/>
              <w:left w:val="nil"/>
              <w:bottom w:val="nil"/>
              <w:right w:val="nil"/>
            </w:tcBorders>
            <w:tcMar>
              <w:top w:w="0" w:type="dxa"/>
              <w:left w:w="0" w:type="dxa"/>
              <w:bottom w:w="0" w:type="dxa"/>
              <w:right w:w="0"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Р</w:t>
            </w:r>
          </w:p>
        </w:tc>
        <w:tc>
          <w:tcPr>
            <w:tcW w:w="855" w:type="dxa"/>
            <w:tcBorders>
              <w:top w:val="nil"/>
              <w:left w:val="nil"/>
              <w:bottom w:val="nil"/>
              <w:right w:val="nil"/>
            </w:tcBorders>
            <w:tcMar>
              <w:top w:w="0" w:type="dxa"/>
              <w:left w:w="0" w:type="dxa"/>
              <w:bottom w:w="0" w:type="dxa"/>
              <w:right w:w="0"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0,22</w:t>
            </w:r>
          </w:p>
        </w:tc>
        <w:tc>
          <w:tcPr>
            <w:tcW w:w="855" w:type="dxa"/>
            <w:tcBorders>
              <w:top w:val="nil"/>
              <w:left w:val="nil"/>
              <w:bottom w:val="nil"/>
              <w:right w:val="nil"/>
            </w:tcBorders>
            <w:tcMar>
              <w:top w:w="0" w:type="dxa"/>
              <w:left w:w="0" w:type="dxa"/>
              <w:bottom w:w="0" w:type="dxa"/>
              <w:right w:w="0"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0,17</w:t>
            </w:r>
          </w:p>
        </w:tc>
        <w:tc>
          <w:tcPr>
            <w:tcW w:w="855" w:type="dxa"/>
            <w:tcBorders>
              <w:top w:val="nil"/>
              <w:left w:val="nil"/>
              <w:bottom w:val="nil"/>
              <w:right w:val="nil"/>
            </w:tcBorders>
            <w:tcMar>
              <w:top w:w="0" w:type="dxa"/>
              <w:left w:w="0" w:type="dxa"/>
              <w:bottom w:w="0" w:type="dxa"/>
              <w:right w:w="0" w:type="dxa"/>
            </w:tcMar>
            <w:hideMark/>
          </w:tcPr>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sz w:val="24"/>
                <w:szCs w:val="24"/>
                <w:lang w:eastAsia="ru-RU"/>
              </w:rPr>
              <w:t>0,61</w:t>
            </w:r>
          </w:p>
        </w:tc>
      </w:tr>
    </w:tbl>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2.</w:t>
      </w:r>
      <w:r w:rsidRPr="00C27547">
        <w:rPr>
          <w:rFonts w:ascii="Times New Roman" w:eastAsia="Times New Roman" w:hAnsi="Times New Roman" w:cs="Times New Roman"/>
          <w:sz w:val="24"/>
          <w:szCs w:val="24"/>
          <w:lang w:eastAsia="ru-RU"/>
        </w:rPr>
        <w:t xml:space="preserve"> Заданы вероятности 3 событий А</w:t>
      </w:r>
      <w:r w:rsidRPr="00C27547">
        <w:rPr>
          <w:rFonts w:ascii="Times New Roman" w:eastAsia="Times New Roman" w:hAnsi="Times New Roman" w:cs="Times New Roman"/>
          <w:sz w:val="24"/>
          <w:szCs w:val="24"/>
          <w:vertAlign w:val="subscript"/>
          <w:lang w:eastAsia="ru-RU"/>
        </w:rPr>
        <w:t>1</w:t>
      </w:r>
      <w:r w:rsidRPr="00C27547">
        <w:rPr>
          <w:rFonts w:ascii="Times New Roman" w:eastAsia="Times New Roman" w:hAnsi="Times New Roman" w:cs="Times New Roman"/>
          <w:sz w:val="24"/>
          <w:szCs w:val="24"/>
          <w:lang w:eastAsia="ru-RU"/>
        </w:rPr>
        <w:t>, А</w:t>
      </w:r>
      <w:r w:rsidRPr="00C27547">
        <w:rPr>
          <w:rFonts w:ascii="Times New Roman" w:eastAsia="Times New Roman" w:hAnsi="Times New Roman" w:cs="Times New Roman"/>
          <w:sz w:val="24"/>
          <w:szCs w:val="24"/>
          <w:vertAlign w:val="subscript"/>
          <w:lang w:eastAsia="ru-RU"/>
        </w:rPr>
        <w:t>2</w:t>
      </w:r>
      <w:r w:rsidRPr="00C27547">
        <w:rPr>
          <w:rFonts w:ascii="Times New Roman" w:eastAsia="Times New Roman" w:hAnsi="Times New Roman" w:cs="Times New Roman"/>
          <w:sz w:val="24"/>
          <w:szCs w:val="24"/>
          <w:lang w:eastAsia="ru-RU"/>
        </w:rPr>
        <w:t>, А</w:t>
      </w:r>
      <w:r w:rsidRPr="00C27547">
        <w:rPr>
          <w:rFonts w:ascii="Times New Roman" w:eastAsia="Times New Roman" w:hAnsi="Times New Roman" w:cs="Times New Roman"/>
          <w:sz w:val="24"/>
          <w:szCs w:val="24"/>
          <w:vertAlign w:val="subscript"/>
          <w:lang w:eastAsia="ru-RU"/>
        </w:rPr>
        <w:t xml:space="preserve">3, </w:t>
      </w:r>
      <w:r w:rsidRPr="00C27547">
        <w:rPr>
          <w:rFonts w:ascii="Times New Roman" w:eastAsia="Times New Roman" w:hAnsi="Times New Roman" w:cs="Times New Roman"/>
          <w:sz w:val="24"/>
          <w:szCs w:val="24"/>
          <w:lang w:eastAsia="ru-RU"/>
        </w:rPr>
        <w:t>образующих полную группу: р</w:t>
      </w:r>
      <w:r w:rsidRPr="00C27547">
        <w:rPr>
          <w:rFonts w:ascii="Times New Roman" w:eastAsia="Times New Roman" w:hAnsi="Times New Roman" w:cs="Times New Roman"/>
          <w:sz w:val="24"/>
          <w:szCs w:val="24"/>
          <w:vertAlign w:val="subscript"/>
          <w:lang w:eastAsia="ru-RU"/>
        </w:rPr>
        <w:t>1</w:t>
      </w:r>
      <w:r w:rsidRPr="00C27547">
        <w:rPr>
          <w:rFonts w:ascii="Times New Roman" w:eastAsia="Times New Roman" w:hAnsi="Times New Roman" w:cs="Times New Roman"/>
          <w:sz w:val="24"/>
          <w:szCs w:val="24"/>
          <w:lang w:eastAsia="ru-RU"/>
        </w:rPr>
        <w:t>= р(А</w:t>
      </w:r>
      <w:r w:rsidRPr="00C27547">
        <w:rPr>
          <w:rFonts w:ascii="Times New Roman" w:eastAsia="Times New Roman" w:hAnsi="Times New Roman" w:cs="Times New Roman"/>
          <w:sz w:val="24"/>
          <w:szCs w:val="24"/>
          <w:vertAlign w:val="subscript"/>
          <w:lang w:eastAsia="ru-RU"/>
        </w:rPr>
        <w:t>1</w:t>
      </w:r>
      <w:r w:rsidRPr="00C27547">
        <w:rPr>
          <w:rFonts w:ascii="Times New Roman" w:eastAsia="Times New Roman" w:hAnsi="Times New Roman" w:cs="Times New Roman"/>
          <w:sz w:val="24"/>
          <w:szCs w:val="24"/>
          <w:lang w:eastAsia="ru-RU"/>
        </w:rPr>
        <w:t>)= 0,22, р</w:t>
      </w:r>
      <w:r w:rsidRPr="00C27547">
        <w:rPr>
          <w:rFonts w:ascii="Times New Roman" w:eastAsia="Times New Roman" w:hAnsi="Times New Roman" w:cs="Times New Roman"/>
          <w:sz w:val="24"/>
          <w:szCs w:val="24"/>
          <w:vertAlign w:val="subscript"/>
          <w:lang w:eastAsia="ru-RU"/>
        </w:rPr>
        <w:t>2</w:t>
      </w:r>
      <w:r w:rsidRPr="00C27547">
        <w:rPr>
          <w:rFonts w:ascii="Times New Roman" w:eastAsia="Times New Roman" w:hAnsi="Times New Roman" w:cs="Times New Roman"/>
          <w:sz w:val="24"/>
          <w:szCs w:val="24"/>
          <w:lang w:eastAsia="ru-RU"/>
        </w:rPr>
        <w:t>= р(А</w:t>
      </w:r>
      <w:r w:rsidRPr="00C27547">
        <w:rPr>
          <w:rFonts w:ascii="Times New Roman" w:eastAsia="Times New Roman" w:hAnsi="Times New Roman" w:cs="Times New Roman"/>
          <w:sz w:val="24"/>
          <w:szCs w:val="24"/>
          <w:vertAlign w:val="subscript"/>
          <w:lang w:eastAsia="ru-RU"/>
        </w:rPr>
        <w:t>2</w:t>
      </w:r>
      <w:r w:rsidRPr="00C27547">
        <w:rPr>
          <w:rFonts w:ascii="Times New Roman" w:eastAsia="Times New Roman" w:hAnsi="Times New Roman" w:cs="Times New Roman"/>
          <w:sz w:val="24"/>
          <w:szCs w:val="24"/>
          <w:lang w:eastAsia="ru-RU"/>
        </w:rPr>
        <w:t>)= 0,31, р</w:t>
      </w:r>
      <w:r w:rsidRPr="00C27547">
        <w:rPr>
          <w:rFonts w:ascii="Times New Roman" w:eastAsia="Times New Roman" w:hAnsi="Times New Roman" w:cs="Times New Roman"/>
          <w:sz w:val="24"/>
          <w:szCs w:val="24"/>
          <w:vertAlign w:val="subscript"/>
          <w:lang w:eastAsia="ru-RU"/>
        </w:rPr>
        <w:t>3</w:t>
      </w:r>
      <w:r w:rsidRPr="00C27547">
        <w:rPr>
          <w:rFonts w:ascii="Times New Roman" w:eastAsia="Times New Roman" w:hAnsi="Times New Roman" w:cs="Times New Roman"/>
          <w:sz w:val="24"/>
          <w:szCs w:val="24"/>
          <w:lang w:eastAsia="ru-RU"/>
        </w:rPr>
        <w:t>= р(А</w:t>
      </w:r>
      <w:r w:rsidRPr="00C27547">
        <w:rPr>
          <w:rFonts w:ascii="Times New Roman" w:eastAsia="Times New Roman" w:hAnsi="Times New Roman" w:cs="Times New Roman"/>
          <w:sz w:val="24"/>
          <w:szCs w:val="24"/>
          <w:vertAlign w:val="subscript"/>
          <w:lang w:eastAsia="ru-RU"/>
        </w:rPr>
        <w:t>3</w:t>
      </w:r>
      <w:r w:rsidRPr="00C27547">
        <w:rPr>
          <w:rFonts w:ascii="Times New Roman" w:eastAsia="Times New Roman" w:hAnsi="Times New Roman" w:cs="Times New Roman"/>
          <w:sz w:val="24"/>
          <w:szCs w:val="24"/>
          <w:lang w:eastAsia="ru-RU"/>
        </w:rPr>
        <w:t>)= 0,47. Разыграть пять испытаний, в каждом из которых появляется одно из трех рассматриваемых событий.</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i/>
          <w:iCs/>
          <w:sz w:val="24"/>
          <w:szCs w:val="24"/>
          <w:lang w:eastAsia="ru-RU"/>
        </w:rPr>
        <w:t>Задача 3.</w:t>
      </w:r>
      <w:r w:rsidRPr="00C27547">
        <w:rPr>
          <w:rFonts w:ascii="Times New Roman" w:eastAsia="Times New Roman" w:hAnsi="Times New Roman" w:cs="Times New Roman"/>
          <w:sz w:val="24"/>
          <w:szCs w:val="24"/>
          <w:lang w:eastAsia="ru-RU"/>
        </w:rPr>
        <w:t xml:space="preserve"> События А и В независимы и совместны. Разыграть 4 испытания, в каждом из которых вероятность появления события А равна 0,7, а событие В-0,4.</w:t>
      </w:r>
    </w:p>
    <w:p w:rsidR="00CD6DA5" w:rsidRPr="00C27547" w:rsidRDefault="00CD6DA5"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7547">
        <w:rPr>
          <w:rFonts w:ascii="Times New Roman" w:eastAsia="Times New Roman" w:hAnsi="Times New Roman" w:cs="Times New Roman"/>
          <w:b/>
          <w:bCs/>
          <w:sz w:val="24"/>
          <w:szCs w:val="24"/>
          <w:lang w:eastAsia="ru-RU"/>
        </w:rPr>
        <w:t>Критерии оценки контрольной работы:</w:t>
      </w:r>
    </w:p>
    <w:p w:rsidR="00CD6DA5" w:rsidRDefault="00891FE2" w:rsidP="00C2754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Отметка «5» ставится, если: </w:t>
      </w:r>
      <w:r w:rsidR="00CD6DA5" w:rsidRPr="00C27547">
        <w:rPr>
          <w:rFonts w:ascii="Times New Roman" w:eastAsia="Times New Roman" w:hAnsi="Times New Roman" w:cs="Times New Roman"/>
          <w:sz w:val="24"/>
          <w:szCs w:val="24"/>
          <w:lang w:eastAsia="ru-RU"/>
        </w:rPr>
        <w:t>работа выполнена полностью; </w:t>
      </w:r>
      <w:r w:rsidR="00CD6DA5" w:rsidRPr="00C27547">
        <w:rPr>
          <w:rFonts w:ascii="Times New Roman" w:eastAsia="Times New Roman" w:hAnsi="Times New Roman" w:cs="Times New Roman"/>
          <w:sz w:val="24"/>
          <w:szCs w:val="24"/>
          <w:lang w:eastAsia="ru-RU"/>
        </w:rPr>
        <w:br/>
        <w:t>• в логических рассуждениях и обосновании решения нет пробелов и ошибок; </w:t>
      </w:r>
      <w:r w:rsidR="00CD6DA5" w:rsidRPr="00C27547">
        <w:rPr>
          <w:rFonts w:ascii="Times New Roman" w:eastAsia="Times New Roman" w:hAnsi="Times New Roman" w:cs="Times New Roman"/>
          <w:sz w:val="24"/>
          <w:szCs w:val="24"/>
          <w:lang w:eastAsia="ru-RU"/>
        </w:rPr>
        <w:br/>
        <w:t>• в решении нет математических ошибок (возможна одна неточность, описка, не являющаяся следствием незнания или непонимания учебного материала).</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t>Отметка «4» ставится, если: </w:t>
      </w:r>
      <w:r w:rsidR="00CD6DA5" w:rsidRPr="00C27547">
        <w:rPr>
          <w:rFonts w:ascii="Times New Roman" w:eastAsia="Times New Roman" w:hAnsi="Times New Roman" w:cs="Times New Roman"/>
          <w:sz w:val="24"/>
          <w:szCs w:val="24"/>
          <w:lang w:eastAsia="ru-RU"/>
        </w:rPr>
        <w:t xml:space="preserve"> работа выполнена полностью, но обоснования шагов решения недостаточны (если умение обосновывать рассуждения не являлось спе</w:t>
      </w:r>
      <w:r>
        <w:rPr>
          <w:rFonts w:ascii="Times New Roman" w:eastAsia="Times New Roman" w:hAnsi="Times New Roman" w:cs="Times New Roman"/>
          <w:sz w:val="24"/>
          <w:szCs w:val="24"/>
          <w:lang w:eastAsia="ru-RU"/>
        </w:rPr>
        <w:t>циальным объектом проверки); </w:t>
      </w:r>
      <w:r w:rsidR="00CD6DA5" w:rsidRPr="00C27547">
        <w:rPr>
          <w:rFonts w:ascii="Times New Roman" w:eastAsia="Times New Roman" w:hAnsi="Times New Roman" w:cs="Times New Roman"/>
          <w:sz w:val="24"/>
          <w:szCs w:val="24"/>
          <w:lang w:eastAsia="ru-RU"/>
        </w:rPr>
        <w:t>допущена одна ошибка или два-три недочета в выкладках, рисунках, чертежах или графиках (если эти виды работы не являлись с</w:t>
      </w:r>
      <w:r>
        <w:rPr>
          <w:rFonts w:ascii="Times New Roman" w:eastAsia="Times New Roman" w:hAnsi="Times New Roman" w:cs="Times New Roman"/>
          <w:sz w:val="24"/>
          <w:szCs w:val="24"/>
          <w:lang w:eastAsia="ru-RU"/>
        </w:rPr>
        <w:t>пециальным объектом проверки). Отметка «3» ставится, если: </w:t>
      </w:r>
      <w:r w:rsidR="00CD6DA5" w:rsidRPr="00C27547">
        <w:rPr>
          <w:rFonts w:ascii="Times New Roman" w:eastAsia="Times New Roman" w:hAnsi="Times New Roman" w:cs="Times New Roman"/>
          <w:sz w:val="24"/>
          <w:szCs w:val="24"/>
          <w:lang w:eastAsia="ru-RU"/>
        </w:rPr>
        <w:t>допущены более одной ошибки или более двух-трех недочетов в выкладках, чертежах или графиках, но</w:t>
      </w:r>
      <w:r>
        <w:rPr>
          <w:rFonts w:ascii="Times New Roman" w:eastAsia="Times New Roman" w:hAnsi="Times New Roman" w:cs="Times New Roman"/>
          <w:sz w:val="24"/>
          <w:szCs w:val="24"/>
          <w:lang w:eastAsia="ru-RU"/>
        </w:rPr>
        <w:t xml:space="preserve"> учащийся владеет обязательными умениями по проверяемой теме. </w:t>
      </w:r>
      <w:r w:rsidR="00CD6DA5" w:rsidRPr="00C27547">
        <w:rPr>
          <w:rFonts w:ascii="Times New Roman" w:eastAsia="Times New Roman" w:hAnsi="Times New Roman" w:cs="Times New Roman"/>
          <w:sz w:val="24"/>
          <w:szCs w:val="24"/>
          <w:lang w:eastAsia="ru-RU"/>
        </w:rPr>
        <w:t>Отметка «2» ставится, если: </w:t>
      </w:r>
      <w:r w:rsidR="00CD6DA5" w:rsidRPr="00C27547">
        <w:rPr>
          <w:rFonts w:ascii="Times New Roman" w:eastAsia="Times New Roman" w:hAnsi="Times New Roman" w:cs="Times New Roman"/>
          <w:sz w:val="24"/>
          <w:szCs w:val="24"/>
          <w:lang w:eastAsia="ru-RU"/>
        </w:rPr>
        <w:br/>
        <w:t>допущены существенные ошибки, показавшие, что учащийся не владеет </w:t>
      </w:r>
      <w:r w:rsidR="00CD6DA5" w:rsidRPr="00C27547">
        <w:rPr>
          <w:rFonts w:ascii="Times New Roman" w:eastAsia="Times New Roman" w:hAnsi="Times New Roman" w:cs="Times New Roman"/>
          <w:sz w:val="24"/>
          <w:szCs w:val="24"/>
          <w:lang w:eastAsia="ru-RU"/>
        </w:rPr>
        <w:br/>
        <w:t>обязательными умениями по данной теме в полной мере. </w:t>
      </w:r>
    </w:p>
    <w:p w:rsidR="00E862E2" w:rsidRDefault="00E862E2" w:rsidP="00E862E2">
      <w:pPr>
        <w:rPr>
          <w:rFonts w:ascii="Times New Roman" w:hAnsi="Times New Roman" w:cs="Times New Roman"/>
          <w:u w:val="single"/>
        </w:rPr>
      </w:pPr>
      <w:r>
        <w:rPr>
          <w:rFonts w:ascii="Times New Roman" w:hAnsi="Times New Roman" w:cs="Times New Roman"/>
          <w:b/>
        </w:rPr>
        <w:t>Правила построения доверительных интервалов для неизвестных параметров распределения</w:t>
      </w:r>
      <w:r>
        <w:rPr>
          <w:rFonts w:ascii="Times New Roman" w:hAnsi="Times New Roman" w:cs="Times New Roman"/>
        </w:rPr>
        <w:t xml:space="preserve">                                                                            </w:t>
      </w:r>
      <w:r>
        <w:rPr>
          <w:rFonts w:ascii="Times New Roman" w:hAnsi="Times New Roman" w:cs="Times New Roman"/>
          <w:u w:val="single"/>
        </w:rPr>
        <w:t xml:space="preserve">  Таблица 2</w:t>
      </w:r>
    </w:p>
    <w:tbl>
      <w:tblPr>
        <w:tblStyle w:val="a8"/>
        <w:tblW w:w="0" w:type="auto"/>
        <w:tblLook w:val="04A0" w:firstRow="1" w:lastRow="0" w:firstColumn="1" w:lastColumn="0" w:noHBand="0" w:noVBand="1"/>
      </w:tblPr>
      <w:tblGrid>
        <w:gridCol w:w="1657"/>
        <w:gridCol w:w="1681"/>
        <w:gridCol w:w="1513"/>
        <w:gridCol w:w="2388"/>
        <w:gridCol w:w="2106"/>
      </w:tblGrid>
      <w:tr w:rsidR="00E862E2" w:rsidTr="00E862E2">
        <w:tc>
          <w:tcPr>
            <w:tcW w:w="3122"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Неизвестный параметр</w:t>
            </w:r>
          </w:p>
        </w:tc>
        <w:tc>
          <w:tcPr>
            <w:tcW w:w="3123"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Условия оценки</w:t>
            </w:r>
          </w:p>
        </w:tc>
        <w:tc>
          <w:tcPr>
            <w:tcW w:w="3123"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Вид используемого распределения</w:t>
            </w:r>
          </w:p>
        </w:tc>
        <w:tc>
          <w:tcPr>
            <w:tcW w:w="3123"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Границы интервала</w:t>
            </w:r>
          </w:p>
        </w:tc>
        <w:tc>
          <w:tcPr>
            <w:tcW w:w="3123"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Доверительный интервал</w:t>
            </w:r>
          </w:p>
        </w:tc>
      </w:tr>
      <w:tr w:rsidR="00E862E2" w:rsidTr="00E862E2">
        <w:trPr>
          <w:trHeight w:val="750"/>
        </w:trPr>
        <w:tc>
          <w:tcPr>
            <w:tcW w:w="3122" w:type="dxa"/>
            <w:vMerge w:val="restart"/>
            <w:tcBorders>
              <w:top w:val="single" w:sz="4" w:space="0" w:color="auto"/>
              <w:left w:val="single" w:sz="4" w:space="0" w:color="auto"/>
              <w:bottom w:val="single" w:sz="4" w:space="0" w:color="auto"/>
              <w:right w:val="single" w:sz="4" w:space="0" w:color="auto"/>
            </w:tcBorders>
          </w:tcPr>
          <w:p w:rsidR="00E862E2" w:rsidRDefault="00E862E2"/>
          <w:p w:rsidR="00E862E2" w:rsidRDefault="00E862E2"/>
          <w:p w:rsidR="00E862E2" w:rsidRDefault="00E862E2">
            <w:r>
              <w:t xml:space="preserve">Математическое ожидание </w:t>
            </w:r>
            <w:r>
              <w:rPr>
                <w:rFonts w:asciiTheme="minorHAnsi" w:eastAsiaTheme="minorHAnsi" w:hAnsiTheme="minorHAnsi" w:cstheme="minorBidi"/>
                <w:position w:val="-6"/>
                <w:sz w:val="22"/>
                <w:szCs w:val="22"/>
              </w:rPr>
              <w:object w:dxaOrig="255" w:dyaOrig="225">
                <v:shape id="_x0000_i1198" type="#_x0000_t75" style="width:14.25pt;height:7.5pt" o:ole="">
                  <v:imagedata r:id="rId307" o:title=""/>
                </v:shape>
                <o:OLEObject Type="Embed" ProgID="Equation.DSMT4" ShapeID="_x0000_i1198" DrawAspect="Content" ObjectID="_1652274727" r:id="rId308"/>
              </w:object>
            </w:r>
          </w:p>
          <w:p w:rsidR="00E862E2" w:rsidRDefault="00E862E2"/>
          <w:p w:rsidR="00E862E2" w:rsidRDefault="00E862E2"/>
          <w:p w:rsidR="00E862E2" w:rsidRDefault="00E862E2">
            <w:pPr>
              <w:rPr>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t xml:space="preserve">     </w:t>
            </w:r>
            <w:r>
              <w:rPr>
                <w:rFonts w:asciiTheme="minorHAnsi" w:eastAsiaTheme="minorHAnsi" w:hAnsiTheme="minorHAnsi" w:cstheme="minorBidi"/>
                <w:position w:val="-6"/>
                <w:sz w:val="22"/>
                <w:szCs w:val="22"/>
              </w:rPr>
              <w:object w:dxaOrig="240" w:dyaOrig="225">
                <v:shape id="_x0000_i1199" type="#_x0000_t75" style="width:14.25pt;height:7.5pt" o:ole="">
                  <v:imagedata r:id="rId309" o:title=""/>
                </v:shape>
                <o:OLEObject Type="Embed" ProgID="Equation.DSMT4" ShapeID="_x0000_i1199" DrawAspect="Content" ObjectID="_1652274728" r:id="rId310"/>
              </w:object>
            </w:r>
            <w:r>
              <w:t>- известно</w:t>
            </w:r>
          </w:p>
        </w:tc>
        <w:tc>
          <w:tcPr>
            <w:tcW w:w="3123" w:type="dxa"/>
            <w:tcBorders>
              <w:top w:val="single" w:sz="4" w:space="0" w:color="auto"/>
              <w:left w:val="single" w:sz="4" w:space="0" w:color="auto"/>
              <w:bottom w:val="single" w:sz="4" w:space="0" w:color="auto"/>
              <w:right w:val="single" w:sz="4" w:space="0" w:color="auto"/>
            </w:tcBorders>
            <w:hideMark/>
          </w:tcPr>
          <w:p w:rsidR="00E862E2" w:rsidRDefault="00E862E2">
            <w:r>
              <w:t xml:space="preserve">  </w:t>
            </w:r>
          </w:p>
          <w:p w:rsidR="00E862E2" w:rsidRDefault="00E862E2">
            <w:pPr>
              <w:rPr>
                <w:sz w:val="22"/>
                <w:szCs w:val="22"/>
              </w:rPr>
            </w:pPr>
            <w:r>
              <w:t>Ф(</w:t>
            </w:r>
            <w:r>
              <w:rPr>
                <w:lang w:val="en-US"/>
              </w:rPr>
              <w:t>t</w:t>
            </w:r>
            <w:r>
              <w:t>) – функция Лапласа для нормального распределения</w:t>
            </w:r>
          </w:p>
        </w:tc>
        <w:tc>
          <w:tcPr>
            <w:tcW w:w="3123" w:type="dxa"/>
            <w:tcBorders>
              <w:top w:val="single" w:sz="4" w:space="0" w:color="auto"/>
              <w:left w:val="single" w:sz="4" w:space="0" w:color="auto"/>
              <w:bottom w:val="single" w:sz="4" w:space="0" w:color="auto"/>
              <w:right w:val="single" w:sz="4" w:space="0" w:color="auto"/>
            </w:tcBorders>
            <w:hideMark/>
          </w:tcPr>
          <w:p w:rsidR="00E862E2" w:rsidRDefault="00E862E2">
            <w:r>
              <w:t xml:space="preserve"> </w:t>
            </w:r>
          </w:p>
          <w:p w:rsidR="00E862E2" w:rsidRDefault="00E862E2">
            <w:pPr>
              <w:rPr>
                <w:sz w:val="22"/>
                <w:szCs w:val="22"/>
              </w:rPr>
            </w:pPr>
            <w:r>
              <w:rPr>
                <w:rFonts w:asciiTheme="minorHAnsi" w:eastAsiaTheme="minorHAnsi" w:hAnsiTheme="minorHAnsi" w:cstheme="minorBidi"/>
                <w:position w:val="-28"/>
                <w:sz w:val="22"/>
                <w:szCs w:val="22"/>
              </w:rPr>
              <w:object w:dxaOrig="1665" w:dyaOrig="660">
                <v:shape id="_x0000_i1200" type="#_x0000_t75" style="width:79.5pt;height:28.5pt" o:ole="">
                  <v:imagedata r:id="rId311" o:title=""/>
                </v:shape>
                <o:OLEObject Type="Embed" ProgID="Equation.DSMT4" ShapeID="_x0000_i1200" DrawAspect="Content" ObjectID="_1652274729" r:id="rId312"/>
              </w:object>
            </w:r>
          </w:p>
        </w:tc>
        <w:tc>
          <w:tcPr>
            <w:tcW w:w="3123" w:type="dxa"/>
            <w:vMerge w:val="restart"/>
            <w:tcBorders>
              <w:top w:val="single" w:sz="4" w:space="0" w:color="auto"/>
              <w:left w:val="single" w:sz="4" w:space="0" w:color="auto"/>
              <w:bottom w:val="single" w:sz="4" w:space="0" w:color="auto"/>
              <w:right w:val="single" w:sz="4" w:space="0" w:color="auto"/>
            </w:tcBorders>
          </w:tcPr>
          <w:p w:rsidR="00E862E2" w:rsidRDefault="00E862E2"/>
          <w:p w:rsidR="00E862E2" w:rsidRDefault="00E862E2"/>
          <w:p w:rsidR="00E862E2" w:rsidRDefault="00E862E2">
            <w:r>
              <w:t xml:space="preserve"> </w:t>
            </w:r>
          </w:p>
          <w:p w:rsidR="00E862E2" w:rsidRDefault="00E862E2">
            <w:pPr>
              <w:rPr>
                <w:sz w:val="22"/>
                <w:szCs w:val="22"/>
              </w:rPr>
            </w:pPr>
            <w:r>
              <w:t xml:space="preserve">  </w:t>
            </w:r>
            <w:r>
              <w:rPr>
                <w:rFonts w:asciiTheme="minorHAnsi" w:eastAsiaTheme="minorHAnsi" w:hAnsiTheme="minorHAnsi" w:cstheme="minorBidi"/>
                <w:position w:val="-6"/>
                <w:sz w:val="22"/>
                <w:szCs w:val="22"/>
              </w:rPr>
              <w:object w:dxaOrig="1755" w:dyaOrig="345">
                <v:shape id="_x0000_i1201" type="#_x0000_t75" style="width:86.25pt;height:14.25pt" o:ole="">
                  <v:imagedata r:id="rId313" o:title=""/>
                </v:shape>
                <o:OLEObject Type="Embed" ProgID="Equation.DSMT4" ShapeID="_x0000_i1201" DrawAspect="Content" ObjectID="_1652274730" r:id="rId314"/>
              </w:object>
            </w:r>
          </w:p>
        </w:tc>
      </w:tr>
      <w:tr w:rsidR="00E862E2" w:rsidTr="00E862E2">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2E2" w:rsidRDefault="00E862E2">
            <w:pPr>
              <w:rPr>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t xml:space="preserve">    </w:t>
            </w:r>
            <w:r>
              <w:rPr>
                <w:rFonts w:asciiTheme="minorHAnsi" w:eastAsiaTheme="minorHAnsi" w:hAnsiTheme="minorHAnsi" w:cstheme="minorBidi"/>
                <w:position w:val="-6"/>
                <w:sz w:val="22"/>
                <w:szCs w:val="22"/>
              </w:rPr>
              <w:object w:dxaOrig="240" w:dyaOrig="225">
                <v:shape id="_x0000_i1202" type="#_x0000_t75" style="width:14.25pt;height:7.5pt" o:ole="">
                  <v:imagedata r:id="rId309" o:title=""/>
                </v:shape>
                <o:OLEObject Type="Embed" ProgID="Equation.DSMT4" ShapeID="_x0000_i1202" DrawAspect="Content" ObjectID="_1652274731" r:id="rId315"/>
              </w:object>
            </w:r>
            <w:r>
              <w:t>-неизвестно</w:t>
            </w:r>
          </w:p>
        </w:tc>
        <w:tc>
          <w:tcPr>
            <w:tcW w:w="3123" w:type="dxa"/>
            <w:tcBorders>
              <w:top w:val="single" w:sz="4" w:space="0" w:color="auto"/>
              <w:left w:val="single" w:sz="4" w:space="0" w:color="auto"/>
              <w:bottom w:val="single" w:sz="4" w:space="0" w:color="auto"/>
              <w:right w:val="single" w:sz="4" w:space="0" w:color="auto"/>
            </w:tcBorders>
            <w:hideMark/>
          </w:tcPr>
          <w:p w:rsidR="00E862E2" w:rsidRDefault="00E862E2">
            <w:r>
              <w:t xml:space="preserve"> </w:t>
            </w:r>
          </w:p>
          <w:p w:rsidR="00E862E2" w:rsidRDefault="00E862E2">
            <w:pPr>
              <w:rPr>
                <w:sz w:val="22"/>
                <w:szCs w:val="22"/>
              </w:rPr>
            </w:pPr>
            <w:r>
              <w:rPr>
                <w:lang w:val="en-US"/>
              </w:rPr>
              <w:t xml:space="preserve">S(t) </w:t>
            </w:r>
            <w:r>
              <w:t>– распределение Стьюдента</w:t>
            </w:r>
          </w:p>
        </w:tc>
        <w:tc>
          <w:tcPr>
            <w:tcW w:w="3123"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rPr>
                <w:rFonts w:asciiTheme="minorHAnsi" w:eastAsiaTheme="minorHAnsi" w:hAnsiTheme="minorHAnsi" w:cstheme="minorBidi"/>
                <w:position w:val="-28"/>
                <w:sz w:val="22"/>
                <w:szCs w:val="22"/>
              </w:rPr>
              <w:object w:dxaOrig="2175" w:dyaOrig="660">
                <v:shape id="_x0000_i1203" type="#_x0000_t75" style="width:108pt;height:28.5pt" o:ole="">
                  <v:imagedata r:id="rId316" o:title=""/>
                </v:shape>
                <o:OLEObject Type="Embed" ProgID="Equation.DSMT4" ShapeID="_x0000_i1203" DrawAspect="Content" ObjectID="_1652274732" r:id="rId317"/>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2E2" w:rsidRDefault="00E862E2">
            <w:pPr>
              <w:rPr>
                <w:sz w:val="22"/>
                <w:szCs w:val="22"/>
              </w:rPr>
            </w:pPr>
          </w:p>
        </w:tc>
      </w:tr>
      <w:tr w:rsidR="00E862E2" w:rsidTr="00E862E2">
        <w:trPr>
          <w:trHeight w:val="825"/>
        </w:trPr>
        <w:tc>
          <w:tcPr>
            <w:tcW w:w="3122" w:type="dxa"/>
            <w:vMerge w:val="restart"/>
            <w:tcBorders>
              <w:top w:val="single" w:sz="4" w:space="0" w:color="auto"/>
              <w:left w:val="single" w:sz="4" w:space="0" w:color="auto"/>
              <w:bottom w:val="single" w:sz="4" w:space="0" w:color="auto"/>
              <w:right w:val="single" w:sz="4" w:space="0" w:color="auto"/>
            </w:tcBorders>
          </w:tcPr>
          <w:p w:rsidR="00E862E2" w:rsidRDefault="00E862E2"/>
          <w:p w:rsidR="00E862E2" w:rsidRDefault="00E862E2"/>
          <w:p w:rsidR="00E862E2" w:rsidRDefault="00E862E2">
            <w:r>
              <w:t xml:space="preserve">Дисперсия </w:t>
            </w:r>
            <w:r>
              <w:rPr>
                <w:rFonts w:asciiTheme="minorHAnsi" w:eastAsiaTheme="minorHAnsi" w:hAnsiTheme="minorHAnsi" w:cstheme="minorBidi"/>
                <w:position w:val="-6"/>
                <w:sz w:val="22"/>
                <w:szCs w:val="22"/>
              </w:rPr>
              <w:object w:dxaOrig="315" w:dyaOrig="315">
                <v:shape id="_x0000_i1204" type="#_x0000_t75" style="width:14.25pt;height:14.25pt" o:ole="">
                  <v:imagedata r:id="rId318" o:title=""/>
                </v:shape>
                <o:OLEObject Type="Embed" ProgID="Equation.DSMT4" ShapeID="_x0000_i1204" DrawAspect="Content" ObjectID="_1652274733" r:id="rId319"/>
              </w:object>
            </w:r>
          </w:p>
          <w:p w:rsidR="00E862E2" w:rsidRDefault="00E862E2"/>
          <w:p w:rsidR="00E862E2" w:rsidRDefault="00E862E2"/>
          <w:p w:rsidR="00E862E2" w:rsidRDefault="00E862E2">
            <w:pPr>
              <w:rPr>
                <w:sz w:val="22"/>
                <w:szCs w:val="22"/>
              </w:rPr>
            </w:pPr>
          </w:p>
        </w:tc>
        <w:tc>
          <w:tcPr>
            <w:tcW w:w="3123"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r>
              <w:t xml:space="preserve">     </w:t>
            </w:r>
            <w:r>
              <w:rPr>
                <w:rFonts w:asciiTheme="minorHAnsi" w:eastAsiaTheme="minorHAnsi" w:hAnsiTheme="minorHAnsi" w:cstheme="minorBidi"/>
                <w:position w:val="-6"/>
                <w:sz w:val="22"/>
                <w:szCs w:val="22"/>
              </w:rPr>
              <w:object w:dxaOrig="660" w:dyaOrig="285">
                <v:shape id="_x0000_i1205" type="#_x0000_t75" style="width:28.5pt;height:14.25pt" o:ole="">
                  <v:imagedata r:id="rId320" o:title=""/>
                </v:shape>
                <o:OLEObject Type="Embed" ProgID="Equation.DSMT4" ShapeID="_x0000_i1205" DrawAspect="Content" ObjectID="_1652274734" r:id="rId321"/>
              </w:object>
            </w:r>
          </w:p>
          <w:p w:rsidR="00E862E2" w:rsidRDefault="00E862E2">
            <w:r>
              <w:t xml:space="preserve"> </w:t>
            </w:r>
          </w:p>
          <w:p w:rsidR="00E862E2" w:rsidRDefault="00E862E2">
            <w:r>
              <w:t xml:space="preserve">     </w:t>
            </w:r>
            <w:r>
              <w:rPr>
                <w:lang w:val="en-US"/>
              </w:rPr>
              <w:t xml:space="preserve">m - </w:t>
            </w:r>
            <w:r>
              <w:t>известно</w:t>
            </w:r>
          </w:p>
          <w:p w:rsidR="00E862E2" w:rsidRDefault="00E862E2">
            <w:pPr>
              <w:rPr>
                <w:sz w:val="22"/>
                <w:szCs w:val="22"/>
              </w:rPr>
            </w:pPr>
          </w:p>
        </w:tc>
        <w:tc>
          <w:tcPr>
            <w:tcW w:w="3123"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t xml:space="preserve"> </w:t>
            </w:r>
            <w:r>
              <w:rPr>
                <w:rFonts w:asciiTheme="minorHAnsi" w:eastAsiaTheme="minorHAnsi" w:hAnsiTheme="minorHAnsi" w:cstheme="minorBidi"/>
                <w:position w:val="-10"/>
                <w:sz w:val="22"/>
                <w:szCs w:val="22"/>
              </w:rPr>
              <w:object w:dxaOrig="315" w:dyaOrig="360">
                <v:shape id="_x0000_i1206" type="#_x0000_t75" style="width:14.25pt;height:21.75pt" o:ole="">
                  <v:imagedata r:id="rId322" o:title=""/>
                </v:shape>
                <o:OLEObject Type="Embed" ProgID="Equation.DSMT4" ShapeID="_x0000_i1206" DrawAspect="Content" ObjectID="_1652274735" r:id="rId323"/>
              </w:object>
            </w:r>
            <w:r>
              <w:t xml:space="preserve"> - распределение Пирсона</w:t>
            </w:r>
          </w:p>
        </w:tc>
        <w:tc>
          <w:tcPr>
            <w:tcW w:w="3123"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r>
              <w:rPr>
                <w:rFonts w:asciiTheme="minorHAnsi" w:eastAsiaTheme="minorHAnsi" w:hAnsiTheme="minorHAnsi" w:cstheme="minorBidi"/>
                <w:position w:val="-18"/>
                <w:sz w:val="22"/>
                <w:szCs w:val="22"/>
              </w:rPr>
              <w:object w:dxaOrig="1215" w:dyaOrig="435">
                <v:shape id="_x0000_i1207" type="#_x0000_t75" style="width:64.5pt;height:21.75pt" o:ole="">
                  <v:imagedata r:id="rId324" o:title=""/>
                </v:shape>
                <o:OLEObject Type="Embed" ProgID="Equation.DSMT4" ShapeID="_x0000_i1207" DrawAspect="Content" ObjectID="_1652274736" r:id="rId325"/>
              </w:object>
            </w:r>
          </w:p>
          <w:p w:rsidR="00E862E2" w:rsidRDefault="00E862E2">
            <w:r>
              <w:rPr>
                <w:rFonts w:asciiTheme="minorHAnsi" w:eastAsiaTheme="minorHAnsi" w:hAnsiTheme="minorHAnsi" w:cstheme="minorBidi"/>
                <w:position w:val="-18"/>
                <w:sz w:val="22"/>
                <w:szCs w:val="22"/>
              </w:rPr>
              <w:object w:dxaOrig="585" w:dyaOrig="435">
                <v:shape id="_x0000_i1208" type="#_x0000_t75" style="width:28.5pt;height:21.75pt" o:ole="">
                  <v:imagedata r:id="rId326" o:title=""/>
                </v:shape>
                <o:OLEObject Type="Embed" ProgID="Equation.DSMT4" ShapeID="_x0000_i1208" DrawAspect="Content" ObjectID="_1652274737" r:id="rId327"/>
              </w:object>
            </w:r>
          </w:p>
          <w:p w:rsidR="00E862E2" w:rsidRDefault="00E862E2">
            <w:pPr>
              <w:rPr>
                <w:sz w:val="22"/>
                <w:szCs w:val="22"/>
              </w:rPr>
            </w:pPr>
            <w:r>
              <w:rPr>
                <w:rFonts w:asciiTheme="minorHAnsi" w:eastAsiaTheme="minorHAnsi" w:hAnsiTheme="minorHAnsi" w:cstheme="minorBidi"/>
                <w:position w:val="-16"/>
                <w:sz w:val="22"/>
                <w:szCs w:val="22"/>
              </w:rPr>
              <w:object w:dxaOrig="1935" w:dyaOrig="435">
                <v:shape id="_x0000_i1209" type="#_x0000_t75" style="width:93.75pt;height:21.75pt" o:ole="">
                  <v:imagedata r:id="rId328" o:title=""/>
                </v:shape>
                <o:OLEObject Type="Embed" ProgID="Equation.DSMT4" ShapeID="_x0000_i1209" DrawAspect="Content" ObjectID="_1652274738" r:id="rId329"/>
              </w:object>
            </w:r>
          </w:p>
        </w:tc>
        <w:tc>
          <w:tcPr>
            <w:tcW w:w="3123"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rPr>
                <w:rFonts w:asciiTheme="minorHAnsi" w:eastAsiaTheme="minorHAnsi" w:hAnsiTheme="minorHAnsi" w:cstheme="minorBidi"/>
                <w:position w:val="-30"/>
                <w:sz w:val="22"/>
                <w:szCs w:val="22"/>
              </w:rPr>
              <w:object w:dxaOrig="1605" w:dyaOrig="720">
                <v:shape id="_x0000_i1210" type="#_x0000_t75" style="width:79.5pt;height:36pt" o:ole="">
                  <v:imagedata r:id="rId330" o:title=""/>
                </v:shape>
                <o:OLEObject Type="Embed" ProgID="Equation.DSMT4" ShapeID="_x0000_i1210" DrawAspect="Content" ObjectID="_1652274739" r:id="rId331"/>
              </w:object>
            </w:r>
          </w:p>
        </w:tc>
      </w:tr>
      <w:tr w:rsidR="00E862E2" w:rsidTr="00E862E2">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2E2" w:rsidRDefault="00E862E2">
            <w:pPr>
              <w:rPr>
                <w:sz w:val="22"/>
                <w:szCs w:val="22"/>
              </w:rPr>
            </w:pPr>
          </w:p>
        </w:tc>
        <w:tc>
          <w:tcPr>
            <w:tcW w:w="3123" w:type="dxa"/>
            <w:tcBorders>
              <w:top w:val="single" w:sz="4" w:space="0" w:color="auto"/>
              <w:left w:val="single" w:sz="4" w:space="0" w:color="auto"/>
              <w:bottom w:val="single" w:sz="4" w:space="0" w:color="auto"/>
              <w:right w:val="single" w:sz="4" w:space="0" w:color="auto"/>
            </w:tcBorders>
          </w:tcPr>
          <w:p w:rsidR="00E862E2" w:rsidRDefault="00E862E2">
            <w:r>
              <w:t xml:space="preserve">     </w:t>
            </w:r>
          </w:p>
          <w:p w:rsidR="00E862E2" w:rsidRDefault="00E862E2">
            <w:r>
              <w:t xml:space="preserve">       </w:t>
            </w:r>
            <w:r>
              <w:rPr>
                <w:rFonts w:asciiTheme="minorHAnsi" w:eastAsiaTheme="minorHAnsi" w:hAnsiTheme="minorHAnsi" w:cstheme="minorBidi"/>
                <w:position w:val="-6"/>
                <w:sz w:val="22"/>
                <w:szCs w:val="22"/>
              </w:rPr>
              <w:object w:dxaOrig="660" w:dyaOrig="285">
                <v:shape id="_x0000_i1211" type="#_x0000_t75" style="width:28.5pt;height:14.25pt" o:ole="">
                  <v:imagedata r:id="rId320" o:title=""/>
                </v:shape>
                <o:OLEObject Type="Embed" ProgID="Equation.DSMT4" ShapeID="_x0000_i1211" DrawAspect="Content" ObjectID="_1652274740" r:id="rId332"/>
              </w:object>
            </w:r>
          </w:p>
          <w:p w:rsidR="00E862E2" w:rsidRDefault="00E862E2">
            <w:r>
              <w:t xml:space="preserve">       </w:t>
            </w:r>
            <w:r>
              <w:rPr>
                <w:lang w:val="en-US"/>
              </w:rPr>
              <w:t>m -</w:t>
            </w:r>
            <w:r>
              <w:t xml:space="preserve"> неизвестно</w:t>
            </w:r>
          </w:p>
          <w:p w:rsidR="00E862E2" w:rsidRDefault="00E862E2">
            <w:pPr>
              <w:rPr>
                <w:sz w:val="22"/>
                <w:szCs w:val="22"/>
              </w:rPr>
            </w:pPr>
          </w:p>
        </w:tc>
        <w:tc>
          <w:tcPr>
            <w:tcW w:w="3123" w:type="dxa"/>
            <w:tcBorders>
              <w:top w:val="single" w:sz="4" w:space="0" w:color="auto"/>
              <w:left w:val="single" w:sz="4" w:space="0" w:color="auto"/>
              <w:bottom w:val="single" w:sz="4" w:space="0" w:color="auto"/>
              <w:right w:val="single" w:sz="4" w:space="0" w:color="auto"/>
            </w:tcBorders>
            <w:hideMark/>
          </w:tcPr>
          <w:p w:rsidR="00E862E2" w:rsidRDefault="00E862E2">
            <w:r>
              <w:t xml:space="preserve"> </w:t>
            </w:r>
          </w:p>
          <w:p w:rsidR="00E862E2" w:rsidRDefault="00E862E2">
            <w:pPr>
              <w:rPr>
                <w:sz w:val="22"/>
                <w:szCs w:val="22"/>
              </w:rPr>
            </w:pPr>
            <w:r>
              <w:rPr>
                <w:rFonts w:asciiTheme="minorHAnsi" w:eastAsiaTheme="minorHAnsi" w:hAnsiTheme="minorHAnsi" w:cstheme="minorBidi"/>
                <w:position w:val="-10"/>
                <w:sz w:val="22"/>
                <w:szCs w:val="22"/>
              </w:rPr>
              <w:object w:dxaOrig="315" w:dyaOrig="360">
                <v:shape id="_x0000_i1212" type="#_x0000_t75" style="width:14.25pt;height:21.75pt" o:ole="">
                  <v:imagedata r:id="rId322" o:title=""/>
                </v:shape>
                <o:OLEObject Type="Embed" ProgID="Equation.DSMT4" ShapeID="_x0000_i1212" DrawAspect="Content" ObjectID="_1652274741" r:id="rId333"/>
              </w:object>
            </w:r>
            <w:r>
              <w:t xml:space="preserve"> - распределение</w:t>
            </w:r>
          </w:p>
        </w:tc>
        <w:tc>
          <w:tcPr>
            <w:tcW w:w="3123"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r>
              <w:rPr>
                <w:rFonts w:asciiTheme="minorHAnsi" w:eastAsiaTheme="minorHAnsi" w:hAnsiTheme="minorHAnsi" w:cstheme="minorBidi"/>
                <w:position w:val="-18"/>
                <w:sz w:val="22"/>
                <w:szCs w:val="22"/>
              </w:rPr>
              <w:object w:dxaOrig="1215" w:dyaOrig="435">
                <v:shape id="_x0000_i1213" type="#_x0000_t75" style="width:64.5pt;height:21.75pt" o:ole="">
                  <v:imagedata r:id="rId324" o:title=""/>
                </v:shape>
                <o:OLEObject Type="Embed" ProgID="Equation.DSMT4" ShapeID="_x0000_i1213" DrawAspect="Content" ObjectID="_1652274742" r:id="rId334"/>
              </w:object>
            </w:r>
          </w:p>
          <w:p w:rsidR="00E862E2" w:rsidRDefault="00E862E2">
            <w:r>
              <w:rPr>
                <w:rFonts w:asciiTheme="minorHAnsi" w:eastAsiaTheme="minorHAnsi" w:hAnsiTheme="minorHAnsi" w:cstheme="minorBidi"/>
                <w:position w:val="-18"/>
                <w:sz w:val="22"/>
                <w:szCs w:val="22"/>
              </w:rPr>
              <w:object w:dxaOrig="585" w:dyaOrig="435">
                <v:shape id="_x0000_i1214" type="#_x0000_t75" style="width:28.5pt;height:21.75pt" o:ole="">
                  <v:imagedata r:id="rId326" o:title=""/>
                </v:shape>
                <o:OLEObject Type="Embed" ProgID="Equation.DSMT4" ShapeID="_x0000_i1214" DrawAspect="Content" ObjectID="_1652274743" r:id="rId335"/>
              </w:object>
            </w:r>
          </w:p>
          <w:p w:rsidR="00E862E2" w:rsidRDefault="00E862E2">
            <w:pPr>
              <w:rPr>
                <w:sz w:val="22"/>
                <w:szCs w:val="22"/>
              </w:rPr>
            </w:pPr>
            <w:r>
              <w:rPr>
                <w:rFonts w:asciiTheme="minorHAnsi" w:eastAsiaTheme="minorHAnsi" w:hAnsiTheme="minorHAnsi" w:cstheme="minorBidi"/>
                <w:position w:val="-16"/>
                <w:sz w:val="22"/>
                <w:szCs w:val="22"/>
              </w:rPr>
              <w:object w:dxaOrig="1935" w:dyaOrig="435">
                <v:shape id="_x0000_i1215" type="#_x0000_t75" style="width:93.75pt;height:21.75pt" o:ole="">
                  <v:imagedata r:id="rId328" o:title=""/>
                </v:shape>
                <o:OLEObject Type="Embed" ProgID="Equation.DSMT4" ShapeID="_x0000_i1215" DrawAspect="Content" ObjectID="_1652274744" r:id="rId336"/>
              </w:object>
            </w:r>
          </w:p>
        </w:tc>
        <w:tc>
          <w:tcPr>
            <w:tcW w:w="3123"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 w:rsidR="00E862E2" w:rsidRDefault="00E862E2">
            <w:r>
              <w:rPr>
                <w:rFonts w:asciiTheme="minorHAnsi" w:eastAsiaTheme="minorHAnsi" w:hAnsiTheme="minorHAnsi" w:cstheme="minorBidi"/>
                <w:position w:val="-30"/>
                <w:sz w:val="22"/>
                <w:szCs w:val="22"/>
              </w:rPr>
              <w:object w:dxaOrig="1545" w:dyaOrig="720">
                <v:shape id="_x0000_i1216" type="#_x0000_t75" style="width:79.5pt;height:36pt" o:ole="">
                  <v:imagedata r:id="rId337" o:title=""/>
                </v:shape>
                <o:OLEObject Type="Embed" ProgID="Equation.DSMT4" ShapeID="_x0000_i1216" DrawAspect="Content" ObjectID="_1652274745" r:id="rId338"/>
              </w:object>
            </w:r>
          </w:p>
          <w:p w:rsidR="00E862E2" w:rsidRDefault="00E862E2">
            <w:pPr>
              <w:rPr>
                <w:sz w:val="22"/>
                <w:szCs w:val="22"/>
              </w:rPr>
            </w:pPr>
          </w:p>
        </w:tc>
      </w:tr>
      <w:tr w:rsidR="00E862E2" w:rsidTr="00E862E2">
        <w:trPr>
          <w:trHeight w:val="516"/>
        </w:trPr>
        <w:tc>
          <w:tcPr>
            <w:tcW w:w="3122"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lastRenderedPageBreak/>
              <w:t xml:space="preserve">Дисперсия </w:t>
            </w:r>
            <w:r>
              <w:rPr>
                <w:rFonts w:asciiTheme="minorHAnsi" w:eastAsiaTheme="minorHAnsi" w:hAnsiTheme="minorHAnsi" w:cstheme="minorBidi"/>
                <w:position w:val="-6"/>
                <w:sz w:val="22"/>
                <w:szCs w:val="22"/>
              </w:rPr>
              <w:object w:dxaOrig="315" w:dyaOrig="315">
                <v:shape id="_x0000_i1217" type="#_x0000_t75" style="width:14.25pt;height:14.25pt" o:ole="">
                  <v:imagedata r:id="rId318" o:title=""/>
                </v:shape>
                <o:OLEObject Type="Embed" ProgID="Equation.DSMT4" ShapeID="_x0000_i1217" DrawAspect="Content" ObjectID="_1652274746" r:id="rId339"/>
              </w:object>
            </w:r>
          </w:p>
        </w:tc>
        <w:tc>
          <w:tcPr>
            <w:tcW w:w="3123"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lang w:val="en-US"/>
              </w:rPr>
            </w:pPr>
            <w:r>
              <w:t xml:space="preserve">    </w:t>
            </w:r>
            <w:r>
              <w:rPr>
                <w:lang w:val="en-US"/>
              </w:rPr>
              <w:t>n &gt; 30</w:t>
            </w:r>
          </w:p>
        </w:tc>
        <w:tc>
          <w:tcPr>
            <w:tcW w:w="3123" w:type="dxa"/>
            <w:tcBorders>
              <w:top w:val="single" w:sz="4" w:space="0" w:color="auto"/>
              <w:left w:val="single" w:sz="4" w:space="0" w:color="auto"/>
              <w:bottom w:val="single" w:sz="4" w:space="0" w:color="auto"/>
              <w:right w:val="single" w:sz="4" w:space="0" w:color="auto"/>
            </w:tcBorders>
          </w:tcPr>
          <w:p w:rsidR="00E862E2" w:rsidRDefault="00E862E2">
            <w:pPr>
              <w:rPr>
                <w:lang w:val="en-US"/>
              </w:rPr>
            </w:pPr>
          </w:p>
          <w:p w:rsidR="00E862E2" w:rsidRDefault="00E862E2">
            <w:pPr>
              <w:rPr>
                <w:sz w:val="22"/>
                <w:szCs w:val="22"/>
              </w:rPr>
            </w:pPr>
            <w:r>
              <w:t>Ф(</w:t>
            </w:r>
            <w:r>
              <w:rPr>
                <w:lang w:val="en-US"/>
              </w:rPr>
              <w:t>u</w:t>
            </w:r>
            <w:r>
              <w:t>) – функция Лапласа</w:t>
            </w:r>
          </w:p>
        </w:tc>
        <w:tc>
          <w:tcPr>
            <w:tcW w:w="6246" w:type="dxa"/>
            <w:gridSpan w:val="2"/>
            <w:tcBorders>
              <w:top w:val="single" w:sz="4" w:space="0" w:color="auto"/>
              <w:left w:val="single" w:sz="4" w:space="0" w:color="auto"/>
              <w:bottom w:val="single" w:sz="4" w:space="0" w:color="auto"/>
              <w:right w:val="single" w:sz="4" w:space="0" w:color="auto"/>
            </w:tcBorders>
          </w:tcPr>
          <w:p w:rsidR="00E862E2" w:rsidRDefault="00E862E2">
            <w:r>
              <w:t xml:space="preserve"> </w:t>
            </w:r>
          </w:p>
          <w:p w:rsidR="00E862E2" w:rsidRDefault="00E862E2">
            <w:r>
              <w:t xml:space="preserve">      </w:t>
            </w:r>
            <w:r>
              <w:rPr>
                <w:rFonts w:asciiTheme="minorHAnsi" w:eastAsiaTheme="minorHAnsi" w:hAnsiTheme="minorHAnsi" w:cstheme="minorBidi"/>
                <w:position w:val="-34"/>
                <w:sz w:val="22"/>
                <w:szCs w:val="22"/>
              </w:rPr>
              <w:object w:dxaOrig="3495" w:dyaOrig="780">
                <v:shape id="_x0000_i1218" type="#_x0000_t75" style="width:172.5pt;height:43.5pt" o:ole="">
                  <v:imagedata r:id="rId340" o:title=""/>
                </v:shape>
                <o:OLEObject Type="Embed" ProgID="Equation.DSMT4" ShapeID="_x0000_i1218" DrawAspect="Content" ObjectID="_1652274747" r:id="rId341"/>
              </w:object>
            </w:r>
          </w:p>
          <w:p w:rsidR="00E862E2" w:rsidRDefault="00E862E2">
            <w:pPr>
              <w:rPr>
                <w:sz w:val="22"/>
                <w:szCs w:val="22"/>
              </w:rPr>
            </w:pPr>
          </w:p>
        </w:tc>
      </w:tr>
      <w:tr w:rsidR="00E862E2" w:rsidTr="00E862E2">
        <w:tc>
          <w:tcPr>
            <w:tcW w:w="3122"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Вероятность р</w:t>
            </w:r>
          </w:p>
        </w:tc>
        <w:tc>
          <w:tcPr>
            <w:tcW w:w="3123"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rPr>
                <w:rFonts w:asciiTheme="minorHAnsi" w:eastAsiaTheme="minorHAnsi" w:hAnsiTheme="minorHAnsi" w:cstheme="minorBidi"/>
                <w:position w:val="-24"/>
                <w:sz w:val="22"/>
                <w:szCs w:val="22"/>
              </w:rPr>
              <w:object w:dxaOrig="1365" w:dyaOrig="660">
                <v:shape id="_x0000_i1219" type="#_x0000_t75" style="width:1in;height:28.5pt" o:ole="">
                  <v:imagedata r:id="rId342" o:title=""/>
                </v:shape>
                <o:OLEObject Type="Embed" ProgID="Equation.DSMT4" ShapeID="_x0000_i1219" DrawAspect="Content" ObjectID="_1652274748" r:id="rId343"/>
              </w:object>
            </w:r>
          </w:p>
        </w:tc>
        <w:tc>
          <w:tcPr>
            <w:tcW w:w="3123"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Ф(</w:t>
            </w:r>
            <w:r>
              <w:rPr>
                <w:lang w:val="en-US"/>
              </w:rPr>
              <w:t>u</w:t>
            </w:r>
            <w:r>
              <w:t>) – функция Лапласа</w:t>
            </w:r>
          </w:p>
        </w:tc>
        <w:tc>
          <w:tcPr>
            <w:tcW w:w="3123" w:type="dxa"/>
            <w:tcBorders>
              <w:top w:val="single" w:sz="4" w:space="0" w:color="auto"/>
              <w:left w:val="single" w:sz="4" w:space="0" w:color="auto"/>
              <w:bottom w:val="single" w:sz="4" w:space="0" w:color="auto"/>
              <w:right w:val="single" w:sz="4" w:space="0" w:color="auto"/>
            </w:tcBorders>
            <w:hideMark/>
          </w:tcPr>
          <w:p w:rsidR="00E862E2" w:rsidRDefault="00E862E2">
            <w:r>
              <w:rPr>
                <w:rFonts w:asciiTheme="minorHAnsi" w:eastAsiaTheme="minorHAnsi" w:hAnsiTheme="minorHAnsi" w:cstheme="minorBidi"/>
                <w:position w:val="-10"/>
                <w:sz w:val="22"/>
                <w:szCs w:val="22"/>
              </w:rPr>
              <w:object w:dxaOrig="645" w:dyaOrig="315">
                <v:shape id="_x0000_i1220" type="#_x0000_t75" style="width:28.5pt;height:14.25pt" o:ole="">
                  <v:imagedata r:id="rId344" o:title=""/>
                </v:shape>
                <o:OLEObject Type="Embed" ProgID="Equation.DSMT4" ShapeID="_x0000_i1220" DrawAspect="Content" ObjectID="_1652274749" r:id="rId345"/>
              </w:object>
            </w:r>
          </w:p>
          <w:p w:rsidR="00E862E2" w:rsidRDefault="00E862E2">
            <w:pPr>
              <w:rPr>
                <w:sz w:val="22"/>
                <w:szCs w:val="22"/>
              </w:rPr>
            </w:pPr>
            <w:r>
              <w:rPr>
                <w:rFonts w:asciiTheme="minorHAnsi" w:eastAsiaTheme="minorHAnsi" w:hAnsiTheme="minorHAnsi" w:cstheme="minorBidi"/>
                <w:position w:val="-26"/>
                <w:sz w:val="22"/>
                <w:szCs w:val="22"/>
              </w:rPr>
              <w:object w:dxaOrig="1875" w:dyaOrig="1035">
                <v:shape id="_x0000_i1221" type="#_x0000_t75" style="width:93.75pt;height:50.25pt" o:ole="">
                  <v:imagedata r:id="rId346" o:title=""/>
                </v:shape>
                <o:OLEObject Type="Embed" ProgID="Equation.DSMT4" ShapeID="_x0000_i1221" DrawAspect="Content" ObjectID="_1652274750" r:id="rId347"/>
              </w:object>
            </w:r>
          </w:p>
        </w:tc>
        <w:tc>
          <w:tcPr>
            <w:tcW w:w="3123"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rPr>
                <w:rFonts w:asciiTheme="minorHAnsi" w:eastAsiaTheme="minorHAnsi" w:hAnsiTheme="minorHAnsi" w:cstheme="minorBidi"/>
                <w:position w:val="-24"/>
                <w:sz w:val="22"/>
                <w:szCs w:val="22"/>
              </w:rPr>
              <w:object w:dxaOrig="1845" w:dyaOrig="615">
                <v:shape id="_x0000_i1222" type="#_x0000_t75" style="width:93.75pt;height:28.5pt" o:ole="">
                  <v:imagedata r:id="rId348" o:title=""/>
                </v:shape>
                <o:OLEObject Type="Embed" ProgID="Equation.DSMT4" ShapeID="_x0000_i1222" DrawAspect="Content" ObjectID="_1652274751" r:id="rId349"/>
              </w:object>
            </w:r>
          </w:p>
        </w:tc>
      </w:tr>
    </w:tbl>
    <w:p w:rsidR="00E862E2" w:rsidRDefault="00E862E2" w:rsidP="00E862E2">
      <w:pPr>
        <w:rPr>
          <w:rFonts w:ascii="Times New Roman" w:hAnsi="Times New Roman" w:cs="Times New Roman"/>
        </w:rPr>
      </w:pPr>
    </w:p>
    <w:p w:rsidR="00E862E2" w:rsidRDefault="00E862E2" w:rsidP="00E862E2">
      <w:pPr>
        <w:rPr>
          <w:rFonts w:ascii="Times New Roman" w:hAnsi="Times New Roman" w:cs="Times New Roman"/>
        </w:rPr>
      </w:pPr>
    </w:p>
    <w:p w:rsidR="00E862E2" w:rsidRDefault="00E862E2" w:rsidP="00E862E2">
      <w:pPr>
        <w:rPr>
          <w:rFonts w:ascii="Times New Roman" w:hAnsi="Times New Roman" w:cs="Times New Roman"/>
        </w:rPr>
      </w:pPr>
    </w:p>
    <w:p w:rsidR="00E862E2" w:rsidRDefault="00E862E2" w:rsidP="00E862E2">
      <w:pPr>
        <w:rPr>
          <w:rFonts w:ascii="Times New Roman" w:hAnsi="Times New Roman" w:cs="Times New Roman"/>
        </w:rPr>
      </w:pPr>
    </w:p>
    <w:p w:rsidR="00E862E2" w:rsidRDefault="00E862E2" w:rsidP="00E862E2">
      <w:pPr>
        <w:rPr>
          <w:rFonts w:ascii="Times New Roman" w:hAnsi="Times New Roman" w:cs="Times New Roman"/>
          <w:u w:val="single"/>
        </w:rPr>
      </w:pPr>
      <w:r>
        <w:rPr>
          <w:rFonts w:ascii="Times New Roman" w:hAnsi="Times New Roman" w:cs="Times New Roman"/>
          <w:b/>
        </w:rPr>
        <w:t>Условия применения различных статистических гипотез</w:t>
      </w:r>
      <w:r>
        <w:rPr>
          <w:rFonts w:ascii="Times New Roman" w:hAnsi="Times New Roman" w:cs="Times New Roman"/>
        </w:rPr>
        <w:t xml:space="preserve">                                                                                                                                        </w:t>
      </w:r>
      <w:r>
        <w:rPr>
          <w:rFonts w:ascii="Times New Roman" w:hAnsi="Times New Roman" w:cs="Times New Roman"/>
          <w:u w:val="single"/>
        </w:rPr>
        <w:t>Таблица 5</w:t>
      </w:r>
    </w:p>
    <w:tbl>
      <w:tblPr>
        <w:tblStyle w:val="a8"/>
        <w:tblW w:w="0" w:type="auto"/>
        <w:tblLook w:val="04A0" w:firstRow="1" w:lastRow="0" w:firstColumn="1" w:lastColumn="0" w:noHBand="0" w:noVBand="1"/>
      </w:tblPr>
      <w:tblGrid>
        <w:gridCol w:w="408"/>
        <w:gridCol w:w="2059"/>
        <w:gridCol w:w="1949"/>
        <w:gridCol w:w="1756"/>
        <w:gridCol w:w="3173"/>
      </w:tblGrid>
      <w:tr w:rsidR="00E862E2" w:rsidTr="00E862E2">
        <w:trPr>
          <w:trHeight w:val="285"/>
        </w:trPr>
        <w:tc>
          <w:tcPr>
            <w:tcW w:w="426"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w:t>
            </w:r>
          </w:p>
        </w:tc>
        <w:tc>
          <w:tcPr>
            <w:tcW w:w="3961"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vertAlign w:val="subscript"/>
              </w:rPr>
            </w:pPr>
            <w:r>
              <w:t>Тип гипотезы  Н</w:t>
            </w:r>
            <w:r>
              <w:rPr>
                <w:vertAlign w:val="subscript"/>
              </w:rPr>
              <w:t>0</w:t>
            </w:r>
          </w:p>
        </w:tc>
        <w:tc>
          <w:tcPr>
            <w:tcW w:w="4102"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 xml:space="preserve">  Условия</w:t>
            </w:r>
          </w:p>
        </w:tc>
        <w:tc>
          <w:tcPr>
            <w:tcW w:w="3385"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Границы критической области на уровне значимости  α</w:t>
            </w:r>
          </w:p>
        </w:tc>
        <w:tc>
          <w:tcPr>
            <w:tcW w:w="3740"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Статистика наблюдений</w:t>
            </w:r>
          </w:p>
        </w:tc>
      </w:tr>
      <w:tr w:rsidR="00E862E2" w:rsidTr="00E862E2">
        <w:trPr>
          <w:trHeight w:val="662"/>
        </w:trPr>
        <w:tc>
          <w:tcPr>
            <w:tcW w:w="426" w:type="dxa"/>
            <w:vMerge w:val="restart"/>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1</w:t>
            </w:r>
          </w:p>
        </w:tc>
        <w:tc>
          <w:tcPr>
            <w:tcW w:w="3961" w:type="dxa"/>
            <w:vMerge w:val="restart"/>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 xml:space="preserve">О числовом значении генерального среднего </w:t>
            </w:r>
            <w:r>
              <w:rPr>
                <w:rFonts w:asciiTheme="minorHAnsi" w:eastAsiaTheme="minorHAnsi" w:hAnsiTheme="minorHAnsi" w:cstheme="minorBidi"/>
                <w:position w:val="-18"/>
                <w:sz w:val="22"/>
                <w:szCs w:val="22"/>
              </w:rPr>
              <w:object w:dxaOrig="1215" w:dyaOrig="480">
                <v:shape id="_x0000_i1223" type="#_x0000_t75" style="width:64.5pt;height:21.75pt" o:ole="">
                  <v:imagedata r:id="rId350" o:title=""/>
                </v:shape>
                <o:OLEObject Type="Embed" ProgID="Equation.DSMT4" ShapeID="_x0000_i1223" DrawAspect="Content" ObjectID="_1652274752" r:id="rId351"/>
              </w:object>
            </w:r>
            <w:r>
              <w:t xml:space="preserve"> или </w:t>
            </w:r>
            <w:r>
              <w:rPr>
                <w:rFonts w:asciiTheme="minorHAnsi" w:eastAsiaTheme="minorHAnsi" w:hAnsiTheme="minorHAnsi" w:cstheme="minorBidi"/>
                <w:position w:val="-12"/>
                <w:sz w:val="22"/>
                <w:szCs w:val="22"/>
              </w:rPr>
              <w:object w:dxaOrig="735" w:dyaOrig="360">
                <v:shape id="_x0000_i1224" type="#_x0000_t75" style="width:36pt;height:21.75pt" o:ole="">
                  <v:imagedata r:id="rId352" o:title=""/>
                </v:shape>
                <o:OLEObject Type="Embed" ProgID="Equation.DSMT4" ShapeID="_x0000_i1224" DrawAspect="Content" ObjectID="_1652274753" r:id="rId353"/>
              </w:object>
            </w:r>
          </w:p>
        </w:tc>
        <w:tc>
          <w:tcPr>
            <w:tcW w:w="4102" w:type="dxa"/>
            <w:tcBorders>
              <w:top w:val="single" w:sz="4" w:space="0" w:color="auto"/>
              <w:left w:val="single" w:sz="4" w:space="0" w:color="auto"/>
              <w:bottom w:val="single" w:sz="4" w:space="0" w:color="auto"/>
              <w:right w:val="single" w:sz="4" w:space="0" w:color="auto"/>
            </w:tcBorders>
          </w:tcPr>
          <w:p w:rsidR="00E862E2" w:rsidRDefault="00E862E2">
            <w:r>
              <w:rPr>
                <w:rFonts w:asciiTheme="minorHAnsi" w:eastAsiaTheme="minorHAnsi" w:hAnsiTheme="minorHAnsi" w:cstheme="minorBidi"/>
                <w:position w:val="-6"/>
                <w:sz w:val="22"/>
                <w:szCs w:val="22"/>
              </w:rPr>
              <w:object w:dxaOrig="240" w:dyaOrig="225">
                <v:shape id="_x0000_i1225" type="#_x0000_t75" style="width:14.25pt;height:7.5pt" o:ole="">
                  <v:imagedata r:id="rId354" o:title=""/>
                </v:shape>
                <o:OLEObject Type="Embed" ProgID="Equation.DSMT4" ShapeID="_x0000_i1225" DrawAspect="Content" ObjectID="_1652274754" r:id="rId355"/>
              </w:object>
            </w:r>
            <w:r>
              <w:t xml:space="preserve">- известно для   </w:t>
            </w:r>
            <w:r>
              <w:rPr>
                <w:rFonts w:asciiTheme="minorHAnsi" w:eastAsiaTheme="minorHAnsi" w:hAnsiTheme="minorHAnsi" w:cstheme="minorBidi"/>
                <w:position w:val="-14"/>
                <w:sz w:val="22"/>
                <w:szCs w:val="22"/>
              </w:rPr>
              <w:object w:dxaOrig="915" w:dyaOrig="405">
                <v:shape id="_x0000_i1226" type="#_x0000_t75" style="width:43.5pt;height:21.75pt" o:ole="">
                  <v:imagedata r:id="rId356" o:title=""/>
                </v:shape>
                <o:OLEObject Type="Embed" ProgID="Equation.DSMT4" ShapeID="_x0000_i1226" DrawAspect="Content" ObjectID="_1652274755" r:id="rId357"/>
              </w:object>
            </w:r>
          </w:p>
          <w:p w:rsidR="00E862E2" w:rsidRDefault="00E862E2">
            <w:pPr>
              <w:rPr>
                <w:sz w:val="22"/>
                <w:szCs w:val="22"/>
              </w:rPr>
            </w:pPr>
          </w:p>
        </w:tc>
        <w:tc>
          <w:tcPr>
            <w:tcW w:w="3385" w:type="dxa"/>
            <w:tcBorders>
              <w:top w:val="single" w:sz="4" w:space="0" w:color="auto"/>
              <w:left w:val="single" w:sz="4" w:space="0" w:color="auto"/>
              <w:bottom w:val="single" w:sz="4" w:space="0" w:color="auto"/>
              <w:right w:val="single" w:sz="4" w:space="0" w:color="auto"/>
            </w:tcBorders>
            <w:hideMark/>
          </w:tcPr>
          <w:p w:rsidR="00E862E2" w:rsidRDefault="00E862E2">
            <w:r>
              <w:t xml:space="preserve">Функция Лапласа </w:t>
            </w:r>
          </w:p>
          <w:p w:rsidR="00E862E2" w:rsidRDefault="00E862E2">
            <w:pPr>
              <w:rPr>
                <w:sz w:val="22"/>
                <w:szCs w:val="22"/>
              </w:rPr>
            </w:pPr>
            <w:r>
              <w:rPr>
                <w:rFonts w:asciiTheme="minorHAnsi" w:eastAsiaTheme="minorHAnsi" w:hAnsiTheme="minorHAnsi" w:cstheme="minorBidi"/>
                <w:position w:val="-16"/>
                <w:sz w:val="22"/>
                <w:szCs w:val="22"/>
              </w:rPr>
              <w:object w:dxaOrig="1155" w:dyaOrig="435">
                <v:shape id="_x0000_i1227" type="#_x0000_t75" style="width:57.75pt;height:21.75pt" o:ole="">
                  <v:imagedata r:id="rId358" o:title=""/>
                </v:shape>
                <o:OLEObject Type="Embed" ProgID="Equation.DSMT4" ShapeID="_x0000_i1227" DrawAspect="Content" ObjectID="_1652274756" r:id="rId359"/>
              </w:object>
            </w:r>
          </w:p>
        </w:tc>
        <w:tc>
          <w:tcPr>
            <w:tcW w:w="3740"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t xml:space="preserve">  </w:t>
            </w:r>
            <w:r>
              <w:rPr>
                <w:rFonts w:asciiTheme="minorHAnsi" w:eastAsiaTheme="minorHAnsi" w:hAnsiTheme="minorHAnsi" w:cstheme="minorBidi"/>
                <w:position w:val="-58"/>
                <w:sz w:val="22"/>
                <w:szCs w:val="22"/>
              </w:rPr>
              <w:object w:dxaOrig="1140" w:dyaOrig="1020">
                <v:shape id="_x0000_i1228" type="#_x0000_t75" style="width:57.75pt;height:50.25pt" o:ole="">
                  <v:imagedata r:id="rId360" o:title=""/>
                </v:shape>
                <o:OLEObject Type="Embed" ProgID="Equation.DSMT4" ShapeID="_x0000_i1228" DrawAspect="Content" ObjectID="_1652274757" r:id="rId361"/>
              </w:object>
            </w:r>
          </w:p>
        </w:tc>
      </w:tr>
      <w:tr w:rsidR="00E862E2" w:rsidTr="00E862E2">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2E2" w:rsidRDefault="00E862E2">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2E2" w:rsidRDefault="00E862E2">
            <w:pPr>
              <w:rPr>
                <w:sz w:val="22"/>
                <w:szCs w:val="22"/>
              </w:rPr>
            </w:pPr>
          </w:p>
        </w:tc>
        <w:tc>
          <w:tcPr>
            <w:tcW w:w="4102"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r>
              <w:rPr>
                <w:rFonts w:asciiTheme="minorHAnsi" w:eastAsiaTheme="minorHAnsi" w:hAnsiTheme="minorHAnsi" w:cstheme="minorBidi"/>
                <w:position w:val="-6"/>
                <w:sz w:val="22"/>
                <w:szCs w:val="22"/>
              </w:rPr>
              <w:object w:dxaOrig="240" w:dyaOrig="225">
                <v:shape id="_x0000_i1229" type="#_x0000_t75" style="width:14.25pt;height:7.5pt" o:ole="">
                  <v:imagedata r:id="rId354" o:title=""/>
                </v:shape>
                <o:OLEObject Type="Embed" ProgID="Equation.DSMT4" ShapeID="_x0000_i1229" DrawAspect="Content" ObjectID="_1652274758" r:id="rId362"/>
              </w:object>
            </w:r>
            <w:r>
              <w:t xml:space="preserve">- неизвестно для  </w:t>
            </w:r>
            <w:r>
              <w:rPr>
                <w:rFonts w:asciiTheme="minorHAnsi" w:eastAsiaTheme="minorHAnsi" w:hAnsiTheme="minorHAnsi" w:cstheme="minorBidi"/>
                <w:position w:val="-14"/>
                <w:sz w:val="22"/>
                <w:szCs w:val="22"/>
              </w:rPr>
              <w:object w:dxaOrig="915" w:dyaOrig="405">
                <v:shape id="_x0000_i1230" type="#_x0000_t75" style="width:43.5pt;height:21.75pt" o:ole="">
                  <v:imagedata r:id="rId356" o:title=""/>
                </v:shape>
                <o:OLEObject Type="Embed" ProgID="Equation.DSMT4" ShapeID="_x0000_i1230" DrawAspect="Content" ObjectID="_1652274759" r:id="rId363"/>
              </w:object>
            </w:r>
          </w:p>
          <w:p w:rsidR="00E862E2" w:rsidRDefault="00E862E2">
            <w:pPr>
              <w:rPr>
                <w:sz w:val="22"/>
                <w:szCs w:val="22"/>
              </w:rPr>
            </w:pPr>
          </w:p>
        </w:tc>
        <w:tc>
          <w:tcPr>
            <w:tcW w:w="3385" w:type="dxa"/>
            <w:tcBorders>
              <w:top w:val="single" w:sz="4" w:space="0" w:color="auto"/>
              <w:left w:val="single" w:sz="4" w:space="0" w:color="auto"/>
              <w:bottom w:val="single" w:sz="4" w:space="0" w:color="auto"/>
              <w:right w:val="single" w:sz="4" w:space="0" w:color="auto"/>
            </w:tcBorders>
            <w:hideMark/>
          </w:tcPr>
          <w:p w:rsidR="00E862E2" w:rsidRDefault="00E862E2">
            <w:r>
              <w:t>Распределение Стьюдента с</w:t>
            </w:r>
          </w:p>
          <w:p w:rsidR="00E862E2" w:rsidRDefault="00E862E2">
            <w:pPr>
              <w:rPr>
                <w:sz w:val="22"/>
                <w:szCs w:val="22"/>
              </w:rPr>
            </w:pPr>
            <w:r>
              <w:t xml:space="preserve"> к = </w:t>
            </w:r>
            <w:r>
              <w:rPr>
                <w:lang w:val="en-US"/>
              </w:rPr>
              <w:t>n</w:t>
            </w:r>
            <w:r w:rsidRPr="00E862E2">
              <w:t xml:space="preserve"> </w:t>
            </w:r>
            <w:r>
              <w:t>– 1</w:t>
            </w:r>
            <w:r w:rsidRPr="00E862E2">
              <w:t xml:space="preserve"> </w:t>
            </w:r>
            <w:r>
              <w:t>степенями свободы</w:t>
            </w:r>
          </w:p>
        </w:tc>
        <w:tc>
          <w:tcPr>
            <w:tcW w:w="3740"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rPr>
                <w:rFonts w:asciiTheme="minorHAnsi" w:eastAsiaTheme="minorHAnsi" w:hAnsiTheme="minorHAnsi" w:cstheme="minorBidi"/>
                <w:position w:val="-58"/>
                <w:sz w:val="22"/>
                <w:szCs w:val="22"/>
              </w:rPr>
              <w:object w:dxaOrig="1125" w:dyaOrig="1020">
                <v:shape id="_x0000_i1231" type="#_x0000_t75" style="width:57.75pt;height:50.25pt" o:ole="">
                  <v:imagedata r:id="rId364" o:title=""/>
                </v:shape>
                <o:OLEObject Type="Embed" ProgID="Equation.DSMT4" ShapeID="_x0000_i1231" DrawAspect="Content" ObjectID="_1652274760" r:id="rId365"/>
              </w:object>
            </w:r>
          </w:p>
        </w:tc>
      </w:tr>
      <w:tr w:rsidR="00E862E2" w:rsidTr="00E862E2">
        <w:tc>
          <w:tcPr>
            <w:tcW w:w="426"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2</w:t>
            </w:r>
          </w:p>
        </w:tc>
        <w:tc>
          <w:tcPr>
            <w:tcW w:w="3961"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 xml:space="preserve">О числовом значении дисперсии </w:t>
            </w:r>
            <w:r>
              <w:rPr>
                <w:rFonts w:asciiTheme="minorHAnsi" w:eastAsiaTheme="minorHAnsi" w:hAnsiTheme="minorHAnsi" w:cstheme="minorBidi"/>
                <w:position w:val="-16"/>
                <w:sz w:val="22"/>
                <w:szCs w:val="22"/>
              </w:rPr>
              <w:object w:dxaOrig="1215" w:dyaOrig="435">
                <v:shape id="_x0000_i1232" type="#_x0000_t75" style="width:64.5pt;height:21.75pt" o:ole="">
                  <v:imagedata r:id="rId366" o:title=""/>
                </v:shape>
                <o:OLEObject Type="Embed" ProgID="Equation.DSMT4" ShapeID="_x0000_i1232" DrawAspect="Content" ObjectID="_1652274761" r:id="rId367"/>
              </w:object>
            </w:r>
            <w:r>
              <w:t xml:space="preserve"> или  </w:t>
            </w:r>
            <w:r>
              <w:rPr>
                <w:rFonts w:asciiTheme="minorHAnsi" w:eastAsiaTheme="minorHAnsi" w:hAnsiTheme="minorHAnsi" w:cstheme="minorBidi"/>
                <w:position w:val="-12"/>
                <w:sz w:val="22"/>
                <w:szCs w:val="22"/>
              </w:rPr>
              <w:object w:dxaOrig="825" w:dyaOrig="375">
                <v:shape id="_x0000_i1233" type="#_x0000_t75" style="width:43.5pt;height:21.75pt" o:ole="">
                  <v:imagedata r:id="rId368" o:title=""/>
                </v:shape>
                <o:OLEObject Type="Embed" ProgID="Equation.DSMT4" ShapeID="_x0000_i1233" DrawAspect="Content" ObjectID="_1652274762" r:id="rId369"/>
              </w:object>
            </w:r>
          </w:p>
        </w:tc>
        <w:tc>
          <w:tcPr>
            <w:tcW w:w="4102"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r>
              <w:rPr>
                <w:rFonts w:asciiTheme="minorHAnsi" w:eastAsiaTheme="minorHAnsi" w:hAnsiTheme="minorHAnsi" w:cstheme="minorBidi"/>
                <w:position w:val="-12"/>
                <w:sz w:val="22"/>
                <w:szCs w:val="22"/>
              </w:rPr>
              <w:object w:dxaOrig="315" w:dyaOrig="375">
                <v:shape id="_x0000_i1234" type="#_x0000_t75" style="width:14.25pt;height:21.75pt" o:ole="">
                  <v:imagedata r:id="rId370" o:title=""/>
                </v:shape>
                <o:OLEObject Type="Embed" ProgID="Equation.DSMT4" ShapeID="_x0000_i1234" DrawAspect="Content" ObjectID="_1652274763" r:id="rId371"/>
              </w:object>
            </w:r>
            <w:r>
              <w:t xml:space="preserve"> - гипотетическое значение</w:t>
            </w:r>
          </w:p>
          <w:p w:rsidR="00E862E2" w:rsidRDefault="00E862E2">
            <w:pPr>
              <w:rPr>
                <w:sz w:val="22"/>
                <w:szCs w:val="22"/>
              </w:rPr>
            </w:pPr>
            <w:r>
              <w:t xml:space="preserve"> для  </w:t>
            </w:r>
            <w:r>
              <w:rPr>
                <w:rFonts w:asciiTheme="minorHAnsi" w:eastAsiaTheme="minorHAnsi" w:hAnsiTheme="minorHAnsi" w:cstheme="minorBidi"/>
                <w:position w:val="-14"/>
                <w:sz w:val="22"/>
                <w:szCs w:val="22"/>
              </w:rPr>
              <w:object w:dxaOrig="915" w:dyaOrig="405">
                <v:shape id="_x0000_i1235" type="#_x0000_t75" style="width:43.5pt;height:21.75pt" o:ole="">
                  <v:imagedata r:id="rId356" o:title=""/>
                </v:shape>
                <o:OLEObject Type="Embed" ProgID="Equation.DSMT4" ShapeID="_x0000_i1235" DrawAspect="Content" ObjectID="_1652274764" r:id="rId372"/>
              </w:object>
            </w:r>
          </w:p>
        </w:tc>
        <w:tc>
          <w:tcPr>
            <w:tcW w:w="3385" w:type="dxa"/>
            <w:tcBorders>
              <w:top w:val="single" w:sz="4" w:space="0" w:color="auto"/>
              <w:left w:val="single" w:sz="4" w:space="0" w:color="auto"/>
              <w:bottom w:val="single" w:sz="4" w:space="0" w:color="auto"/>
              <w:right w:val="single" w:sz="4" w:space="0" w:color="auto"/>
            </w:tcBorders>
            <w:hideMark/>
          </w:tcPr>
          <w:p w:rsidR="00E862E2" w:rsidRDefault="00E862E2">
            <w:r>
              <w:t xml:space="preserve">Распределение Пирсона с </w:t>
            </w:r>
          </w:p>
          <w:p w:rsidR="00E862E2" w:rsidRDefault="00E862E2">
            <w:pPr>
              <w:rPr>
                <w:sz w:val="22"/>
                <w:szCs w:val="22"/>
              </w:rPr>
            </w:pPr>
            <w:r>
              <w:t xml:space="preserve">к = </w:t>
            </w:r>
            <w:r>
              <w:rPr>
                <w:lang w:val="en-US"/>
              </w:rPr>
              <w:t>n</w:t>
            </w:r>
            <w:r w:rsidRPr="00E862E2">
              <w:t xml:space="preserve"> </w:t>
            </w:r>
            <w:r>
              <w:t>– 1</w:t>
            </w:r>
            <w:r w:rsidRPr="00E862E2">
              <w:t xml:space="preserve"> </w:t>
            </w:r>
            <w:r>
              <w:t>степенями свободы</w:t>
            </w:r>
          </w:p>
        </w:tc>
        <w:tc>
          <w:tcPr>
            <w:tcW w:w="3740"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rPr>
                <w:rFonts w:asciiTheme="minorHAnsi" w:eastAsiaTheme="minorHAnsi" w:hAnsiTheme="minorHAnsi" w:cstheme="minorBidi"/>
                <w:position w:val="-30"/>
                <w:sz w:val="22"/>
                <w:szCs w:val="22"/>
              </w:rPr>
              <w:object w:dxaOrig="2505" w:dyaOrig="735">
                <v:shape id="_x0000_i1236" type="#_x0000_t75" style="width:122.25pt;height:36pt" o:ole="">
                  <v:imagedata r:id="rId373" o:title=""/>
                </v:shape>
                <o:OLEObject Type="Embed" ProgID="Equation.DSMT4" ShapeID="_x0000_i1236" DrawAspect="Content" ObjectID="_1652274765" r:id="rId374"/>
              </w:object>
            </w:r>
          </w:p>
        </w:tc>
      </w:tr>
      <w:tr w:rsidR="00E862E2" w:rsidTr="00E862E2">
        <w:trPr>
          <w:trHeight w:val="975"/>
        </w:trPr>
        <w:tc>
          <w:tcPr>
            <w:tcW w:w="426" w:type="dxa"/>
            <w:vMerge w:val="restart"/>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3</w:t>
            </w:r>
          </w:p>
        </w:tc>
        <w:tc>
          <w:tcPr>
            <w:tcW w:w="3961" w:type="dxa"/>
            <w:vMerge w:val="restart"/>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 xml:space="preserve">Сравнение средних двух совокупностей     </w:t>
            </w:r>
            <w:r>
              <w:rPr>
                <w:rFonts w:asciiTheme="minorHAnsi" w:eastAsiaTheme="minorHAnsi" w:hAnsiTheme="minorHAnsi" w:cstheme="minorBidi"/>
                <w:position w:val="-18"/>
                <w:sz w:val="22"/>
                <w:szCs w:val="22"/>
              </w:rPr>
              <w:object w:dxaOrig="1575" w:dyaOrig="480">
                <v:shape id="_x0000_i1237" type="#_x0000_t75" style="width:79.5pt;height:21.75pt" o:ole="">
                  <v:imagedata r:id="rId375" o:title=""/>
                </v:shape>
                <o:OLEObject Type="Embed" ProgID="Equation.DSMT4" ShapeID="_x0000_i1237" DrawAspect="Content" ObjectID="_1652274766" r:id="rId376"/>
              </w:object>
            </w:r>
          </w:p>
        </w:tc>
        <w:tc>
          <w:tcPr>
            <w:tcW w:w="4102"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r>
              <w:rPr>
                <w:rFonts w:asciiTheme="minorHAnsi" w:eastAsiaTheme="minorHAnsi" w:hAnsiTheme="minorHAnsi" w:cstheme="minorBidi"/>
                <w:position w:val="-14"/>
                <w:sz w:val="22"/>
                <w:szCs w:val="22"/>
              </w:rPr>
              <w:object w:dxaOrig="1485" w:dyaOrig="405">
                <v:shape id="_x0000_i1238" type="#_x0000_t75" style="width:1in;height:21.75pt" o:ole="">
                  <v:imagedata r:id="rId377" o:title=""/>
                </v:shape>
                <o:OLEObject Type="Embed" ProgID="Equation.DSMT4" ShapeID="_x0000_i1238" DrawAspect="Content" ObjectID="_1652274767" r:id="rId378"/>
              </w:object>
            </w:r>
          </w:p>
          <w:p w:rsidR="00E862E2" w:rsidRDefault="00E862E2">
            <w:r>
              <w:rPr>
                <w:rFonts w:asciiTheme="minorHAnsi" w:eastAsiaTheme="minorHAnsi" w:hAnsiTheme="minorHAnsi" w:cstheme="minorBidi"/>
                <w:position w:val="-14"/>
                <w:sz w:val="22"/>
                <w:szCs w:val="22"/>
              </w:rPr>
              <w:object w:dxaOrig="1485" w:dyaOrig="405">
                <v:shape id="_x0000_i1239" type="#_x0000_t75" style="width:1in;height:21.75pt" o:ole="">
                  <v:imagedata r:id="rId379" o:title=""/>
                </v:shape>
                <o:OLEObject Type="Embed" ProgID="Equation.DSMT4" ShapeID="_x0000_i1239" DrawAspect="Content" ObjectID="_1652274768" r:id="rId380"/>
              </w:object>
            </w:r>
          </w:p>
          <w:p w:rsidR="00E862E2" w:rsidRDefault="00E862E2">
            <w:r>
              <w:rPr>
                <w:rFonts w:asciiTheme="minorHAnsi" w:eastAsiaTheme="minorHAnsi" w:hAnsiTheme="minorHAnsi" w:cstheme="minorBidi"/>
                <w:position w:val="-12"/>
                <w:sz w:val="22"/>
                <w:szCs w:val="22"/>
              </w:rPr>
              <w:object w:dxaOrig="675" w:dyaOrig="375">
                <v:shape id="_x0000_i1240" type="#_x0000_t75" style="width:36pt;height:21.75pt" o:ole="">
                  <v:imagedata r:id="rId381" o:title=""/>
                </v:shape>
                <o:OLEObject Type="Embed" ProgID="Equation.DSMT4" ShapeID="_x0000_i1240" DrawAspect="Content" ObjectID="_1652274769" r:id="rId382"/>
              </w:object>
            </w:r>
            <w:r>
              <w:t xml:space="preserve"> -известны</w:t>
            </w:r>
          </w:p>
          <w:p w:rsidR="00E862E2" w:rsidRDefault="00E862E2">
            <w:pPr>
              <w:rPr>
                <w:sz w:val="22"/>
                <w:szCs w:val="22"/>
              </w:rPr>
            </w:pPr>
          </w:p>
        </w:tc>
        <w:tc>
          <w:tcPr>
            <w:tcW w:w="3385"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r>
              <w:t xml:space="preserve">Функция Лапласа </w:t>
            </w:r>
          </w:p>
          <w:p w:rsidR="00E862E2" w:rsidRDefault="00E862E2">
            <w:pPr>
              <w:rPr>
                <w:sz w:val="22"/>
                <w:szCs w:val="22"/>
              </w:rPr>
            </w:pPr>
            <w:r>
              <w:rPr>
                <w:rFonts w:asciiTheme="minorHAnsi" w:eastAsiaTheme="minorHAnsi" w:hAnsiTheme="minorHAnsi" w:cstheme="minorBidi"/>
                <w:position w:val="-14"/>
                <w:sz w:val="22"/>
                <w:szCs w:val="22"/>
              </w:rPr>
              <w:object w:dxaOrig="600" w:dyaOrig="405">
                <v:shape id="_x0000_i1241" type="#_x0000_t75" style="width:28.5pt;height:21.75pt" o:ole="">
                  <v:imagedata r:id="rId383" o:title=""/>
                </v:shape>
                <o:OLEObject Type="Embed" ProgID="Equation.DSMT4" ShapeID="_x0000_i1241" DrawAspect="Content" ObjectID="_1652274770" r:id="rId384"/>
              </w:object>
            </w:r>
            <w:r>
              <w:t xml:space="preserve">; </w:t>
            </w:r>
            <w:r>
              <w:rPr>
                <w:lang w:val="en-US"/>
              </w:rPr>
              <w:t>Z</w:t>
            </w:r>
            <w:r w:rsidRPr="00E862E2">
              <w:t xml:space="preserve"> </w:t>
            </w:r>
            <w:r>
              <w:t>– нормированная НСВ</w:t>
            </w:r>
          </w:p>
        </w:tc>
        <w:tc>
          <w:tcPr>
            <w:tcW w:w="3740"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rPr>
                <w:rFonts w:asciiTheme="minorHAnsi" w:eastAsiaTheme="minorHAnsi" w:hAnsiTheme="minorHAnsi" w:cstheme="minorBidi"/>
                <w:position w:val="-64"/>
                <w:sz w:val="22"/>
                <w:szCs w:val="22"/>
              </w:rPr>
              <w:object w:dxaOrig="2145" w:dyaOrig="1020">
                <v:shape id="_x0000_i1242" type="#_x0000_t75" style="width:108pt;height:50.25pt" o:ole="">
                  <v:imagedata r:id="rId385" o:title=""/>
                </v:shape>
                <o:OLEObject Type="Embed" ProgID="Equation.DSMT4" ShapeID="_x0000_i1242" DrawAspect="Content" ObjectID="_1652274771" r:id="rId386"/>
              </w:object>
            </w:r>
          </w:p>
        </w:tc>
      </w:tr>
      <w:tr w:rsidR="00E862E2" w:rsidTr="00E862E2">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2E2" w:rsidRDefault="00E862E2">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2E2" w:rsidRDefault="00E862E2">
            <w:pPr>
              <w:rPr>
                <w:sz w:val="22"/>
                <w:szCs w:val="22"/>
              </w:rPr>
            </w:pPr>
          </w:p>
        </w:tc>
        <w:tc>
          <w:tcPr>
            <w:tcW w:w="4102"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r>
              <w:rPr>
                <w:rFonts w:asciiTheme="minorHAnsi" w:eastAsiaTheme="minorHAnsi" w:hAnsiTheme="minorHAnsi" w:cstheme="minorBidi"/>
                <w:position w:val="-12"/>
                <w:sz w:val="22"/>
                <w:szCs w:val="22"/>
              </w:rPr>
              <w:object w:dxaOrig="1335" w:dyaOrig="375">
                <v:shape id="_x0000_i1243" type="#_x0000_t75" style="width:64.5pt;height:21.75pt" o:ole="">
                  <v:imagedata r:id="rId387" o:title=""/>
                </v:shape>
                <o:OLEObject Type="Embed" ProgID="Equation.DSMT4" ShapeID="_x0000_i1243" DrawAspect="Content" ObjectID="_1652274772" r:id="rId388"/>
              </w:object>
            </w:r>
            <w:r>
              <w:t xml:space="preserve">- неизвестны, малые </w:t>
            </w:r>
            <w:r>
              <w:lastRenderedPageBreak/>
              <w:t xml:space="preserve">независимые выборки объема  </w:t>
            </w:r>
            <w:r>
              <w:rPr>
                <w:lang w:val="en-US"/>
              </w:rPr>
              <w:t>n</w:t>
            </w:r>
            <w:r>
              <w:t xml:space="preserve">, </w:t>
            </w:r>
            <w:r>
              <w:rPr>
                <w:lang w:val="en-US"/>
              </w:rPr>
              <w:t>m</w:t>
            </w:r>
          </w:p>
          <w:p w:rsidR="00E862E2" w:rsidRDefault="00E862E2">
            <w:pPr>
              <w:rPr>
                <w:sz w:val="22"/>
                <w:szCs w:val="22"/>
              </w:rPr>
            </w:pPr>
          </w:p>
        </w:tc>
        <w:tc>
          <w:tcPr>
            <w:tcW w:w="3385" w:type="dxa"/>
            <w:tcBorders>
              <w:top w:val="single" w:sz="4" w:space="0" w:color="auto"/>
              <w:left w:val="single" w:sz="4" w:space="0" w:color="auto"/>
              <w:bottom w:val="single" w:sz="4" w:space="0" w:color="auto"/>
              <w:right w:val="single" w:sz="4" w:space="0" w:color="auto"/>
            </w:tcBorders>
            <w:hideMark/>
          </w:tcPr>
          <w:p w:rsidR="00E862E2" w:rsidRDefault="00E862E2">
            <w:r>
              <w:lastRenderedPageBreak/>
              <w:t>Распределение Стьюдента с</w:t>
            </w:r>
          </w:p>
          <w:p w:rsidR="00E862E2" w:rsidRDefault="00E862E2">
            <w:pPr>
              <w:rPr>
                <w:sz w:val="22"/>
                <w:szCs w:val="22"/>
              </w:rPr>
            </w:pPr>
            <w:r>
              <w:lastRenderedPageBreak/>
              <w:t xml:space="preserve"> к = </w:t>
            </w:r>
            <w:r>
              <w:rPr>
                <w:lang w:val="en-US"/>
              </w:rPr>
              <w:t>n</w:t>
            </w:r>
            <w:r>
              <w:rPr>
                <w:vertAlign w:val="subscript"/>
              </w:rPr>
              <w:t>1</w:t>
            </w:r>
            <w:r>
              <w:t>+</w:t>
            </w:r>
            <w:r>
              <w:rPr>
                <w:lang w:val="en-US"/>
              </w:rPr>
              <w:t>n</w:t>
            </w:r>
            <w:r>
              <w:rPr>
                <w:vertAlign w:val="subscript"/>
              </w:rPr>
              <w:t>2</w:t>
            </w:r>
            <w:r>
              <w:t xml:space="preserve"> – 2 степенями свободы</w:t>
            </w:r>
          </w:p>
        </w:tc>
        <w:tc>
          <w:tcPr>
            <w:tcW w:w="3740"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rPr>
                <w:rFonts w:asciiTheme="minorHAnsi" w:eastAsiaTheme="minorHAnsi" w:hAnsiTheme="minorHAnsi" w:cstheme="minorBidi"/>
                <w:position w:val="-40"/>
                <w:sz w:val="22"/>
                <w:szCs w:val="22"/>
              </w:rPr>
              <w:object w:dxaOrig="2865" w:dyaOrig="1155">
                <v:shape id="_x0000_i1244" type="#_x0000_t75" style="width:2in;height:57.75pt" o:ole="">
                  <v:imagedata r:id="rId389" o:title=""/>
                </v:shape>
                <o:OLEObject Type="Embed" ProgID="Equation.DSMT4" ShapeID="_x0000_i1244" DrawAspect="Content" ObjectID="_1652274773" r:id="rId390"/>
              </w:object>
            </w:r>
          </w:p>
        </w:tc>
      </w:tr>
      <w:tr w:rsidR="00E862E2" w:rsidTr="00E862E2">
        <w:tc>
          <w:tcPr>
            <w:tcW w:w="426"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lastRenderedPageBreak/>
              <w:t>4</w:t>
            </w:r>
          </w:p>
        </w:tc>
        <w:tc>
          <w:tcPr>
            <w:tcW w:w="3961"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Сравнение относительной частоты с гипотетической вероятностью  р = р</w:t>
            </w:r>
            <w:r>
              <w:rPr>
                <w:vertAlign w:val="subscript"/>
              </w:rPr>
              <w:t>0</w:t>
            </w:r>
          </w:p>
        </w:tc>
        <w:tc>
          <w:tcPr>
            <w:tcW w:w="4102" w:type="dxa"/>
            <w:tcBorders>
              <w:top w:val="single" w:sz="4" w:space="0" w:color="auto"/>
              <w:left w:val="single" w:sz="4" w:space="0" w:color="auto"/>
              <w:bottom w:val="single" w:sz="4" w:space="0" w:color="auto"/>
              <w:right w:val="single" w:sz="4" w:space="0" w:color="auto"/>
            </w:tcBorders>
          </w:tcPr>
          <w:p w:rsidR="00E862E2" w:rsidRDefault="00E862E2">
            <w:r>
              <w:rPr>
                <w:rFonts w:asciiTheme="minorHAnsi" w:eastAsiaTheme="minorHAnsi" w:hAnsiTheme="minorHAnsi" w:cstheme="minorBidi"/>
                <w:position w:val="-24"/>
                <w:sz w:val="22"/>
                <w:szCs w:val="22"/>
              </w:rPr>
              <w:object w:dxaOrig="675" w:dyaOrig="615">
                <v:shape id="_x0000_i1245" type="#_x0000_t75" style="width:36pt;height:28.5pt" o:ole="">
                  <v:imagedata r:id="rId391" o:title=""/>
                </v:shape>
                <o:OLEObject Type="Embed" ProgID="Equation.DSMT4" ShapeID="_x0000_i1245" DrawAspect="Content" ObjectID="_1652274774" r:id="rId392"/>
              </w:object>
            </w:r>
            <w:r>
              <w:t xml:space="preserve"> - относительная частота</w:t>
            </w:r>
          </w:p>
          <w:p w:rsidR="00E862E2" w:rsidRDefault="00E862E2">
            <w:pPr>
              <w:rPr>
                <w:sz w:val="22"/>
                <w:szCs w:val="22"/>
              </w:rPr>
            </w:pPr>
          </w:p>
        </w:tc>
        <w:tc>
          <w:tcPr>
            <w:tcW w:w="3385" w:type="dxa"/>
            <w:tcBorders>
              <w:top w:val="single" w:sz="4" w:space="0" w:color="auto"/>
              <w:left w:val="single" w:sz="4" w:space="0" w:color="auto"/>
              <w:bottom w:val="single" w:sz="4" w:space="0" w:color="auto"/>
              <w:right w:val="single" w:sz="4" w:space="0" w:color="auto"/>
            </w:tcBorders>
          </w:tcPr>
          <w:p w:rsidR="00E862E2" w:rsidRDefault="00E862E2">
            <w:r>
              <w:t>Функция Лапласа</w:t>
            </w:r>
            <w:r>
              <w:rPr>
                <w:lang w:val="en-US"/>
              </w:rPr>
              <w:t xml:space="preserve">    </w:t>
            </w:r>
            <w:r>
              <w:rPr>
                <w:rFonts w:asciiTheme="minorHAnsi" w:eastAsiaTheme="minorHAnsi" w:hAnsiTheme="minorHAnsi" w:cstheme="minorBidi"/>
                <w:position w:val="-14"/>
                <w:sz w:val="22"/>
                <w:szCs w:val="22"/>
              </w:rPr>
              <w:object w:dxaOrig="600" w:dyaOrig="405">
                <v:shape id="_x0000_i1246" type="#_x0000_t75" style="width:28.5pt;height:21.75pt" o:ole="">
                  <v:imagedata r:id="rId393" o:title=""/>
                </v:shape>
                <o:OLEObject Type="Embed" ProgID="Equation.DSMT4" ShapeID="_x0000_i1246" DrawAspect="Content" ObjectID="_1652274775" r:id="rId394"/>
              </w:object>
            </w:r>
          </w:p>
          <w:p w:rsidR="00E862E2" w:rsidRDefault="00E862E2">
            <w:pPr>
              <w:rPr>
                <w:sz w:val="22"/>
                <w:szCs w:val="22"/>
              </w:rPr>
            </w:pPr>
          </w:p>
        </w:tc>
        <w:tc>
          <w:tcPr>
            <w:tcW w:w="3740"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rPr>
                <w:rFonts w:asciiTheme="minorHAnsi" w:eastAsiaTheme="minorHAnsi" w:hAnsiTheme="minorHAnsi" w:cstheme="minorBidi"/>
                <w:position w:val="-62"/>
                <w:sz w:val="22"/>
                <w:szCs w:val="22"/>
              </w:rPr>
              <w:object w:dxaOrig="1245" w:dyaOrig="1035">
                <v:shape id="_x0000_i1247" type="#_x0000_t75" style="width:64.5pt;height:50.25pt" o:ole="">
                  <v:imagedata r:id="rId395" o:title=""/>
                </v:shape>
                <o:OLEObject Type="Embed" ProgID="Equation.DSMT4" ShapeID="_x0000_i1247" DrawAspect="Content" ObjectID="_1652274776" r:id="rId396"/>
              </w:object>
            </w:r>
          </w:p>
        </w:tc>
      </w:tr>
      <w:tr w:rsidR="00E862E2" w:rsidTr="00E862E2">
        <w:tc>
          <w:tcPr>
            <w:tcW w:w="426"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5</w:t>
            </w:r>
          </w:p>
        </w:tc>
        <w:tc>
          <w:tcPr>
            <w:tcW w:w="3961"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О законе распределения (критерий согласия гипотезы о теоретическом распределении с опытными данными)</w:t>
            </w:r>
          </w:p>
        </w:tc>
        <w:tc>
          <w:tcPr>
            <w:tcW w:w="4102"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rPr>
                <w:lang w:val="en-US"/>
              </w:rPr>
              <w:t>r</w:t>
            </w:r>
            <w:r>
              <w:t xml:space="preserve"> – число параметров теоретического распределения, вычисленных по выборке</w:t>
            </w:r>
          </w:p>
        </w:tc>
        <w:tc>
          <w:tcPr>
            <w:tcW w:w="3385" w:type="dxa"/>
            <w:tcBorders>
              <w:top w:val="single" w:sz="4" w:space="0" w:color="auto"/>
              <w:left w:val="single" w:sz="4" w:space="0" w:color="auto"/>
              <w:bottom w:val="single" w:sz="4" w:space="0" w:color="auto"/>
              <w:right w:val="single" w:sz="4" w:space="0" w:color="auto"/>
            </w:tcBorders>
            <w:hideMark/>
          </w:tcPr>
          <w:p w:rsidR="00E862E2" w:rsidRDefault="00E862E2">
            <w:r>
              <w:t xml:space="preserve">Распределение </w:t>
            </w:r>
            <w:r>
              <w:rPr>
                <w:rFonts w:asciiTheme="minorHAnsi" w:eastAsiaTheme="minorHAnsi" w:hAnsiTheme="minorHAnsi" w:cstheme="minorBidi"/>
                <w:position w:val="-10"/>
                <w:sz w:val="22"/>
                <w:szCs w:val="22"/>
              </w:rPr>
              <w:object w:dxaOrig="315" w:dyaOrig="360">
                <v:shape id="_x0000_i1248" type="#_x0000_t75" style="width:14.25pt;height:21.75pt" o:ole="">
                  <v:imagedata r:id="rId397" o:title=""/>
                </v:shape>
                <o:OLEObject Type="Embed" ProgID="Equation.DSMT4" ShapeID="_x0000_i1248" DrawAspect="Content" ObjectID="_1652274777" r:id="rId398"/>
              </w:object>
            </w:r>
            <w:r>
              <w:t xml:space="preserve">  с  </w:t>
            </w:r>
            <w:r>
              <w:rPr>
                <w:lang w:val="en-US"/>
              </w:rPr>
              <w:t>k</w:t>
            </w:r>
            <w:r>
              <w:t xml:space="preserve"> = </w:t>
            </w:r>
            <w:r>
              <w:rPr>
                <w:lang w:val="en-US"/>
              </w:rPr>
              <w:t>s</w:t>
            </w:r>
            <w:r>
              <w:t xml:space="preserve"> – </w:t>
            </w:r>
            <w:r>
              <w:rPr>
                <w:lang w:val="en-US"/>
              </w:rPr>
              <w:t>r</w:t>
            </w:r>
            <w:r>
              <w:t xml:space="preserve"> – 1</w:t>
            </w:r>
          </w:p>
          <w:p w:rsidR="00E862E2" w:rsidRDefault="00E862E2">
            <w:pPr>
              <w:rPr>
                <w:sz w:val="22"/>
                <w:szCs w:val="22"/>
              </w:rPr>
            </w:pPr>
            <w:r>
              <w:t xml:space="preserve">степенями свободы, где </w:t>
            </w:r>
            <w:r>
              <w:rPr>
                <w:lang w:val="en-US"/>
              </w:rPr>
              <w:t>s</w:t>
            </w:r>
            <w:r w:rsidRPr="00E862E2">
              <w:t xml:space="preserve"> </w:t>
            </w:r>
            <w:r>
              <w:t>– число интервалов группировки</w:t>
            </w:r>
          </w:p>
        </w:tc>
        <w:tc>
          <w:tcPr>
            <w:tcW w:w="3740" w:type="dxa"/>
            <w:tcBorders>
              <w:top w:val="single" w:sz="4" w:space="0" w:color="auto"/>
              <w:left w:val="single" w:sz="4" w:space="0" w:color="auto"/>
              <w:bottom w:val="single" w:sz="4" w:space="0" w:color="auto"/>
              <w:right w:val="single" w:sz="4" w:space="0" w:color="auto"/>
            </w:tcBorders>
          </w:tcPr>
          <w:p w:rsidR="00E862E2" w:rsidRDefault="00E862E2"/>
          <w:p w:rsidR="00E862E2" w:rsidRDefault="00E862E2">
            <w:pPr>
              <w:rPr>
                <w:sz w:val="22"/>
                <w:szCs w:val="22"/>
              </w:rPr>
            </w:pPr>
            <w:r>
              <w:rPr>
                <w:rFonts w:asciiTheme="minorHAnsi" w:eastAsiaTheme="minorHAnsi" w:hAnsiTheme="minorHAnsi" w:cstheme="minorBidi"/>
                <w:position w:val="-30"/>
                <w:sz w:val="22"/>
                <w:szCs w:val="22"/>
              </w:rPr>
              <w:object w:dxaOrig="1875" w:dyaOrig="780">
                <v:shape id="_x0000_i1249" type="#_x0000_t75" style="width:93.75pt;height:43.5pt" o:ole="">
                  <v:imagedata r:id="rId399" o:title=""/>
                </v:shape>
                <o:OLEObject Type="Embed" ProgID="Equation.DSMT4" ShapeID="_x0000_i1249" DrawAspect="Content" ObjectID="_1652274778" r:id="rId400"/>
              </w:object>
            </w:r>
          </w:p>
        </w:tc>
      </w:tr>
    </w:tbl>
    <w:p w:rsidR="00E862E2" w:rsidRDefault="00E862E2" w:rsidP="00E862E2">
      <w:pPr>
        <w:rPr>
          <w:rFonts w:ascii="Times New Roman" w:hAnsi="Times New Roman" w:cs="Times New Roman"/>
        </w:rPr>
      </w:pPr>
    </w:p>
    <w:p w:rsidR="00E862E2" w:rsidRDefault="00E862E2" w:rsidP="00E862E2"/>
    <w:p w:rsidR="00E862E2" w:rsidRDefault="00E862E2" w:rsidP="00E862E2">
      <w:pPr>
        <w:rPr>
          <w:b/>
          <w:sz w:val="28"/>
          <w:szCs w:val="28"/>
        </w:rPr>
      </w:pPr>
      <w:r>
        <w:t xml:space="preserve">         </w:t>
      </w:r>
      <w:r>
        <w:rPr>
          <w:b/>
          <w:sz w:val="28"/>
          <w:szCs w:val="28"/>
        </w:rPr>
        <w:t xml:space="preserve">Соответствие терминов (обозначений, формул) вариационного ряда </w:t>
      </w:r>
    </w:p>
    <w:p w:rsidR="00E862E2" w:rsidRDefault="00E862E2" w:rsidP="00E862E2">
      <w:pPr>
        <w:rPr>
          <w:sz w:val="28"/>
          <w:szCs w:val="28"/>
        </w:rPr>
      </w:pPr>
      <w:r>
        <w:rPr>
          <w:b/>
          <w:sz w:val="28"/>
          <w:szCs w:val="28"/>
        </w:rPr>
        <w:t xml:space="preserve">        и случайной величины</w:t>
      </w:r>
    </w:p>
    <w:tbl>
      <w:tblPr>
        <w:tblStyle w:val="a8"/>
        <w:tblW w:w="0" w:type="auto"/>
        <w:tblLook w:val="04A0" w:firstRow="1" w:lastRow="0" w:firstColumn="1" w:lastColumn="0" w:noHBand="0" w:noVBand="1"/>
      </w:tblPr>
      <w:tblGrid>
        <w:gridCol w:w="2324"/>
        <w:gridCol w:w="2241"/>
        <w:gridCol w:w="2534"/>
        <w:gridCol w:w="2246"/>
      </w:tblGrid>
      <w:tr w:rsidR="00E862E2" w:rsidTr="00E862E2">
        <w:tc>
          <w:tcPr>
            <w:tcW w:w="4696" w:type="dxa"/>
            <w:gridSpan w:val="2"/>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b/>
                <w:sz w:val="28"/>
                <w:szCs w:val="28"/>
              </w:rPr>
              <w:t>Вариационный ряд</w:t>
            </w:r>
          </w:p>
        </w:tc>
        <w:tc>
          <w:tcPr>
            <w:tcW w:w="4875" w:type="dxa"/>
            <w:gridSpan w:val="2"/>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b/>
                <w:sz w:val="28"/>
                <w:szCs w:val="28"/>
              </w:rPr>
              <w:t>Случайная величина</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Обозначения, формулы</w: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термин</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Обозначения , формулы</w: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термин</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b/>
                <w:sz w:val="28"/>
                <w:szCs w:val="28"/>
              </w:rPr>
              <w:t>-</w: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Дискретный ряд</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t>-</w: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Дискретная случайная величина</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b/>
                <w:sz w:val="28"/>
                <w:szCs w:val="28"/>
              </w:rPr>
              <w:t>-</w: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Интервальный ряд</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b/>
                <w:sz w:val="28"/>
                <w:szCs w:val="28"/>
              </w:rPr>
              <w:t>-</w: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Непрерывная случайная величина</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12"/>
                <w:sz w:val="28"/>
                <w:szCs w:val="28"/>
              </w:rPr>
              <w:object w:dxaOrig="240" w:dyaOrig="360">
                <v:shape id="_x0000_i1250" type="#_x0000_t75" style="width:14.25pt;height:21.75pt" o:ole="">
                  <v:imagedata r:id="rId401" o:title=""/>
                </v:shape>
                <o:OLEObject Type="Embed" ProgID="Equation.DSMT4" ShapeID="_x0000_i1250" DrawAspect="Content" ObjectID="_1652274779" r:id="rId402"/>
              </w:objec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Вариант</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12"/>
                <w:sz w:val="28"/>
                <w:szCs w:val="28"/>
              </w:rPr>
              <w:object w:dxaOrig="240" w:dyaOrig="360">
                <v:shape id="_x0000_i1251" type="#_x0000_t75" style="width:14.25pt;height:21.75pt" o:ole="">
                  <v:imagedata r:id="rId401" o:title=""/>
                </v:shape>
                <o:OLEObject Type="Embed" ProgID="Equation.DSMT4" ShapeID="_x0000_i1251" DrawAspect="Content" ObjectID="_1652274780" r:id="rId403"/>
              </w:object>
            </w:r>
            <w:r>
              <w:rPr>
                <w:b/>
                <w:sz w:val="28"/>
                <w:szCs w:val="28"/>
              </w:rPr>
              <w:t>,х</w: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Значение случайной величины</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12"/>
                <w:sz w:val="28"/>
                <w:szCs w:val="28"/>
              </w:rPr>
              <w:object w:dxaOrig="525" w:dyaOrig="360">
                <v:shape id="_x0000_i1252" type="#_x0000_t75" style="width:28.5pt;height:21.75pt" o:ole="">
                  <v:imagedata r:id="rId404" o:title=""/>
                </v:shape>
                <o:OLEObject Type="Embed" ProgID="Equation.DSMT4" ShapeID="_x0000_i1252" DrawAspect="Content" ObjectID="_1652274781" r:id="rId405"/>
              </w:objec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Частость</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rPr>
                <w:rFonts w:asciiTheme="minorHAnsi" w:eastAsiaTheme="minorHAnsi" w:hAnsiTheme="minorHAnsi" w:cstheme="minorBidi"/>
                <w:b/>
                <w:position w:val="-12"/>
                <w:sz w:val="28"/>
                <w:szCs w:val="28"/>
              </w:rPr>
              <w:object w:dxaOrig="540" w:dyaOrig="360">
                <v:shape id="_x0000_i1253" type="#_x0000_t75" style="width:28.5pt;height:21.75pt" o:ole="">
                  <v:imagedata r:id="rId406" o:title=""/>
                </v:shape>
                <o:OLEObject Type="Embed" ProgID="Equation.DSMT4" ShapeID="_x0000_i1253" DrawAspect="Content" ObjectID="_1652274782" r:id="rId407"/>
              </w:object>
            </w:r>
            <w:r>
              <w:rPr>
                <w:b/>
                <w:sz w:val="28"/>
                <w:szCs w:val="28"/>
              </w:rPr>
              <w:t>,Р</w: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Вероятность</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b/>
                <w:sz w:val="28"/>
                <w:szCs w:val="28"/>
              </w:rPr>
              <w:t>-</w: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Полигон, гистограмма</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b/>
                <w:sz w:val="28"/>
                <w:szCs w:val="28"/>
              </w:rPr>
              <w:t>-</w: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Многоугольник распределения (полигон), кривая распределения</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14"/>
                <w:sz w:val="28"/>
                <w:szCs w:val="28"/>
              </w:rPr>
              <w:object w:dxaOrig="1815" w:dyaOrig="405">
                <v:shape id="_x0000_i1254" type="#_x0000_t75" style="width:93.75pt;height:21.75pt" o:ole="">
                  <v:imagedata r:id="rId408" o:title=""/>
                </v:shape>
                <o:OLEObject Type="Embed" ProgID="Equation.DSMT4" ShapeID="_x0000_i1254" DrawAspect="Content" ObjectID="_1652274783" r:id="rId409"/>
              </w:objec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Эмпирическая функция</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14"/>
                <w:sz w:val="28"/>
                <w:szCs w:val="28"/>
              </w:rPr>
              <w:object w:dxaOrig="1785" w:dyaOrig="405">
                <v:shape id="_x0000_i1255" type="#_x0000_t75" style="width:86.25pt;height:21.75pt" o:ole="">
                  <v:imagedata r:id="rId410" o:title=""/>
                </v:shape>
                <o:OLEObject Type="Embed" ProgID="Equation.DSMT4" ShapeID="_x0000_i1255" DrawAspect="Content" ObjectID="_1652274784" r:id="rId411"/>
              </w:objec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Функция распределения</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28"/>
                <w:sz w:val="28"/>
                <w:szCs w:val="28"/>
              </w:rPr>
              <w:object w:dxaOrig="1125" w:dyaOrig="675">
                <v:shape id="_x0000_i1256" type="#_x0000_t75" style="width:57.75pt;height:36pt" o:ole="">
                  <v:imagedata r:id="rId412" o:title=""/>
                </v:shape>
                <o:OLEObject Type="Embed" ProgID="Equation.DSMT4" ShapeID="_x0000_i1256" DrawAspect="Content" ObjectID="_1652274785" r:id="rId413"/>
              </w:objec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Средняя арифметическая</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28"/>
                <w:sz w:val="28"/>
                <w:szCs w:val="28"/>
              </w:rPr>
              <w:object w:dxaOrig="1935" w:dyaOrig="675">
                <v:shape id="_x0000_i1257" type="#_x0000_t75" style="width:93.75pt;height:36pt" o:ole="">
                  <v:imagedata r:id="rId414" o:title=""/>
                </v:shape>
                <o:OLEObject Type="Embed" ProgID="Equation.DSMT4" ShapeID="_x0000_i1257" DrawAspect="Content" ObjectID="_1652274786" r:id="rId415"/>
              </w:objec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Математическое ожидание</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18"/>
                <w:sz w:val="28"/>
                <w:szCs w:val="28"/>
              </w:rPr>
              <w:object w:dxaOrig="1455" w:dyaOrig="525">
                <v:shape id="_x0000_i1258" type="#_x0000_t75" style="width:1in;height:28.5pt" o:ole="">
                  <v:imagedata r:id="rId416" o:title=""/>
                </v:shape>
                <o:OLEObject Type="Embed" ProgID="Equation.DSMT4" ShapeID="_x0000_i1258" DrawAspect="Content" ObjectID="_1652274787" r:id="rId417"/>
              </w:object>
            </w:r>
          </w:p>
          <w:p w:rsidR="00E862E2" w:rsidRDefault="00E862E2">
            <w:pPr>
              <w:rPr>
                <w:b/>
                <w:sz w:val="28"/>
                <w:szCs w:val="28"/>
              </w:rPr>
            </w:pPr>
            <w:r>
              <w:rPr>
                <w:rFonts w:asciiTheme="minorHAnsi" w:eastAsiaTheme="minorHAnsi" w:hAnsiTheme="minorHAnsi" w:cstheme="minorBidi"/>
                <w:b/>
                <w:position w:val="-28"/>
                <w:sz w:val="28"/>
                <w:szCs w:val="28"/>
              </w:rPr>
              <w:object w:dxaOrig="1335" w:dyaOrig="675">
                <v:shape id="_x0000_i1259" type="#_x0000_t75" style="width:64.5pt;height:36pt" o:ole="">
                  <v:imagedata r:id="rId418" o:title=""/>
                </v:shape>
                <o:OLEObject Type="Embed" ProgID="Equation.DSMT4" ShapeID="_x0000_i1259" DrawAspect="Content" ObjectID="_1652274788" r:id="rId419"/>
              </w:objec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Дисперсия</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16"/>
                <w:sz w:val="28"/>
                <w:szCs w:val="28"/>
              </w:rPr>
              <w:object w:dxaOrig="2325" w:dyaOrig="435">
                <v:shape id="_x0000_i1260" type="#_x0000_t75" style="width:115.5pt;height:21.75pt" o:ole="">
                  <v:imagedata r:id="rId420" o:title=""/>
                </v:shape>
                <o:OLEObject Type="Embed" ProgID="Equation.DSMT4" ShapeID="_x0000_i1260" DrawAspect="Content" ObjectID="_1652274789" r:id="rId421"/>
              </w:object>
            </w:r>
          </w:p>
          <w:p w:rsidR="00E862E2" w:rsidRDefault="00E862E2">
            <w:pPr>
              <w:rPr>
                <w:b/>
                <w:sz w:val="28"/>
                <w:szCs w:val="28"/>
              </w:rPr>
            </w:pPr>
            <w:r>
              <w:rPr>
                <w:rFonts w:asciiTheme="minorHAnsi" w:eastAsiaTheme="minorHAnsi" w:hAnsiTheme="minorHAnsi" w:cstheme="minorBidi"/>
                <w:b/>
                <w:position w:val="-28"/>
                <w:sz w:val="28"/>
                <w:szCs w:val="28"/>
              </w:rPr>
              <w:object w:dxaOrig="1335" w:dyaOrig="735">
                <v:shape id="_x0000_i1261" type="#_x0000_t75" style="width:64.5pt;height:36pt" o:ole="">
                  <v:imagedata r:id="rId422" o:title=""/>
                </v:shape>
                <o:OLEObject Type="Embed" ProgID="Equation.DSMT4" ShapeID="_x0000_i1261" DrawAspect="Content" ObjectID="_1652274790" r:id="rId423"/>
              </w:objec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Дисперсия</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8"/>
                <w:sz w:val="28"/>
                <w:szCs w:val="28"/>
              </w:rPr>
              <w:object w:dxaOrig="795" w:dyaOrig="405">
                <v:shape id="_x0000_i1262" type="#_x0000_t75" style="width:43.5pt;height:21.75pt" o:ole="">
                  <v:imagedata r:id="rId424" o:title=""/>
                </v:shape>
                <o:OLEObject Type="Embed" ProgID="Equation.DSMT4" ShapeID="_x0000_i1262" DrawAspect="Content" ObjectID="_1652274791" r:id="rId425"/>
              </w:objec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Среднее квадратическое отклонение</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12"/>
                <w:sz w:val="28"/>
                <w:szCs w:val="28"/>
              </w:rPr>
              <w:object w:dxaOrig="1920" w:dyaOrig="435">
                <v:shape id="_x0000_i1263" type="#_x0000_t75" style="width:93.75pt;height:21.75pt" o:ole="">
                  <v:imagedata r:id="rId426" o:title=""/>
                </v:shape>
                <o:OLEObject Type="Embed" ProgID="Equation.DSMT4" ShapeID="_x0000_i1263" DrawAspect="Content" ObjectID="_1652274792" r:id="rId427"/>
              </w:objec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Среднее квадратическое отклонение</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6"/>
                <w:sz w:val="28"/>
                <w:szCs w:val="28"/>
              </w:rPr>
              <w:object w:dxaOrig="405" w:dyaOrig="345">
                <v:shape id="_x0000_i1264" type="#_x0000_t75" style="width:21.75pt;height:14.25pt" o:ole="">
                  <v:imagedata r:id="rId428" o:title=""/>
                </v:shape>
                <o:OLEObject Type="Embed" ProgID="Equation.DSMT4" ShapeID="_x0000_i1264" DrawAspect="Content" ObjectID="_1652274793" r:id="rId429"/>
              </w:objec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Мода</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10"/>
                <w:sz w:val="28"/>
                <w:szCs w:val="28"/>
              </w:rPr>
              <w:object w:dxaOrig="750" w:dyaOrig="315">
                <v:shape id="_x0000_i1265" type="#_x0000_t75" style="width:36pt;height:14.25pt" o:ole="">
                  <v:imagedata r:id="rId430" o:title=""/>
                </v:shape>
                <o:OLEObject Type="Embed" ProgID="Equation.DSMT4" ShapeID="_x0000_i1265" DrawAspect="Content" ObjectID="_1652274794" r:id="rId431"/>
              </w:objec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Мода</w:t>
            </w:r>
          </w:p>
        </w:tc>
      </w:tr>
      <w:tr w:rsidR="00E862E2" w:rsidTr="00E862E2">
        <w:tc>
          <w:tcPr>
            <w:tcW w:w="2359"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6"/>
                <w:sz w:val="28"/>
                <w:szCs w:val="28"/>
              </w:rPr>
              <w:object w:dxaOrig="375" w:dyaOrig="345">
                <v:shape id="_x0000_i1266" type="#_x0000_t75" style="width:21.75pt;height:14.25pt" o:ole="">
                  <v:imagedata r:id="rId432" o:title=""/>
                </v:shape>
                <o:OLEObject Type="Embed" ProgID="Equation.DSMT4" ShapeID="_x0000_i1266" DrawAspect="Content" ObjectID="_1652274795" r:id="rId433"/>
              </w:object>
            </w:r>
          </w:p>
        </w:tc>
        <w:tc>
          <w:tcPr>
            <w:tcW w:w="2337"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Медиана</w:t>
            </w:r>
          </w:p>
        </w:tc>
        <w:tc>
          <w:tcPr>
            <w:tcW w:w="2536" w:type="dxa"/>
            <w:tcBorders>
              <w:top w:val="single" w:sz="4" w:space="0" w:color="auto"/>
              <w:left w:val="single" w:sz="4" w:space="0" w:color="auto"/>
              <w:bottom w:val="single" w:sz="4" w:space="0" w:color="auto"/>
              <w:right w:val="single" w:sz="4" w:space="0" w:color="auto"/>
            </w:tcBorders>
            <w:hideMark/>
          </w:tcPr>
          <w:p w:rsidR="00E862E2" w:rsidRDefault="00E862E2">
            <w:pPr>
              <w:rPr>
                <w:b/>
                <w:sz w:val="28"/>
                <w:szCs w:val="28"/>
              </w:rPr>
            </w:pPr>
            <w:r>
              <w:rPr>
                <w:rFonts w:asciiTheme="minorHAnsi" w:eastAsiaTheme="minorHAnsi" w:hAnsiTheme="minorHAnsi" w:cstheme="minorBidi"/>
                <w:b/>
                <w:position w:val="-10"/>
                <w:sz w:val="28"/>
                <w:szCs w:val="28"/>
              </w:rPr>
              <w:object w:dxaOrig="765" w:dyaOrig="315">
                <v:shape id="_x0000_i1267" type="#_x0000_t75" style="width:36pt;height:14.25pt" o:ole="">
                  <v:imagedata r:id="rId434" o:title=""/>
                </v:shape>
                <o:OLEObject Type="Embed" ProgID="Equation.DSMT4" ShapeID="_x0000_i1267" DrawAspect="Content" ObjectID="_1652274796" r:id="rId435"/>
              </w:object>
            </w:r>
          </w:p>
        </w:tc>
        <w:tc>
          <w:tcPr>
            <w:tcW w:w="2339" w:type="dxa"/>
            <w:tcBorders>
              <w:top w:val="single" w:sz="4" w:space="0" w:color="auto"/>
              <w:left w:val="single" w:sz="4" w:space="0" w:color="auto"/>
              <w:bottom w:val="single" w:sz="4" w:space="0" w:color="auto"/>
              <w:right w:val="single" w:sz="4" w:space="0" w:color="auto"/>
            </w:tcBorders>
            <w:hideMark/>
          </w:tcPr>
          <w:p w:rsidR="00E862E2" w:rsidRDefault="00E862E2">
            <w:pPr>
              <w:rPr>
                <w:sz w:val="22"/>
                <w:szCs w:val="22"/>
              </w:rPr>
            </w:pPr>
            <w:r>
              <w:t>Медиана</w:t>
            </w:r>
          </w:p>
        </w:tc>
      </w:tr>
    </w:tbl>
    <w:p w:rsidR="00E862E2" w:rsidRDefault="00E862E2" w:rsidP="00E862E2">
      <w:pPr>
        <w:rPr>
          <w:b/>
          <w:sz w:val="28"/>
          <w:szCs w:val="28"/>
        </w:rPr>
      </w:pPr>
    </w:p>
    <w:p w:rsidR="00E862E2" w:rsidRDefault="00E862E2" w:rsidP="00E862E2">
      <w:pPr>
        <w:rPr>
          <w:b/>
          <w:sz w:val="24"/>
          <w:szCs w:val="24"/>
        </w:rPr>
      </w:pPr>
      <w:r>
        <w:rPr>
          <w:b/>
          <w:sz w:val="24"/>
          <w:szCs w:val="24"/>
        </w:rPr>
        <w:t>Применение метода Монте –Карло к вычислению определенных и кратных интегралов</w:t>
      </w:r>
    </w:p>
    <w:p w:rsidR="00E862E2" w:rsidRDefault="00E862E2" w:rsidP="00E862E2">
      <w:pPr>
        <w:pStyle w:val="a9"/>
        <w:numPr>
          <w:ilvl w:val="0"/>
          <w:numId w:val="11"/>
        </w:numPr>
        <w:rPr>
          <w:b/>
          <w:i/>
        </w:rPr>
      </w:pPr>
      <w:r>
        <w:rPr>
          <w:b/>
          <w:i/>
        </w:rPr>
        <w:lastRenderedPageBreak/>
        <w:t>Вычисление определенных интегралов методом Монте-Карло</w:t>
      </w:r>
    </w:p>
    <w:p w:rsidR="00E862E2" w:rsidRDefault="00E862E2" w:rsidP="00E862E2">
      <w:pPr>
        <w:ind w:firstLine="360"/>
      </w:pPr>
      <w:r>
        <w:t xml:space="preserve">Требуется вычислить интеграл </w:t>
      </w:r>
      <w:r>
        <w:rPr>
          <w:position w:val="-32"/>
        </w:rPr>
        <w:object w:dxaOrig="885" w:dyaOrig="735">
          <v:shape id="_x0000_i1268" type="#_x0000_t75" style="width:43.5pt;height:36pt" o:ole="">
            <v:imagedata r:id="rId436" o:title=""/>
          </v:shape>
          <o:OLEObject Type="Embed" ProgID="Equation.DSMT4" ShapeID="_x0000_i1268" DrawAspect="Content" ObjectID="_1652274797" r:id="rId437"/>
        </w:object>
      </w:r>
      <w:r>
        <w:t xml:space="preserve">. Пусть </w:t>
      </w:r>
      <w:r>
        <w:rPr>
          <w:lang w:val="en-US"/>
        </w:rPr>
        <w:t>t</w:t>
      </w:r>
      <w:r w:rsidRPr="00E862E2">
        <w:t xml:space="preserve"> </w:t>
      </w:r>
      <w:r>
        <w:t xml:space="preserve">– равномерно распределенная случайная величина, </w:t>
      </w:r>
      <w:r>
        <w:rPr>
          <w:lang w:val="en-US"/>
        </w:rPr>
        <w:t>p</w:t>
      </w:r>
      <w:r>
        <w:t>(</w:t>
      </w:r>
      <w:r>
        <w:rPr>
          <w:lang w:val="en-US"/>
        </w:rPr>
        <w:t>t</w:t>
      </w:r>
      <w:r>
        <w:t>)- плотность распределения вероятности этой случайной величины:</w:t>
      </w:r>
    </w:p>
    <w:p w:rsidR="00E862E2" w:rsidRDefault="00E862E2" w:rsidP="00E862E2">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753110</wp:posOffset>
                </wp:positionH>
                <wp:positionV relativeFrom="paragraph">
                  <wp:posOffset>-3810</wp:posOffset>
                </wp:positionV>
                <wp:extent cx="90805" cy="819150"/>
                <wp:effectExtent l="10160" t="5715" r="13335" b="13335"/>
                <wp:wrapNone/>
                <wp:docPr id="33" name="Левая фигурная скобк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9150"/>
                        </a:xfrm>
                        <a:prstGeom prst="leftBrace">
                          <a:avLst>
                            <a:gd name="adj1" fmla="val 751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4AD66" id="Левая фигурная скобка 33" o:spid="_x0000_s1026" type="#_x0000_t87" style="position:absolute;margin-left:59.3pt;margin-top:-.3pt;width:7.1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"/>
            </w:pict>
          </mc:Fallback>
        </mc:AlternateContent>
      </w:r>
      <w:r>
        <w:t xml:space="preserve">      </w:t>
      </w:r>
      <w:r>
        <w:tab/>
      </w:r>
      <w:r>
        <w:tab/>
        <w:t xml:space="preserve">0, при  </w:t>
      </w:r>
      <w:r>
        <w:rPr>
          <w:lang w:val="en-US"/>
        </w:rPr>
        <w:t>t</w:t>
      </w:r>
      <w:r>
        <w:t>&lt;0</w:t>
      </w:r>
    </w:p>
    <w:p w:rsidR="00E862E2" w:rsidRDefault="00E862E2" w:rsidP="00E862E2">
      <w:r>
        <w:tab/>
      </w:r>
      <w:r>
        <w:rPr>
          <w:lang w:val="en-US"/>
        </w:rPr>
        <w:t>P</w:t>
      </w:r>
      <w:r>
        <w:t>(</w:t>
      </w:r>
      <w:r>
        <w:rPr>
          <w:lang w:val="en-US"/>
        </w:rPr>
        <w:t>t</w:t>
      </w:r>
      <w:r>
        <w:t>)=</w:t>
      </w:r>
      <w:r>
        <w:tab/>
        <w:t>1, при  0</w:t>
      </w:r>
      <w:r>
        <w:rPr>
          <w:rFonts w:cstheme="minorHAnsi"/>
        </w:rPr>
        <w:t>≤</w:t>
      </w:r>
      <w:r>
        <w:rPr>
          <w:lang w:val="en-US"/>
        </w:rPr>
        <w:t>t</w:t>
      </w:r>
      <w:r>
        <w:rPr>
          <w:rFonts w:cstheme="minorHAnsi"/>
        </w:rPr>
        <w:t>≤</w:t>
      </w:r>
      <w:r>
        <w:t>1</w:t>
      </w:r>
    </w:p>
    <w:p w:rsidR="00E862E2" w:rsidRDefault="00E862E2" w:rsidP="00E862E2">
      <w:r>
        <w:tab/>
      </w:r>
      <w:r>
        <w:tab/>
        <w:t xml:space="preserve">0, при </w:t>
      </w:r>
      <w:r>
        <w:rPr>
          <w:lang w:val="en-US"/>
        </w:rPr>
        <w:t>t</w:t>
      </w:r>
      <w:r>
        <w:t>&gt;1.</w:t>
      </w:r>
    </w:p>
    <w:p w:rsidR="00E862E2" w:rsidRDefault="00E862E2" w:rsidP="00E862E2">
      <w:r>
        <w:t xml:space="preserve">Тогда математическое ожидание случайной функции </w:t>
      </w:r>
      <w:r>
        <w:rPr>
          <w:rFonts w:cstheme="minorHAnsi"/>
          <w:lang w:val="en-US"/>
        </w:rPr>
        <w:t>ϕ</w:t>
      </w:r>
      <w:r>
        <w:t>(</w:t>
      </w:r>
      <w:r>
        <w:rPr>
          <w:lang w:val="en-US"/>
        </w:rPr>
        <w:t>t</w:t>
      </w:r>
      <w:r>
        <w:t xml:space="preserve">)  определяется равенством </w:t>
      </w:r>
      <w:r>
        <w:rPr>
          <w:position w:val="-32"/>
        </w:rPr>
        <w:object w:dxaOrig="2475" w:dyaOrig="735">
          <v:shape id="_x0000_i1269" type="#_x0000_t75" style="width:122.25pt;height:36pt" o:ole="">
            <v:imagedata r:id="rId438" o:title=""/>
          </v:shape>
          <o:OLEObject Type="Embed" ProgID="Equation.DSMT4" ShapeID="_x0000_i1269" DrawAspect="Content" ObjectID="_1652274798" r:id="rId439"/>
        </w:object>
      </w:r>
      <w:r>
        <w:t>.</w:t>
      </w:r>
    </w:p>
    <w:p w:rsidR="00E862E2" w:rsidRDefault="00E862E2" w:rsidP="00E862E2">
      <w:r>
        <w:t xml:space="preserve">Учитывая значение </w:t>
      </w:r>
      <w:r>
        <w:rPr>
          <w:lang w:val="en-US"/>
        </w:rPr>
        <w:t>p</w:t>
      </w:r>
      <w:r>
        <w:t>(</w:t>
      </w:r>
      <w:r>
        <w:rPr>
          <w:lang w:val="en-US"/>
        </w:rPr>
        <w:t>t</w:t>
      </w:r>
      <w:r>
        <w:t xml:space="preserve">), получим   </w:t>
      </w:r>
      <w:r>
        <w:rPr>
          <w:position w:val="-32"/>
        </w:rPr>
        <w:object w:dxaOrig="1995" w:dyaOrig="735">
          <v:shape id="_x0000_i1270" type="#_x0000_t75" style="width:100.5pt;height:36pt" o:ole="">
            <v:imagedata r:id="rId440" o:title=""/>
          </v:shape>
          <o:OLEObject Type="Embed" ProgID="Equation.DSMT4" ShapeID="_x0000_i1270" DrawAspect="Content" ObjectID="_1652274799" r:id="rId441"/>
        </w:object>
      </w:r>
      <w:r>
        <w:t xml:space="preserve">.                                  </w:t>
      </w:r>
      <w:r>
        <w:tab/>
      </w:r>
      <w:r>
        <w:tab/>
        <w:t>(1)</w:t>
      </w:r>
    </w:p>
    <w:p w:rsidR="00E862E2" w:rsidRDefault="00E862E2" w:rsidP="00E862E2">
      <w:r>
        <w:t xml:space="preserve">Найдем приближенное значение математического ожидания. Пусть в результате  </w:t>
      </w:r>
      <w:r>
        <w:rPr>
          <w:lang w:val="en-US"/>
        </w:rPr>
        <w:t>N</w:t>
      </w:r>
      <w:r w:rsidRPr="00E862E2">
        <w:t xml:space="preserve"> </w:t>
      </w:r>
      <w:r>
        <w:t xml:space="preserve"> испытаний получено  </w:t>
      </w:r>
      <w:r>
        <w:rPr>
          <w:lang w:val="en-US"/>
        </w:rPr>
        <w:t>N</w:t>
      </w:r>
      <w:r>
        <w:t xml:space="preserve"> значений случайной величины : </w:t>
      </w:r>
      <w:r>
        <w:rPr>
          <w:lang w:val="en-US"/>
        </w:rPr>
        <w:t>t</w:t>
      </w:r>
      <w:r>
        <w:rPr>
          <w:vertAlign w:val="subscript"/>
        </w:rPr>
        <w:t>1</w:t>
      </w:r>
      <w:r>
        <w:t>,</w:t>
      </w:r>
      <w:r>
        <w:rPr>
          <w:lang w:val="en-US"/>
        </w:rPr>
        <w:t>t</w:t>
      </w:r>
      <w:r>
        <w:rPr>
          <w:vertAlign w:val="subscript"/>
        </w:rPr>
        <w:t>2</w:t>
      </w:r>
      <w:r>
        <w:t>,…,</w:t>
      </w:r>
      <w:r>
        <w:rPr>
          <w:lang w:val="en-US"/>
        </w:rPr>
        <w:t>t</w:t>
      </w:r>
      <w:r w:rsidRPr="00E862E2">
        <w:t xml:space="preserve"> </w:t>
      </w:r>
      <w:r>
        <w:rPr>
          <w:vertAlign w:val="subscript"/>
          <w:lang w:val="en-US"/>
        </w:rPr>
        <w:t>N</w:t>
      </w:r>
      <w:r>
        <w:t xml:space="preserve">.  Эти значения можно взять из таблицы случайных чисел (см. таблицу).  Тогда приближенное значение  </w:t>
      </w:r>
      <w:r>
        <w:rPr>
          <w:position w:val="-16"/>
        </w:rPr>
        <w:object w:dxaOrig="1005" w:dyaOrig="435">
          <v:shape id="_x0000_i1271" type="#_x0000_t75" style="width:50.25pt;height:21.75pt" o:ole="">
            <v:imagedata r:id="rId442" o:title=""/>
          </v:shape>
          <o:OLEObject Type="Embed" ProgID="Equation.DSMT4" ShapeID="_x0000_i1271" DrawAspect="Content" ObjectID="_1652274800" r:id="rId443"/>
        </w:object>
      </w:r>
      <w:r>
        <w:t xml:space="preserve">, по теореме Чебышева, определяется равенством      </w:t>
      </w:r>
      <w:r>
        <w:rPr>
          <w:position w:val="-28"/>
        </w:rPr>
        <w:object w:dxaOrig="2280" w:dyaOrig="675">
          <v:shape id="_x0000_i1272" type="#_x0000_t75" style="width:115.5pt;height:36pt" o:ole="">
            <v:imagedata r:id="rId444" o:title=""/>
          </v:shape>
          <o:OLEObject Type="Embed" ProgID="Equation.DSMT4" ShapeID="_x0000_i1272" DrawAspect="Content" ObjectID="_1652274801" r:id="rId445"/>
        </w:object>
      </w:r>
      <w:r>
        <w:t>.</w:t>
      </w:r>
      <w:r>
        <w:tab/>
      </w:r>
      <w:r>
        <w:tab/>
      </w:r>
      <w:r>
        <w:tab/>
      </w:r>
      <w:r>
        <w:tab/>
        <w:t>(2)</w:t>
      </w:r>
    </w:p>
    <w:p w:rsidR="00E862E2" w:rsidRDefault="00E862E2" w:rsidP="00E862E2">
      <w:r>
        <w:t xml:space="preserve">Из равенства (1)  и(2)  следует, что </w:t>
      </w:r>
      <w:r>
        <w:rPr>
          <w:position w:val="-32"/>
        </w:rPr>
        <w:object w:dxaOrig="2115" w:dyaOrig="735">
          <v:shape id="_x0000_i1273" type="#_x0000_t75" style="width:108pt;height:36pt" o:ole="">
            <v:imagedata r:id="rId446" o:title=""/>
          </v:shape>
          <o:OLEObject Type="Embed" ProgID="Equation.DSMT4" ShapeID="_x0000_i1273" DrawAspect="Content" ObjectID="_1652274802" r:id="rId447"/>
        </w:object>
      </w:r>
      <w:r>
        <w:tab/>
        <w:t>.</w:t>
      </w:r>
      <w:r>
        <w:tab/>
      </w:r>
      <w:r>
        <w:tab/>
      </w:r>
      <w:r>
        <w:tab/>
        <w:t>(3)</w:t>
      </w:r>
    </w:p>
    <w:p w:rsidR="00E862E2" w:rsidRDefault="00E862E2" w:rsidP="00E862E2">
      <w:r>
        <w:tab/>
        <w:t xml:space="preserve">Если рассмотреть общий случай, т. е. найти интеграл </w:t>
      </w:r>
      <w:r>
        <w:rPr>
          <w:position w:val="-32"/>
        </w:rPr>
        <w:object w:dxaOrig="945" w:dyaOrig="735">
          <v:shape id="_x0000_i1274" type="#_x0000_t75" style="width:50.25pt;height:36pt" o:ole="">
            <v:imagedata r:id="rId448" o:title=""/>
          </v:shape>
          <o:OLEObject Type="Embed" ProgID="Equation.DSMT4" ShapeID="_x0000_i1274" DrawAspect="Content" ObjectID="_1652274803" r:id="rId449"/>
        </w:object>
      </w:r>
      <w:r>
        <w:t xml:space="preserve">. Перейдем к новой переменной  </w:t>
      </w:r>
      <w:r>
        <w:rPr>
          <w:lang w:val="en-US"/>
        </w:rPr>
        <w:t>t</w:t>
      </w:r>
      <w:r>
        <w:t xml:space="preserve">  с помощью равенства </w:t>
      </w:r>
      <w:r>
        <w:rPr>
          <w:position w:val="-14"/>
        </w:rPr>
        <w:object w:dxaOrig="1515" w:dyaOrig="405">
          <v:shape id="_x0000_i1275" type="#_x0000_t75" style="width:1in;height:21.75pt" o:ole="">
            <v:imagedata r:id="rId450" o:title=""/>
          </v:shape>
          <o:OLEObject Type="Embed" ProgID="Equation.DSMT4" ShapeID="_x0000_i1275" DrawAspect="Content" ObjectID="_1652274804" r:id="rId451"/>
        </w:object>
      </w:r>
      <w:r>
        <w:t xml:space="preserve">. Тогда </w:t>
      </w:r>
      <w:r>
        <w:rPr>
          <w:position w:val="-32"/>
        </w:rPr>
        <w:object w:dxaOrig="2595" w:dyaOrig="735">
          <v:shape id="_x0000_i1276" type="#_x0000_t75" style="width:129.75pt;height:36pt" o:ole="">
            <v:imagedata r:id="rId452" o:title=""/>
          </v:shape>
          <o:OLEObject Type="Embed" ProgID="Equation.DSMT4" ShapeID="_x0000_i1276" DrawAspect="Content" ObjectID="_1652274805" r:id="rId453"/>
        </w:object>
      </w:r>
      <w:r>
        <w:t>,   (4)</w:t>
      </w:r>
    </w:p>
    <w:p w:rsidR="00E862E2" w:rsidRDefault="00E862E2" w:rsidP="00E862E2">
      <w:r>
        <w:t xml:space="preserve"> где </w:t>
      </w:r>
      <w:r>
        <w:rPr>
          <w:position w:val="-16"/>
        </w:rPr>
        <w:object w:dxaOrig="2235" w:dyaOrig="435">
          <v:shape id="_x0000_i1277" type="#_x0000_t75" style="width:115.5pt;height:21.75pt" o:ole="">
            <v:imagedata r:id="rId454" o:title=""/>
          </v:shape>
          <o:OLEObject Type="Embed" ProgID="Equation.DSMT4" ShapeID="_x0000_i1277" DrawAspect="Content" ObjectID="_1652274806" r:id="rId455"/>
        </w:object>
      </w:r>
      <w:r>
        <w:t xml:space="preserve">.   Используя формулу (3) для приближенного вычисления интеграла в правой части равенства  (4), получим      </w:t>
      </w:r>
      <w:r>
        <w:rPr>
          <w:position w:val="-32"/>
        </w:rPr>
        <w:object w:dxaOrig="2475" w:dyaOrig="735">
          <v:shape id="_x0000_i1278" type="#_x0000_t75" style="width:122.25pt;height:36pt" o:ole="">
            <v:imagedata r:id="rId456" o:title=""/>
          </v:shape>
          <o:OLEObject Type="Embed" ProgID="Equation.DSMT4" ShapeID="_x0000_i1278" DrawAspect="Content" ObjectID="_1652274807" r:id="rId457"/>
        </w:object>
      </w:r>
      <w:r>
        <w:t xml:space="preserve">, тогда </w:t>
      </w:r>
    </w:p>
    <w:p w:rsidR="00E862E2" w:rsidRPr="00E862E2" w:rsidRDefault="00E862E2" w:rsidP="00E862E2">
      <w:r>
        <w:rPr>
          <w:position w:val="-32"/>
        </w:rPr>
        <w:object w:dxaOrig="5775" w:dyaOrig="735">
          <v:shape id="_x0000_i1279" type="#_x0000_t75" style="width:4in;height:36pt" o:ole="">
            <v:imagedata r:id="rId458" o:title=""/>
          </v:shape>
          <o:OLEObject Type="Embed" ProgID="Equation.DSMT4" ShapeID="_x0000_i1279" DrawAspect="Content" ObjectID="_1652274808" r:id="rId459"/>
        </w:object>
      </w:r>
      <w:r>
        <w:tab/>
      </w:r>
      <w:r>
        <w:tab/>
      </w:r>
      <w:r>
        <w:tab/>
      </w:r>
      <w:r>
        <w:tab/>
        <w:t>(5)</w:t>
      </w:r>
    </w:p>
    <w:p w:rsidR="00E862E2" w:rsidRDefault="00E862E2" w:rsidP="00E862E2">
      <w:r>
        <w:t>Расчетная таблица для вычисления определенного интеграла по формуле (5) имеет вид:</w:t>
      </w:r>
    </w:p>
    <w:p w:rsidR="00E862E2" w:rsidRDefault="00E862E2" w:rsidP="00E862E2"/>
    <w:tbl>
      <w:tblPr>
        <w:tblStyle w:val="a8"/>
        <w:tblW w:w="0" w:type="auto"/>
        <w:tblLook w:val="04A0" w:firstRow="1" w:lastRow="0" w:firstColumn="1" w:lastColumn="0" w:noHBand="0" w:noVBand="1"/>
      </w:tblPr>
      <w:tblGrid>
        <w:gridCol w:w="2326"/>
        <w:gridCol w:w="2327"/>
        <w:gridCol w:w="2343"/>
        <w:gridCol w:w="2349"/>
      </w:tblGrid>
      <w:tr w:rsidR="00E862E2" w:rsidTr="00E862E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t xml:space="preserve">            </w:t>
            </w:r>
            <w:r>
              <w:rPr>
                <w:lang w:val="en-US"/>
              </w:rPr>
              <w:t>i</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vertAlign w:val="subscript"/>
                <w:lang w:val="en-US"/>
              </w:rPr>
            </w:pPr>
            <w:r>
              <w:rPr>
                <w:lang w:val="en-US"/>
              </w:rPr>
              <w:t xml:space="preserve">            t</w:t>
            </w:r>
            <w:r>
              <w:rPr>
                <w:vertAlign w:val="subscript"/>
                <w:lang w:val="en-US"/>
              </w:rPr>
              <w:t>i</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vertAlign w:val="subscript"/>
                <w:lang w:val="en-US"/>
              </w:rPr>
            </w:pPr>
            <w:r>
              <w:rPr>
                <w:lang w:val="en-US"/>
              </w:rPr>
              <w:t xml:space="preserve">          x</w:t>
            </w:r>
            <w:r>
              <w:rPr>
                <w:vertAlign w:val="subscript"/>
                <w:lang w:val="en-US"/>
              </w:rPr>
              <w:t>i</w:t>
            </w:r>
            <w:r>
              <w:rPr>
                <w:lang w:val="en-US"/>
              </w:rPr>
              <w:t>=a+(b-a)t</w:t>
            </w:r>
            <w:r>
              <w:rPr>
                <w:vertAlign w:val="subscript"/>
                <w:lang w:val="en-US"/>
              </w:rPr>
              <w:t>i</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 xml:space="preserve">              f(x</w:t>
            </w:r>
            <w:r>
              <w:rPr>
                <w:vertAlign w:val="subscript"/>
                <w:lang w:val="en-US"/>
              </w:rPr>
              <w:t>i</w:t>
            </w:r>
            <w:r>
              <w:rPr>
                <w:lang w:val="en-US"/>
              </w:rPr>
              <w:t>)</w:t>
            </w:r>
          </w:p>
        </w:tc>
      </w:tr>
      <w:tr w:rsidR="00E862E2" w:rsidTr="00E862E2">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lang w:val="en-US"/>
              </w:rPr>
            </w:pPr>
            <w:r>
              <w:rPr>
                <w:lang w:val="en-US"/>
              </w:rPr>
              <w:t xml:space="preserve">            1                                                          </w:t>
            </w:r>
          </w:p>
          <w:p w:rsidR="00E862E2" w:rsidRDefault="00E862E2">
            <w:pPr>
              <w:rPr>
                <w:lang w:val="en-US"/>
              </w:rPr>
            </w:pPr>
            <w:r>
              <w:rPr>
                <w:lang w:val="en-US"/>
              </w:rPr>
              <w:t xml:space="preserve">            2</w:t>
            </w:r>
          </w:p>
          <w:p w:rsidR="00E862E2" w:rsidRDefault="00E862E2">
            <w:pPr>
              <w:rPr>
                <w:lang w:val="en-US"/>
              </w:rPr>
            </w:pPr>
            <w:r>
              <w:rPr>
                <w:lang w:val="en-US"/>
              </w:rPr>
              <w:t xml:space="preserve">            3</w:t>
            </w:r>
          </w:p>
          <w:p w:rsidR="00E862E2" w:rsidRDefault="00E862E2">
            <w:pPr>
              <w:rPr>
                <w:lang w:val="en-US"/>
              </w:rPr>
            </w:pPr>
            <w:r>
              <w:rPr>
                <w:lang w:val="en-US"/>
              </w:rPr>
              <w:t xml:space="preserve">            …</w:t>
            </w:r>
          </w:p>
          <w:p w:rsidR="00E862E2" w:rsidRDefault="00E862E2">
            <w:pPr>
              <w:rPr>
                <w:lang w:val="en-US"/>
              </w:rPr>
            </w:pPr>
            <w:r>
              <w:rPr>
                <w:lang w:val="en-US"/>
              </w:rPr>
              <w:t xml:space="preserve">            …</w:t>
            </w:r>
          </w:p>
          <w:p w:rsidR="00E862E2" w:rsidRDefault="00E862E2">
            <w:pPr>
              <w:rPr>
                <w:sz w:val="22"/>
                <w:szCs w:val="22"/>
                <w:lang w:val="en-US"/>
              </w:rPr>
            </w:pPr>
            <w:r>
              <w:rPr>
                <w:lang w:val="en-US"/>
              </w:rPr>
              <w:t xml:space="preserve">            N</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vertAlign w:val="subscript"/>
                <w:lang w:val="en-US"/>
              </w:rPr>
            </w:pPr>
            <w:r>
              <w:rPr>
                <w:lang w:val="en-US"/>
              </w:rPr>
              <w:t xml:space="preserve">            t</w:t>
            </w:r>
            <w:r>
              <w:rPr>
                <w:vertAlign w:val="subscript"/>
                <w:lang w:val="en-US"/>
              </w:rPr>
              <w:t>1</w:t>
            </w:r>
          </w:p>
          <w:p w:rsidR="00E862E2" w:rsidRDefault="00E862E2">
            <w:pPr>
              <w:rPr>
                <w:vertAlign w:val="subscript"/>
                <w:lang w:val="en-US"/>
              </w:rPr>
            </w:pPr>
            <w:r>
              <w:rPr>
                <w:lang w:val="en-US"/>
              </w:rPr>
              <w:t xml:space="preserve">             t</w:t>
            </w:r>
            <w:r>
              <w:rPr>
                <w:vertAlign w:val="subscript"/>
                <w:lang w:val="en-US"/>
              </w:rPr>
              <w:t>2</w:t>
            </w:r>
          </w:p>
          <w:p w:rsidR="00E862E2" w:rsidRDefault="00E862E2">
            <w:pPr>
              <w:rPr>
                <w:vertAlign w:val="subscript"/>
                <w:lang w:val="en-US"/>
              </w:rPr>
            </w:pPr>
            <w:r>
              <w:rPr>
                <w:lang w:val="en-US"/>
              </w:rPr>
              <w:t xml:space="preserve">             t</w:t>
            </w:r>
            <w:r>
              <w:rPr>
                <w:vertAlign w:val="subscript"/>
                <w:lang w:val="en-US"/>
              </w:rPr>
              <w:t>3</w:t>
            </w:r>
          </w:p>
          <w:p w:rsidR="00E862E2" w:rsidRDefault="00E862E2">
            <w:pPr>
              <w:rPr>
                <w:lang w:val="en-US"/>
              </w:rPr>
            </w:pPr>
            <w:r>
              <w:rPr>
                <w:lang w:val="en-US"/>
              </w:rPr>
              <w:t xml:space="preserve">            …</w:t>
            </w:r>
          </w:p>
          <w:p w:rsidR="00E862E2" w:rsidRDefault="00E862E2">
            <w:pPr>
              <w:rPr>
                <w:lang w:val="en-US"/>
              </w:rPr>
            </w:pPr>
            <w:r>
              <w:rPr>
                <w:lang w:val="en-US"/>
              </w:rPr>
              <w:t xml:space="preserve">            … </w:t>
            </w:r>
          </w:p>
          <w:p w:rsidR="00E862E2" w:rsidRDefault="00E862E2">
            <w:pPr>
              <w:rPr>
                <w:sz w:val="22"/>
                <w:szCs w:val="22"/>
                <w:vertAlign w:val="subscript"/>
                <w:lang w:val="en-US"/>
              </w:rPr>
            </w:pPr>
            <w:r>
              <w:rPr>
                <w:lang w:val="en-US"/>
              </w:rPr>
              <w:t xml:space="preserve">             t</w:t>
            </w:r>
            <w:r>
              <w:rPr>
                <w:vertAlign w:val="subscript"/>
                <w:lang w:val="en-US"/>
              </w:rPr>
              <w:t>N</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vertAlign w:val="subscript"/>
                <w:lang w:val="en-US"/>
              </w:rPr>
            </w:pPr>
            <w:r>
              <w:rPr>
                <w:lang w:val="en-US"/>
              </w:rPr>
              <w:t xml:space="preserve">                X</w:t>
            </w:r>
            <w:r>
              <w:rPr>
                <w:vertAlign w:val="subscript"/>
                <w:lang w:val="en-US"/>
              </w:rPr>
              <w:t>1</w:t>
            </w:r>
          </w:p>
          <w:p w:rsidR="00E862E2" w:rsidRDefault="00E862E2">
            <w:pPr>
              <w:rPr>
                <w:lang w:val="en-US"/>
              </w:rPr>
            </w:pPr>
            <w:r>
              <w:rPr>
                <w:vertAlign w:val="subscript"/>
                <w:lang w:val="en-US"/>
              </w:rPr>
              <w:t xml:space="preserve">                          </w:t>
            </w:r>
            <w:r>
              <w:rPr>
                <w:lang w:val="en-US"/>
              </w:rPr>
              <w:t>X</w:t>
            </w:r>
            <w:r>
              <w:rPr>
                <w:vertAlign w:val="subscript"/>
                <w:lang w:val="en-US"/>
              </w:rPr>
              <w:t>2</w:t>
            </w:r>
          </w:p>
          <w:p w:rsidR="00E862E2" w:rsidRDefault="00E862E2">
            <w:pPr>
              <w:rPr>
                <w:lang w:val="en-US"/>
              </w:rPr>
            </w:pPr>
            <w:r>
              <w:rPr>
                <w:lang w:val="en-US"/>
              </w:rPr>
              <w:t xml:space="preserve">                 X</w:t>
            </w:r>
            <w:r>
              <w:rPr>
                <w:vertAlign w:val="subscript"/>
                <w:lang w:val="en-US"/>
              </w:rPr>
              <w:t>3</w:t>
            </w:r>
          </w:p>
          <w:p w:rsidR="00E862E2" w:rsidRDefault="00E862E2">
            <w:pPr>
              <w:rPr>
                <w:lang w:val="en-US"/>
              </w:rPr>
            </w:pPr>
            <w:r>
              <w:rPr>
                <w:lang w:val="en-US"/>
              </w:rPr>
              <w:t xml:space="preserve">                …</w:t>
            </w:r>
          </w:p>
          <w:p w:rsidR="00E862E2" w:rsidRDefault="00E862E2">
            <w:pPr>
              <w:rPr>
                <w:lang w:val="en-US"/>
              </w:rPr>
            </w:pPr>
            <w:r>
              <w:rPr>
                <w:lang w:val="en-US"/>
              </w:rPr>
              <w:t xml:space="preserve">                …</w:t>
            </w:r>
          </w:p>
          <w:p w:rsidR="00E862E2" w:rsidRDefault="00E862E2">
            <w:pPr>
              <w:rPr>
                <w:sz w:val="22"/>
                <w:szCs w:val="22"/>
                <w:vertAlign w:val="subscript"/>
                <w:lang w:val="en-US"/>
              </w:rPr>
            </w:pPr>
            <w:r>
              <w:rPr>
                <w:lang w:val="en-US"/>
              </w:rPr>
              <w:t xml:space="preserve">                X</w:t>
            </w:r>
            <w:r>
              <w:rPr>
                <w:vertAlign w:val="subscript"/>
                <w:lang w:val="en-US"/>
              </w:rPr>
              <w:t>N</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lang w:val="en-US"/>
              </w:rPr>
            </w:pPr>
            <w:r>
              <w:rPr>
                <w:lang w:val="en-US"/>
              </w:rPr>
              <w:t xml:space="preserve">              f(x</w:t>
            </w:r>
            <w:r>
              <w:rPr>
                <w:vertAlign w:val="subscript"/>
                <w:lang w:val="en-US"/>
              </w:rPr>
              <w:t>1</w:t>
            </w:r>
            <w:r>
              <w:rPr>
                <w:lang w:val="en-US"/>
              </w:rPr>
              <w:t>)</w:t>
            </w:r>
          </w:p>
          <w:p w:rsidR="00E862E2" w:rsidRDefault="00E862E2">
            <w:pPr>
              <w:rPr>
                <w:lang w:val="en-US"/>
              </w:rPr>
            </w:pPr>
            <w:r>
              <w:rPr>
                <w:lang w:val="en-US"/>
              </w:rPr>
              <w:t xml:space="preserve">              f(x</w:t>
            </w:r>
            <w:r>
              <w:rPr>
                <w:vertAlign w:val="subscript"/>
                <w:lang w:val="en-US"/>
              </w:rPr>
              <w:t>2</w:t>
            </w:r>
            <w:r>
              <w:rPr>
                <w:lang w:val="en-US"/>
              </w:rPr>
              <w:t>)</w:t>
            </w:r>
          </w:p>
          <w:p w:rsidR="00E862E2" w:rsidRDefault="00E862E2">
            <w:pPr>
              <w:rPr>
                <w:lang w:val="en-US"/>
              </w:rPr>
            </w:pPr>
            <w:r>
              <w:rPr>
                <w:lang w:val="en-US"/>
              </w:rPr>
              <w:t xml:space="preserve">              f(x</w:t>
            </w:r>
            <w:r>
              <w:rPr>
                <w:vertAlign w:val="subscript"/>
                <w:lang w:val="en-US"/>
              </w:rPr>
              <w:t>3</w:t>
            </w:r>
            <w:r>
              <w:rPr>
                <w:lang w:val="en-US"/>
              </w:rPr>
              <w:t>)</w:t>
            </w:r>
          </w:p>
          <w:p w:rsidR="00E862E2" w:rsidRDefault="00E862E2">
            <w:pPr>
              <w:rPr>
                <w:lang w:val="en-US"/>
              </w:rPr>
            </w:pPr>
            <w:r>
              <w:rPr>
                <w:lang w:val="en-US"/>
              </w:rPr>
              <w:t xml:space="preserve">              …</w:t>
            </w:r>
          </w:p>
          <w:p w:rsidR="00E862E2" w:rsidRDefault="00E862E2">
            <w:pPr>
              <w:rPr>
                <w:lang w:val="en-US"/>
              </w:rPr>
            </w:pPr>
            <w:r>
              <w:rPr>
                <w:lang w:val="en-US"/>
              </w:rPr>
              <w:t xml:space="preserve">              …</w:t>
            </w:r>
          </w:p>
          <w:p w:rsidR="00E862E2" w:rsidRDefault="00E862E2">
            <w:pPr>
              <w:rPr>
                <w:sz w:val="22"/>
                <w:szCs w:val="22"/>
                <w:lang w:val="en-US"/>
              </w:rPr>
            </w:pPr>
            <w:r>
              <w:rPr>
                <w:lang w:val="en-US"/>
              </w:rPr>
              <w:t xml:space="preserve">             F(x</w:t>
            </w:r>
            <w:r>
              <w:rPr>
                <w:vertAlign w:val="subscript"/>
                <w:lang w:val="en-US"/>
              </w:rPr>
              <w:t>N</w:t>
            </w:r>
            <w:r>
              <w:rPr>
                <w:lang w:val="en-US"/>
              </w:rPr>
              <w:t>)</w:t>
            </w:r>
          </w:p>
        </w:tc>
      </w:tr>
      <w:tr w:rsidR="00E862E2" w:rsidTr="00E862E2">
        <w:tc>
          <w:tcPr>
            <w:tcW w:w="7178" w:type="dxa"/>
            <w:gridSpan w:val="3"/>
            <w:tcBorders>
              <w:top w:val="single" w:sz="4" w:space="0" w:color="000000" w:themeColor="text1"/>
              <w:left w:val="nil"/>
              <w:bottom w:val="nil"/>
              <w:right w:val="single" w:sz="4" w:space="0" w:color="000000" w:themeColor="text1"/>
            </w:tcBorders>
          </w:tcPr>
          <w:p w:rsidR="00E862E2" w:rsidRDefault="00E862E2">
            <w:pPr>
              <w:rPr>
                <w:sz w:val="22"/>
                <w:szCs w:val="22"/>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 xml:space="preserve">         </w:t>
            </w:r>
            <w:r>
              <w:rPr>
                <w:rFonts w:asciiTheme="minorHAnsi" w:eastAsiaTheme="minorHAnsi" w:hAnsiTheme="minorHAnsi" w:cstheme="minorBidi"/>
                <w:position w:val="-28"/>
                <w:sz w:val="22"/>
                <w:szCs w:val="22"/>
                <w:lang w:val="en-US"/>
              </w:rPr>
              <w:object w:dxaOrig="915" w:dyaOrig="675">
                <v:shape id="_x0000_i1280" type="#_x0000_t75" style="width:43.5pt;height:36pt" o:ole="">
                  <v:imagedata r:id="rId460" o:title=""/>
                </v:shape>
                <o:OLEObject Type="Embed" ProgID="Equation.DSMT4" ShapeID="_x0000_i1280" DrawAspect="Content" ObjectID="_1652274809" r:id="rId461"/>
              </w:object>
            </w:r>
          </w:p>
        </w:tc>
      </w:tr>
    </w:tbl>
    <w:p w:rsidR="00E862E2" w:rsidRDefault="00E862E2" w:rsidP="00E862E2">
      <w:pPr>
        <w:rPr>
          <w:lang w:val="en-US"/>
        </w:rPr>
      </w:pPr>
    </w:p>
    <w:p w:rsidR="00E862E2" w:rsidRDefault="00E862E2" w:rsidP="00E862E2">
      <w:pPr>
        <w:rPr>
          <w:b/>
          <w:i/>
        </w:rPr>
      </w:pPr>
      <w:r>
        <w:rPr>
          <w:b/>
          <w:i/>
        </w:rPr>
        <w:t>Пример 1</w:t>
      </w:r>
    </w:p>
    <w:p w:rsidR="00E862E2" w:rsidRDefault="00E862E2" w:rsidP="00E862E2">
      <w:r>
        <w:t xml:space="preserve">С помощью формулы (3) найти приближенное значение интеграла </w:t>
      </w:r>
      <w:r>
        <w:rPr>
          <w:position w:val="-32"/>
        </w:rPr>
        <w:object w:dxaOrig="1395" w:dyaOrig="735">
          <v:shape id="_x0000_i1281" type="#_x0000_t75" style="width:1in;height:36pt" o:ole="">
            <v:imagedata r:id="rId462" o:title=""/>
          </v:shape>
          <o:OLEObject Type="Embed" ProgID="Equation.DSMT4" ShapeID="_x0000_i1281" DrawAspect="Content" ObjectID="_1652274810" r:id="rId463"/>
        </w:object>
      </w:r>
      <w:r>
        <w:t xml:space="preserve">  , взяв из таблицы случайных чисел подряд 30 значений , ограничиваясь тремя цифрами.</w:t>
      </w:r>
    </w:p>
    <w:tbl>
      <w:tblPr>
        <w:tblStyle w:val="a8"/>
        <w:tblW w:w="9837" w:type="dxa"/>
        <w:tblLook w:val="04A0" w:firstRow="1" w:lastRow="0" w:firstColumn="1" w:lastColumn="0" w:noHBand="0" w:noVBand="1"/>
      </w:tblPr>
      <w:tblGrid>
        <w:gridCol w:w="1063"/>
        <w:gridCol w:w="1063"/>
        <w:gridCol w:w="960"/>
        <w:gridCol w:w="236"/>
        <w:gridCol w:w="1063"/>
        <w:gridCol w:w="960"/>
        <w:gridCol w:w="1000"/>
        <w:gridCol w:w="300"/>
        <w:gridCol w:w="1064"/>
        <w:gridCol w:w="1064"/>
        <w:gridCol w:w="1064"/>
      </w:tblGrid>
      <w:tr w:rsidR="00E862E2" w:rsidTr="00E862E2">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t xml:space="preserve"> </w:t>
            </w:r>
            <w:r>
              <w:rPr>
                <w:lang w:val="en-US"/>
              </w:rPr>
              <w:t>i</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vertAlign w:val="subscript"/>
                <w:lang w:val="en-US"/>
              </w:rPr>
            </w:pPr>
            <w:r>
              <w:rPr>
                <w:lang w:val="en-US"/>
              </w:rPr>
              <w:t>t</w:t>
            </w:r>
            <w:r>
              <w:rPr>
                <w:vertAlign w:val="subscript"/>
                <w:lang w:val="en-US"/>
              </w:rPr>
              <w:t>i</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rPr>
            </w:pPr>
            <w:r>
              <w:rPr>
                <w:rFonts w:asciiTheme="minorHAnsi" w:eastAsiaTheme="minorHAnsi" w:hAnsiTheme="minorHAnsi" w:cstheme="minorBidi"/>
                <w:position w:val="-12"/>
                <w:sz w:val="22"/>
                <w:szCs w:val="22"/>
              </w:rPr>
              <w:object w:dxaOrig="225" w:dyaOrig="375">
                <v:shape id="_x0000_i1282" type="#_x0000_t75" style="width:7.5pt;height:21.75pt" o:ole="">
                  <v:imagedata r:id="rId464" o:title=""/>
                </v:shape>
                <o:OLEObject Type="Embed" ProgID="Equation.DSMT4" ShapeID="_x0000_i1282" DrawAspect="Content" ObjectID="_1652274811" r:id="rId465"/>
              </w:objec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i</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t</w:t>
            </w:r>
            <w:r>
              <w:rPr>
                <w:vertAlign w:val="subscript"/>
                <w:lang w:val="en-US"/>
              </w:rPr>
              <w:t>i</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rPr>
            </w:pPr>
            <w:r>
              <w:rPr>
                <w:rFonts w:asciiTheme="minorHAnsi" w:eastAsiaTheme="minorHAnsi" w:hAnsiTheme="minorHAnsi" w:cstheme="minorBidi"/>
                <w:position w:val="-12"/>
                <w:sz w:val="22"/>
                <w:szCs w:val="22"/>
              </w:rPr>
              <w:object w:dxaOrig="225" w:dyaOrig="375">
                <v:shape id="_x0000_i1283" type="#_x0000_t75" style="width:7.5pt;height:21.75pt" o:ole="">
                  <v:imagedata r:id="rId466" o:title=""/>
                </v:shape>
                <o:OLEObject Type="Embed" ProgID="Equation.DSMT4" ShapeID="_x0000_i1283" DrawAspect="Content" ObjectID="_1652274812" r:id="rId467"/>
              </w:objec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i</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t</w:t>
            </w:r>
            <w:r>
              <w:rPr>
                <w:vertAlign w:val="subscript"/>
                <w:lang w:val="en-US"/>
              </w:rPr>
              <w:t>i</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rPr>
            </w:pPr>
            <w:r>
              <w:rPr>
                <w:rFonts w:asciiTheme="minorHAnsi" w:eastAsiaTheme="minorHAnsi" w:hAnsiTheme="minorHAnsi" w:cstheme="minorBidi"/>
                <w:position w:val="-12"/>
                <w:sz w:val="22"/>
                <w:szCs w:val="22"/>
              </w:rPr>
              <w:object w:dxaOrig="225" w:dyaOrig="375">
                <v:shape id="_x0000_i1284" type="#_x0000_t75" style="width:7.5pt;height:21.75pt" o:ole="">
                  <v:imagedata r:id="rId466" o:title=""/>
                </v:shape>
                <o:OLEObject Type="Embed" ProgID="Equation.DSMT4" ShapeID="_x0000_i1284" DrawAspect="Content" ObjectID="_1652274813" r:id="rId468"/>
              </w:object>
            </w:r>
          </w:p>
        </w:tc>
      </w:tr>
      <w:tr w:rsidR="00E862E2" w:rsidTr="00E862E2">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0,875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0,734</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0,609</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0,371</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21</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0,070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0,005</w:t>
            </w:r>
          </w:p>
        </w:tc>
      </w:tr>
      <w:tr w:rsidR="00E862E2" w:rsidTr="00E862E2">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0,457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0,209</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0,179</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0,032</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22</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0,692</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0,478</w:t>
            </w:r>
          </w:p>
        </w:tc>
      </w:tr>
      <w:tr w:rsidR="00E862E2" w:rsidTr="00E862E2">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3</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0,499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0,249</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0,974</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0,949</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23</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0,696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0484</w:t>
            </w:r>
          </w:p>
        </w:tc>
      </w:tr>
      <w:tr w:rsidR="00E862E2" w:rsidTr="00E862E2">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4</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0,762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0,581</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0,011</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0,0001</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24</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0,203</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0,041</w:t>
            </w:r>
          </w:p>
        </w:tc>
      </w:tr>
      <w:tr w:rsidR="00E862E2" w:rsidTr="00E862E2">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5</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0,431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0,186</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0,098</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0,010</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25</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0,350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0,122</w:t>
            </w:r>
          </w:p>
        </w:tc>
      </w:tr>
      <w:tr w:rsidR="00E862E2" w:rsidTr="00E862E2">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6</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0,698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0,487</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0,805</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0,648</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26</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0,900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0,810</w:t>
            </w:r>
          </w:p>
        </w:tc>
      </w:tr>
      <w:tr w:rsidR="00E862E2" w:rsidTr="00E862E2">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7</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0,038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0,001</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0,516</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0,266</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27</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0,451</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0,203</w:t>
            </w:r>
          </w:p>
        </w:tc>
      </w:tr>
      <w:tr w:rsidR="00E862E2" w:rsidTr="00E862E2">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8</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0,558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0,311</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0,296</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0,088</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0,318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0,101</w:t>
            </w:r>
          </w:p>
        </w:tc>
      </w:tr>
      <w:tr w:rsidR="00E862E2" w:rsidTr="00E862E2">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9</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0,653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0,426</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19</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0,149</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0,022</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29</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0,798</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0,637</w:t>
            </w:r>
          </w:p>
        </w:tc>
      </w:tr>
      <w:tr w:rsidR="00E862E2" w:rsidTr="00E862E2">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0,573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0,328</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0,815</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0,664</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2E2" w:rsidRDefault="00E862E2">
            <w:pPr>
              <w:rPr>
                <w:sz w:val="22"/>
                <w:szCs w:val="22"/>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30</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0,111</w:t>
            </w: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0,012</w:t>
            </w:r>
          </w:p>
        </w:tc>
      </w:tr>
    </w:tbl>
    <w:p w:rsidR="00E862E2" w:rsidRDefault="00E862E2" w:rsidP="00E862E2">
      <w:pPr>
        <w:rPr>
          <w:lang w:val="en-US"/>
        </w:rPr>
      </w:pPr>
    </w:p>
    <w:p w:rsidR="00E862E2" w:rsidRDefault="00E862E2" w:rsidP="00E862E2">
      <w:r>
        <w:t xml:space="preserve">Таким образом,     </w:t>
      </w:r>
      <w:r>
        <w:rPr>
          <w:position w:val="-28"/>
        </w:rPr>
        <w:object w:dxaOrig="4305" w:dyaOrig="675">
          <v:shape id="_x0000_i1285" type="#_x0000_t75" style="width:3in;height:36pt" o:ole="">
            <v:imagedata r:id="rId469" o:title=""/>
          </v:shape>
          <o:OLEObject Type="Embed" ProgID="Equation.DSMT4" ShapeID="_x0000_i1285" DrawAspect="Content" ObjectID="_1652274814" r:id="rId470"/>
        </w:object>
      </w:r>
      <w:r>
        <w:t>,</w:t>
      </w:r>
    </w:p>
    <w:p w:rsidR="00E862E2" w:rsidRDefault="00E862E2" w:rsidP="00E862E2">
      <w:r>
        <w:t xml:space="preserve"> из этого по формуле (3) получаем          </w:t>
      </w:r>
      <w:r>
        <w:rPr>
          <w:position w:val="-32"/>
        </w:rPr>
        <w:object w:dxaOrig="3195" w:dyaOrig="735">
          <v:shape id="_x0000_i1286" type="#_x0000_t75" style="width:158.25pt;height:36pt" o:ole="">
            <v:imagedata r:id="rId471" o:title=""/>
          </v:shape>
          <o:OLEObject Type="Embed" ProgID="Equation.DSMT4" ShapeID="_x0000_i1286" DrawAspect="Content" ObjectID="_1652274815" r:id="rId472"/>
        </w:object>
      </w:r>
    </w:p>
    <w:p w:rsidR="00E862E2" w:rsidRDefault="00E862E2" w:rsidP="00E862E2">
      <w:r>
        <w:t>Точное значение интеграла вычислим и определим погрешность приближенного вычисления :</w:t>
      </w:r>
    </w:p>
    <w:p w:rsidR="00E862E2" w:rsidRDefault="00E862E2" w:rsidP="00E862E2">
      <w:r>
        <w:rPr>
          <w:position w:val="-32"/>
        </w:rPr>
        <w:object w:dxaOrig="2475" w:dyaOrig="765">
          <v:shape id="_x0000_i1287" type="#_x0000_t75" style="width:122.25pt;height:36pt" o:ole="">
            <v:imagedata r:id="rId473" o:title=""/>
          </v:shape>
          <o:OLEObject Type="Embed" ProgID="Equation.DSMT4" ShapeID="_x0000_i1287" DrawAspect="Content" ObjectID="_1652274816" r:id="rId474"/>
        </w:object>
      </w:r>
      <w:r>
        <w:t>.</w:t>
      </w:r>
    </w:p>
    <w:p w:rsidR="00E862E2" w:rsidRDefault="00E862E2" w:rsidP="00E862E2">
      <w:r>
        <w:t xml:space="preserve">Абсолютная погрешность составляет     </w:t>
      </w:r>
      <w:r>
        <w:rPr>
          <w:position w:val="-14"/>
        </w:rPr>
        <w:object w:dxaOrig="2280" w:dyaOrig="405">
          <v:shape id="_x0000_i1288" type="#_x0000_t75" style="width:115.5pt;height:21.75pt" o:ole="">
            <v:imagedata r:id="rId475" o:title=""/>
          </v:shape>
          <o:OLEObject Type="Embed" ProgID="Equation.DSMT4" ShapeID="_x0000_i1288" DrawAspect="Content" ObjectID="_1652274817" r:id="rId476"/>
        </w:object>
      </w:r>
      <w:r>
        <w:t xml:space="preserve">.  Тогда относительная погрешность </w:t>
      </w:r>
    </w:p>
    <w:p w:rsidR="00E862E2" w:rsidRDefault="00E862E2" w:rsidP="00E862E2">
      <w:r>
        <w:rPr>
          <w:position w:val="-28"/>
        </w:rPr>
        <w:object w:dxaOrig="2475" w:dyaOrig="660">
          <v:shape id="_x0000_i1289" type="#_x0000_t75" style="width:122.25pt;height:28.5pt" o:ole="">
            <v:imagedata r:id="rId477" o:title=""/>
          </v:shape>
          <o:OLEObject Type="Embed" ProgID="Equation.DSMT4" ShapeID="_x0000_i1289" DrawAspect="Content" ObjectID="_1652274818" r:id="rId478"/>
        </w:object>
      </w:r>
      <w:r>
        <w:t>.</w:t>
      </w:r>
    </w:p>
    <w:p w:rsidR="00E862E2" w:rsidRDefault="00E862E2" w:rsidP="00E862E2">
      <w:pPr>
        <w:rPr>
          <w:b/>
          <w:i/>
        </w:rPr>
      </w:pPr>
      <w:r>
        <w:rPr>
          <w:b/>
          <w:i/>
        </w:rPr>
        <w:t>Пример 2</w:t>
      </w:r>
    </w:p>
    <w:p w:rsidR="00E862E2" w:rsidRDefault="00E862E2" w:rsidP="00E862E2">
      <w:r>
        <w:t>Вычислить определенный интеграл</w:t>
      </w:r>
      <w:r>
        <w:rPr>
          <w:position w:val="-30"/>
        </w:rPr>
        <w:object w:dxaOrig="1620" w:dyaOrig="720">
          <v:shape id="_x0000_i1290" type="#_x0000_t75" style="width:79.5pt;height:36pt" o:ole="">
            <v:imagedata r:id="rId479" o:title=""/>
          </v:shape>
          <o:OLEObject Type="Embed" ProgID="Equation.DSMT4" ShapeID="_x0000_i1290" DrawAspect="Content" ObjectID="_1652274819" r:id="rId480"/>
        </w:object>
      </w:r>
      <w:r>
        <w:t>, используя формулу (5).</w:t>
      </w:r>
    </w:p>
    <w:p w:rsidR="00E862E2" w:rsidRDefault="00E862E2" w:rsidP="00E862E2">
      <w:r>
        <w:t>Из таблицы случайных значений возьмем 20 значений, начиная с третьего. Расчетная таблица имеет вид:</w:t>
      </w:r>
    </w:p>
    <w:tbl>
      <w:tblPr>
        <w:tblStyle w:val="a8"/>
        <w:tblW w:w="0" w:type="auto"/>
        <w:tblLook w:val="04A0" w:firstRow="1" w:lastRow="0" w:firstColumn="1" w:lastColumn="0" w:noHBand="0" w:noVBand="1"/>
      </w:tblPr>
      <w:tblGrid>
        <w:gridCol w:w="1542"/>
        <w:gridCol w:w="1553"/>
        <w:gridCol w:w="1560"/>
        <w:gridCol w:w="1553"/>
        <w:gridCol w:w="1558"/>
        <w:gridCol w:w="1579"/>
      </w:tblGrid>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i</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t</w:t>
            </w:r>
            <w:r>
              <w:rPr>
                <w:vertAlign w:val="subscript"/>
                <w:lang w:val="en-US"/>
              </w:rPr>
              <w:t>i</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X</w:t>
            </w:r>
            <w:r>
              <w:rPr>
                <w:vertAlign w:val="subscript"/>
                <w:lang w:val="en-US"/>
              </w:rPr>
              <w:t>i</w:t>
            </w:r>
            <w:r>
              <w:rPr>
                <w:lang w:val="en-US"/>
              </w:rPr>
              <w:t>=2+t</w:t>
            </w:r>
            <w:r>
              <w:rPr>
                <w:vertAlign w:val="subscript"/>
                <w:lang w:val="en-US"/>
              </w:rPr>
              <w:t>i</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X</w:t>
            </w:r>
            <w:r>
              <w:rPr>
                <w:vertAlign w:val="subscript"/>
                <w:lang w:val="en-US"/>
              </w:rPr>
              <w:t>i</w:t>
            </w:r>
            <w:r>
              <w:rPr>
                <w:vertAlign w:val="superscript"/>
                <w:lang w:val="en-US"/>
              </w:rPr>
              <w:t>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vertAlign w:val="superscript"/>
                <w:lang w:val="en-US"/>
              </w:rPr>
            </w:pPr>
            <w:r>
              <w:rPr>
                <w:lang w:val="en-US"/>
              </w:rPr>
              <w:t>X</w:t>
            </w:r>
            <w:r>
              <w:rPr>
                <w:vertAlign w:val="subscript"/>
                <w:lang w:val="en-US"/>
              </w:rPr>
              <w:t>i</w:t>
            </w:r>
            <w:r>
              <w:rPr>
                <w:vertAlign w:val="superscript"/>
                <w:lang w:val="en-US"/>
              </w:rPr>
              <w:t>3</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vertAlign w:val="superscript"/>
                <w:lang w:val="en-US"/>
              </w:rPr>
            </w:pPr>
            <w:r>
              <w:rPr>
                <w:lang w:val="en-US"/>
              </w:rPr>
              <w:t>F(x</w:t>
            </w:r>
            <w:r>
              <w:rPr>
                <w:vertAlign w:val="subscript"/>
                <w:lang w:val="en-US"/>
              </w:rPr>
              <w:t>i</w:t>
            </w:r>
            <w:r>
              <w:rPr>
                <w:lang w:val="en-US"/>
              </w:rPr>
              <w:t>)=x</w:t>
            </w:r>
            <w:r>
              <w:rPr>
                <w:vertAlign w:val="subscript"/>
                <w:lang w:val="en-US"/>
              </w:rPr>
              <w:t>i</w:t>
            </w:r>
            <w:r>
              <w:rPr>
                <w:vertAlign w:val="superscript"/>
                <w:lang w:val="en-US"/>
              </w:rPr>
              <w:t>2</w:t>
            </w:r>
            <w:r>
              <w:rPr>
                <w:lang w:val="en-US"/>
              </w:rPr>
              <w:t>+x</w:t>
            </w:r>
            <w:r>
              <w:rPr>
                <w:vertAlign w:val="subscript"/>
                <w:lang w:val="en-US"/>
              </w:rPr>
              <w:t>i</w:t>
            </w:r>
            <w:r>
              <w:rPr>
                <w:vertAlign w:val="superscript"/>
                <w:lang w:val="en-US"/>
              </w:rPr>
              <w:t>3</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0,499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2,499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6,245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15,606</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21,851</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0,762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2,762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7,629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21,070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28,699</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0,431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2,431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5,910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14,367</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20,277</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0,698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2,698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7,279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19,639</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26,918</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lastRenderedPageBreak/>
              <w:t>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0,038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2,038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4,153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8,464</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12,617</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0,558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2,558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6,543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16,738</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23,281</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7</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0,653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2,653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7,038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18,672</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25,710</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0,573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2,573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6,620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17,034</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23,654</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0,609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2,609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6,807</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17,759</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24,566</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0,179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2,179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4,748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10,346</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15,094</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0,974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2,974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8,645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26,305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32,150</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0,011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2,011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4,044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8,133</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12,177</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0,098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2,098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4,402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9,235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13,673</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0,805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2,805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7,868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22,07</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29,938</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0,516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2,516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6,330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15,926</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22,256</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0,296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2,296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5,276</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12,104</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17,380</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17</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0,149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2,149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4,618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9,924</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14,542</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0,815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2,815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7,924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22,307</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30,231</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19</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0,070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2,070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4,285</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8,870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13,155</w:t>
            </w:r>
          </w:p>
        </w:tc>
      </w:tr>
      <w:tr w:rsidR="00E862E2" w:rsidTr="00E862E2">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0,692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2,692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7,247</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19,508</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62E2" w:rsidRDefault="00E862E2">
            <w:pPr>
              <w:rPr>
                <w:sz w:val="22"/>
                <w:szCs w:val="22"/>
                <w:lang w:val="en-US"/>
              </w:rPr>
            </w:pPr>
            <w:r>
              <w:rPr>
                <w:lang w:val="en-US"/>
              </w:rPr>
              <w:t>26,755</w:t>
            </w:r>
          </w:p>
        </w:tc>
      </w:tr>
    </w:tbl>
    <w:p w:rsidR="00E862E2" w:rsidRDefault="00E862E2" w:rsidP="00E862E2">
      <w:pPr>
        <w:rPr>
          <w:lang w:val="en-US"/>
        </w:rPr>
      </w:pPr>
    </w:p>
    <w:p w:rsidR="00E862E2" w:rsidRDefault="00E862E2" w:rsidP="00E862E2">
      <w:r>
        <w:t xml:space="preserve">Используем формулу (5) при  </w:t>
      </w:r>
      <w:r>
        <w:rPr>
          <w:lang w:val="en-US"/>
        </w:rPr>
        <w:t>a</w:t>
      </w:r>
      <w:r>
        <w:t>=2,</w:t>
      </w:r>
      <w:r>
        <w:rPr>
          <w:lang w:val="en-US"/>
        </w:rPr>
        <w:t>b</w:t>
      </w:r>
      <w:r>
        <w:t xml:space="preserve">=3, </w:t>
      </w:r>
      <w:r>
        <w:rPr>
          <w:lang w:val="en-US"/>
        </w:rPr>
        <w:t>N</w:t>
      </w:r>
      <w:r>
        <w:t xml:space="preserve">=20, </w:t>
      </w:r>
      <w:r>
        <w:rPr>
          <w:position w:val="-28"/>
        </w:rPr>
        <w:object w:dxaOrig="1965" w:dyaOrig="675">
          <v:shape id="_x0000_i1291" type="#_x0000_t75" style="width:100.5pt;height:36pt" o:ole="">
            <v:imagedata r:id="rId481" o:title=""/>
          </v:shape>
          <o:OLEObject Type="Embed" ProgID="Equation.DSMT4" ShapeID="_x0000_i1291" DrawAspect="Content" ObjectID="_1652274820" r:id="rId482"/>
        </w:object>
      </w:r>
      <w:r>
        <w:t>.</w:t>
      </w:r>
    </w:p>
    <w:p w:rsidR="00E862E2" w:rsidRDefault="00E862E2" w:rsidP="00E862E2">
      <w:r>
        <w:t xml:space="preserve">Получим      </w:t>
      </w:r>
      <w:r>
        <w:rPr>
          <w:position w:val="-32"/>
        </w:rPr>
        <w:object w:dxaOrig="4635" w:dyaOrig="765">
          <v:shape id="_x0000_i1292" type="#_x0000_t75" style="width:230.25pt;height:36pt" o:ole="">
            <v:imagedata r:id="rId483" o:title=""/>
          </v:shape>
          <o:OLEObject Type="Embed" ProgID="Equation.DSMT4" ShapeID="_x0000_i1292" DrawAspect="Content" ObjectID="_1652274821" r:id="rId484"/>
        </w:object>
      </w:r>
      <w:r>
        <w:t>.</w:t>
      </w:r>
    </w:p>
    <w:p w:rsidR="00E862E2" w:rsidRDefault="00E862E2" w:rsidP="00E862E2">
      <w:r>
        <w:t xml:space="preserve">Относительная погрешность составляет      </w:t>
      </w:r>
      <w:r>
        <w:rPr>
          <w:position w:val="-28"/>
        </w:rPr>
        <w:object w:dxaOrig="3420" w:dyaOrig="660">
          <v:shape id="_x0000_i1293" type="#_x0000_t75" style="width:173.25pt;height:28.5pt" o:ole="">
            <v:imagedata r:id="rId485" o:title=""/>
          </v:shape>
          <o:OLEObject Type="Embed" ProgID="Equation.DSMT4" ShapeID="_x0000_i1293" DrawAspect="Content" ObjectID="_1652274822" r:id="rId486"/>
        </w:object>
      </w:r>
      <w:r>
        <w:t>.</w:t>
      </w:r>
    </w:p>
    <w:p w:rsidR="00E862E2" w:rsidRDefault="00E862E2" w:rsidP="00E862E2">
      <w:pPr>
        <w:rPr>
          <w:b/>
        </w:rPr>
      </w:pPr>
      <w:r>
        <w:rPr>
          <w:b/>
        </w:rPr>
        <w:t>Обобщенная линейная модель множественной регрессии.</w:t>
      </w:r>
    </w:p>
    <w:p w:rsidR="00E862E2" w:rsidRDefault="00E862E2" w:rsidP="00E862E2">
      <w:pPr>
        <w:rPr>
          <w:b/>
        </w:rPr>
      </w:pPr>
    </w:p>
    <w:p w:rsidR="00E862E2" w:rsidRDefault="00E862E2" w:rsidP="00E862E2">
      <w:r>
        <w:t>Если выполняются условия , приведенные в определении, то модель множественной линейной регрессии У=Х</w:t>
      </w:r>
      <w:r>
        <w:sym w:font="Symbol" w:char="F062"/>
      </w:r>
      <w:r>
        <w:t>+</w:t>
      </w:r>
      <w:r>
        <w:sym w:font="Symbol" w:char="F065"/>
      </w:r>
      <w:r>
        <w:t xml:space="preserve"> называется обобщенной линейной моделью множественной регрессии.</w:t>
      </w:r>
    </w:p>
    <w:p w:rsidR="00E862E2" w:rsidRDefault="00E862E2" w:rsidP="00E862E2">
      <w:r>
        <w:t>При этом результаты анализа точности модели, оценки значимости и построение интервалов оказываются неверными, т. к. неверна оценка ковариационной матрицы вектора оценок.</w:t>
      </w:r>
    </w:p>
    <w:p w:rsidR="00E862E2" w:rsidRDefault="00E862E2" w:rsidP="00E862E2">
      <w:r>
        <w:t xml:space="preserve"> </w:t>
      </w:r>
    </w:p>
    <w:p w:rsidR="00E862E2" w:rsidRDefault="00E862E2" w:rsidP="00E862E2">
      <w:r>
        <w:t>Обобщенный метод наименьших квадратов.</w:t>
      </w:r>
    </w:p>
    <w:p w:rsidR="00E862E2" w:rsidRDefault="00E862E2" w:rsidP="00E862E2">
      <w:pPr>
        <w:ind w:firstLine="708"/>
        <w:rPr>
          <w:b/>
        </w:rPr>
      </w:pPr>
      <w:r>
        <w:rPr>
          <w:b/>
        </w:rPr>
        <w:t>Обобщенный метод наименьших квадратов.</w:t>
      </w:r>
    </w:p>
    <w:p w:rsidR="00E862E2" w:rsidRDefault="00E862E2" w:rsidP="00E862E2">
      <w:pPr>
        <w:ind w:firstLine="708"/>
      </w:pPr>
    </w:p>
    <w:p w:rsidR="00E862E2" w:rsidRDefault="00E862E2" w:rsidP="00E862E2">
      <w:r>
        <w:t xml:space="preserve">Если выборочные данные представляют собой временные ряды, то часто оказывается, что результаты предыдущих наблюдений влияют на результаты последующих, т.е. ошибки регрессии </w:t>
      </w:r>
      <w:r>
        <w:sym w:font="Symbol" w:char="F065"/>
      </w:r>
      <w:r>
        <w:rPr>
          <w:vertAlign w:val="subscript"/>
          <w:lang w:val="en-US"/>
        </w:rPr>
        <w:t>i</w:t>
      </w:r>
      <w:r>
        <w:t xml:space="preserve"> не являются независимыми и условие ковариации </w:t>
      </w:r>
      <w:r>
        <w:rPr>
          <w:lang w:val="en-US"/>
        </w:rPr>
        <w:t>Cov</w:t>
      </w:r>
      <w:r>
        <w:t>(</w:t>
      </w:r>
      <w:r>
        <w:sym w:font="Symbol" w:char="F065"/>
      </w:r>
      <w:r>
        <w:rPr>
          <w:vertAlign w:val="subscript"/>
          <w:lang w:val="en-US"/>
        </w:rPr>
        <w:t>i</w:t>
      </w:r>
      <w:r>
        <w:t xml:space="preserve"> ,</w:t>
      </w:r>
      <w:r>
        <w:sym w:font="Symbol" w:char="F065"/>
      </w:r>
      <w:r>
        <w:rPr>
          <w:vertAlign w:val="subscript"/>
          <w:lang w:val="en-US"/>
        </w:rPr>
        <w:t>j</w:t>
      </w:r>
      <w:r>
        <w:t xml:space="preserve"> )=0 не выполняется. В этих случаях ковариационная матрица </w:t>
      </w:r>
      <w:r>
        <w:rPr>
          <w:rFonts w:ascii="Times New Roman" w:eastAsia="Times New Roman" w:hAnsi="Times New Roman" w:cs="Times New Roman"/>
          <w:position w:val="-16"/>
          <w:sz w:val="24"/>
          <w:szCs w:val="24"/>
        </w:rPr>
        <w:object w:dxaOrig="765" w:dyaOrig="420">
          <v:shape id="_x0000_i1294" type="#_x0000_t75" style="width:36pt;height:21.75pt" o:ole="">
            <v:imagedata r:id="rId487" o:title=""/>
          </v:shape>
          <o:OLEObject Type="Embed" ProgID="Equation.DSMT4" ShapeID="_x0000_i1294" DrawAspect="Content" ObjectID="_1652274823" r:id="rId488"/>
        </w:object>
      </w:r>
      <w:r>
        <w:t xml:space="preserve"> не является диагональной. Для ее оценки и дальнейшего применения метода следует принять предположения, уменьшающие количество оцениваемых параметров. Введем предположение о </w:t>
      </w:r>
      <w:r>
        <w:rPr>
          <w:b/>
        </w:rPr>
        <w:t>стационарности</w:t>
      </w:r>
      <w:r>
        <w:t xml:space="preserve"> временного ряда.</w:t>
      </w:r>
    </w:p>
    <w:p w:rsidR="00E862E2" w:rsidRDefault="00E862E2" w:rsidP="00E862E2">
      <w:r>
        <w:t xml:space="preserve"> Временной ряд называется строго стационарным, если совместное распределение вероятностей наблюдений у</w:t>
      </w:r>
      <w:r>
        <w:rPr>
          <w:vertAlign w:val="subscript"/>
        </w:rPr>
        <w:t xml:space="preserve">1, </w:t>
      </w:r>
      <w:r>
        <w:t>у</w:t>
      </w:r>
      <w:r>
        <w:rPr>
          <w:vertAlign w:val="subscript"/>
        </w:rPr>
        <w:t>2, ...,</w:t>
      </w:r>
      <w:r>
        <w:t>у</w:t>
      </w:r>
      <w:r>
        <w:rPr>
          <w:vertAlign w:val="subscript"/>
        </w:rPr>
        <w:t>к</w:t>
      </w:r>
      <w:r>
        <w:t xml:space="preserve"> одно и то же для любых наборов </w:t>
      </w:r>
      <w:r>
        <w:rPr>
          <w:lang w:val="en-US"/>
        </w:rPr>
        <w:t>t</w:t>
      </w:r>
      <w:r>
        <w:rPr>
          <w:vertAlign w:val="subscript"/>
        </w:rPr>
        <w:t>1,</w:t>
      </w:r>
      <w:r>
        <w:rPr>
          <w:lang w:val="en-US"/>
        </w:rPr>
        <w:t>t</w:t>
      </w:r>
      <w:r>
        <w:rPr>
          <w:vertAlign w:val="subscript"/>
        </w:rPr>
        <w:t>2,...,</w:t>
      </w:r>
      <w:r>
        <w:rPr>
          <w:lang w:val="en-US"/>
        </w:rPr>
        <w:t>t</w:t>
      </w:r>
      <w:r>
        <w:rPr>
          <w:vertAlign w:val="subscript"/>
          <w:lang w:val="en-US"/>
        </w:rPr>
        <w:t>k</w:t>
      </w:r>
      <w:r>
        <w:t xml:space="preserve">.  В этом случае среднее значение </w:t>
      </w:r>
      <w:r>
        <w:rPr>
          <w:rFonts w:ascii="Times New Roman" w:eastAsia="Times New Roman" w:hAnsi="Times New Roman" w:cs="Times New Roman"/>
          <w:position w:val="-12"/>
          <w:sz w:val="24"/>
          <w:szCs w:val="24"/>
        </w:rPr>
        <w:object w:dxaOrig="285" w:dyaOrig="405">
          <v:shape id="_x0000_i1295" type="#_x0000_t75" style="width:14.25pt;height:21.75pt" o:ole="">
            <v:imagedata r:id="rId489" o:title=""/>
          </v:shape>
          <o:OLEObject Type="Embed" ProgID="Equation.DSMT4" ShapeID="_x0000_i1295" DrawAspect="Content" ObjectID="_1652274824" r:id="rId490"/>
        </w:object>
      </w:r>
      <w:r>
        <w:t xml:space="preserve"> и дисперсия </w:t>
      </w:r>
      <w:r>
        <w:rPr>
          <w:rFonts w:ascii="Times New Roman" w:eastAsia="Times New Roman" w:hAnsi="Times New Roman" w:cs="Times New Roman"/>
          <w:position w:val="-12"/>
          <w:sz w:val="24"/>
          <w:szCs w:val="24"/>
        </w:rPr>
        <w:object w:dxaOrig="255" w:dyaOrig="375">
          <v:shape id="_x0000_i1296" type="#_x0000_t75" style="width:14.25pt;height:21.75pt" o:ole="">
            <v:imagedata r:id="rId491" o:title=""/>
          </v:shape>
          <o:OLEObject Type="Embed" ProgID="Equation.DSMT4" ShapeID="_x0000_i1296" DrawAspect="Content" ObjectID="_1652274825" r:id="rId492"/>
        </w:object>
      </w:r>
      <w:r>
        <w:t xml:space="preserve"> не зависит от номера наблюдений и оценивается по формулам</w:t>
      </w:r>
    </w:p>
    <w:p w:rsidR="00E862E2" w:rsidRDefault="00E862E2" w:rsidP="00E862E2">
      <w:r>
        <w:rPr>
          <w:rFonts w:ascii="Times New Roman" w:eastAsia="Times New Roman" w:hAnsi="Times New Roman" w:cs="Times New Roman"/>
          <w:position w:val="-24"/>
          <w:sz w:val="24"/>
          <w:szCs w:val="24"/>
        </w:rPr>
        <w:object w:dxaOrig="1035" w:dyaOrig="960">
          <v:shape id="_x0000_i1297" type="#_x0000_t75" style="width:50.25pt;height:50.25pt" o:ole="">
            <v:imagedata r:id="rId493" o:title=""/>
          </v:shape>
          <o:OLEObject Type="Embed" ProgID="Equation.DSMT4" ShapeID="_x0000_i1297" DrawAspect="Content" ObjectID="_1652274826" r:id="rId494"/>
        </w:object>
      </w:r>
      <w:r>
        <w:t xml:space="preserve">,  </w:t>
      </w:r>
      <w:r>
        <w:rPr>
          <w:rFonts w:ascii="Times New Roman" w:eastAsia="Times New Roman" w:hAnsi="Times New Roman" w:cs="Times New Roman"/>
          <w:position w:val="-24"/>
          <w:sz w:val="24"/>
          <w:szCs w:val="24"/>
        </w:rPr>
        <w:object w:dxaOrig="1740" w:dyaOrig="960">
          <v:shape id="_x0000_i1298" type="#_x0000_t75" style="width:86.25pt;height:50.25pt" o:ole="">
            <v:imagedata r:id="rId495" o:title=""/>
          </v:shape>
          <o:OLEObject Type="Embed" ProgID="Equation.DSMT4" ShapeID="_x0000_i1298" DrawAspect="Content" ObjectID="_1652274827" r:id="rId496"/>
        </w:object>
      </w:r>
      <w:r>
        <w:t>.</w:t>
      </w:r>
    </w:p>
    <w:p w:rsidR="00E862E2" w:rsidRDefault="00E862E2" w:rsidP="00E862E2"/>
    <w:p w:rsidR="00E862E2" w:rsidRDefault="00E862E2" w:rsidP="00E862E2">
      <w:pPr>
        <w:rPr>
          <w:b/>
        </w:rPr>
      </w:pPr>
      <w:r>
        <w:rPr>
          <w:b/>
        </w:rPr>
        <w:t>Теорема Айткена.</w:t>
      </w:r>
    </w:p>
    <w:p w:rsidR="00E862E2" w:rsidRDefault="00E862E2" w:rsidP="00E862E2"/>
    <w:p w:rsidR="00E862E2" w:rsidRDefault="00E862E2" w:rsidP="00E862E2">
      <w:r>
        <w:t xml:space="preserve">В классе линейных оценок параметра </w:t>
      </w:r>
      <w:r>
        <w:sym w:font="Symbol" w:char="F062"/>
      </w:r>
      <w:r>
        <w:t xml:space="preserve"> для обобщенной регрессионной модели У=Х</w:t>
      </w:r>
      <w:r>
        <w:sym w:font="Symbol" w:char="F062"/>
      </w:r>
      <w:r>
        <w:t>+</w:t>
      </w:r>
      <w:r>
        <w:sym w:font="Symbol" w:char="F065"/>
      </w:r>
      <w:r>
        <w:t xml:space="preserve"> эффективной является оценка </w:t>
      </w:r>
      <w:r>
        <w:rPr>
          <w:rFonts w:ascii="Times New Roman" w:eastAsia="Times New Roman" w:hAnsi="Times New Roman" w:cs="Times New Roman"/>
          <w:position w:val="-16"/>
          <w:sz w:val="24"/>
          <w:szCs w:val="24"/>
        </w:rPr>
        <w:object w:dxaOrig="2340" w:dyaOrig="480">
          <v:shape id="_x0000_i1299" type="#_x0000_t75" style="width:115.5pt;height:21.75pt" o:ole="">
            <v:imagedata r:id="rId497" o:title=""/>
          </v:shape>
          <o:OLEObject Type="Embed" ProgID="Equation.DSMT4" ShapeID="_x0000_i1299" DrawAspect="Content" ObjectID="_1652274828" r:id="rId498"/>
        </w:object>
      </w:r>
      <w:r>
        <w:t>.</w:t>
      </w:r>
    </w:p>
    <w:p w:rsidR="00E862E2" w:rsidRDefault="00E862E2" w:rsidP="00E862E2">
      <w:r>
        <w:t xml:space="preserve">При этом ковариационная матрица вектора оценок </w:t>
      </w:r>
      <w:r>
        <w:rPr>
          <w:lang w:val="en-US"/>
        </w:rPr>
        <w:t>b</w:t>
      </w:r>
      <w:r>
        <w:t xml:space="preserve"> имеет вид </w:t>
      </w:r>
      <w:r>
        <w:rPr>
          <w:rFonts w:ascii="Times New Roman" w:eastAsia="Times New Roman" w:hAnsi="Times New Roman" w:cs="Times New Roman"/>
          <w:position w:val="-16"/>
          <w:sz w:val="24"/>
          <w:szCs w:val="24"/>
        </w:rPr>
        <w:object w:dxaOrig="1785" w:dyaOrig="480">
          <v:shape id="_x0000_i1300" type="#_x0000_t75" style="width:86.25pt;height:21.75pt" o:ole="">
            <v:imagedata r:id="rId499" o:title=""/>
          </v:shape>
          <o:OLEObject Type="Embed" ProgID="Equation.DSMT4" ShapeID="_x0000_i1300" DrawAspect="Content" ObjectID="_1652274829" r:id="rId500"/>
        </w:object>
      </w:r>
      <w:r>
        <w:t>.</w:t>
      </w:r>
    </w:p>
    <w:p w:rsidR="00E862E2" w:rsidRDefault="00E862E2" w:rsidP="00E862E2">
      <w:r>
        <w:t xml:space="preserve">Приведенная оценка </w:t>
      </w:r>
      <w:r>
        <w:rPr>
          <w:rFonts w:ascii="Times New Roman" w:eastAsia="Times New Roman" w:hAnsi="Times New Roman" w:cs="Times New Roman"/>
          <w:position w:val="-16"/>
          <w:sz w:val="24"/>
          <w:szCs w:val="24"/>
        </w:rPr>
        <w:object w:dxaOrig="2340" w:dyaOrig="480">
          <v:shape id="_x0000_i1301" type="#_x0000_t75" style="width:115.5pt;height:21.75pt" o:ole="">
            <v:imagedata r:id="rId497" o:title=""/>
          </v:shape>
          <o:OLEObject Type="Embed" ProgID="Equation.DSMT4" ShapeID="_x0000_i1301" DrawAspect="Content" ObjectID="_1652274830" r:id="rId501"/>
        </w:object>
      </w:r>
      <w:r>
        <w:t xml:space="preserve"> называется оценкой обобщенного метода наименьших квадратов.</w:t>
      </w:r>
    </w:p>
    <w:p w:rsidR="00E862E2" w:rsidRDefault="00E862E2" w:rsidP="00E862E2"/>
    <w:p w:rsidR="00E862E2" w:rsidRDefault="00E862E2" w:rsidP="00E862E2">
      <w:pPr>
        <w:rPr>
          <w:b/>
        </w:rPr>
      </w:pPr>
      <w:r>
        <w:rPr>
          <w:b/>
        </w:rPr>
        <w:t>Обобщенный метод наименьших квадратов для пространственной выборки. Гетеорскедастичность.</w:t>
      </w:r>
    </w:p>
    <w:p w:rsidR="00E862E2" w:rsidRDefault="00E862E2" w:rsidP="00E862E2">
      <w:pPr>
        <w:jc w:val="both"/>
        <w:rPr>
          <w:b/>
        </w:rPr>
      </w:pPr>
      <w:r>
        <w:rPr>
          <w:b/>
        </w:rPr>
        <w:tab/>
      </w:r>
      <w:r>
        <w:rPr>
          <w:b/>
        </w:rPr>
        <w:tab/>
      </w:r>
      <w:r>
        <w:rPr>
          <w:b/>
        </w:rPr>
        <w:tab/>
        <w:t>Гетероскедастичность.</w:t>
      </w:r>
    </w:p>
    <w:p w:rsidR="00E862E2" w:rsidRDefault="00E862E2" w:rsidP="00E862E2">
      <w:pPr>
        <w:jc w:val="both"/>
      </w:pPr>
    </w:p>
    <w:p w:rsidR="00E862E2" w:rsidRDefault="00E862E2" w:rsidP="00E862E2">
      <w:pPr>
        <w:jc w:val="both"/>
      </w:pPr>
      <w:r>
        <w:t>Пусть имеется пространственная выборка (х;у).</w:t>
      </w:r>
    </w:p>
    <w:p w:rsidR="00E862E2" w:rsidRDefault="00E862E2" w:rsidP="00E862E2">
      <w:pPr>
        <w:jc w:val="both"/>
      </w:pPr>
      <w:r>
        <w:t>Регрессионная модель У=Х</w:t>
      </w:r>
      <w:r>
        <w:sym w:font="Symbol" w:char="F062"/>
      </w:r>
      <w:r>
        <w:t>+</w:t>
      </w:r>
      <w:r>
        <w:sym w:font="Symbol" w:char="F065"/>
      </w:r>
      <w:r>
        <w:t xml:space="preserve"> называется гетероскедастичной, если матрица </w:t>
      </w:r>
    </w:p>
    <w:p w:rsidR="00E862E2" w:rsidRDefault="00E862E2" w:rsidP="00E862E2">
      <w:pPr>
        <w:jc w:val="both"/>
      </w:pPr>
      <w:r>
        <w:rPr>
          <w:rFonts w:ascii="Times New Roman" w:eastAsia="Times New Roman" w:hAnsi="Times New Roman" w:cs="Times New Roman"/>
          <w:position w:val="-16"/>
          <w:sz w:val="24"/>
          <w:szCs w:val="24"/>
        </w:rPr>
        <w:object w:dxaOrig="1740" w:dyaOrig="420">
          <v:shape id="_x0000_i1302" type="#_x0000_t75" style="width:86.25pt;height:21.75pt" o:ole="">
            <v:imagedata r:id="rId502" o:title=""/>
          </v:shape>
          <o:OLEObject Type="Embed" ProgID="Equation.DSMT4" ShapeID="_x0000_i1302" DrawAspect="Content" ObjectID="_1652274831" r:id="rId503"/>
        </w:object>
      </w:r>
      <w:r>
        <w:t xml:space="preserve"> является диагональной с различными элементами диагонали </w:t>
      </w:r>
    </w:p>
    <w:p w:rsidR="00E862E2" w:rsidRDefault="00E862E2" w:rsidP="00E862E2">
      <w:pPr>
        <w:jc w:val="both"/>
      </w:pPr>
      <w:r>
        <w:rPr>
          <w:lang w:val="en-US"/>
        </w:rPr>
        <w:t>D</w:t>
      </w:r>
      <w:r>
        <w:t>(</w:t>
      </w:r>
      <w:r>
        <w:rPr>
          <w:lang w:val="en-US"/>
        </w:rPr>
        <w:sym w:font="Symbol" w:char="F065"/>
      </w:r>
      <w:r>
        <w:rPr>
          <w:vertAlign w:val="subscript"/>
          <w:lang w:val="en-US"/>
        </w:rPr>
        <w:t>i</w:t>
      </w:r>
      <w:r>
        <w:t xml:space="preserve"> )=</w:t>
      </w:r>
      <w:r>
        <w:rPr>
          <w:lang w:val="en-US"/>
        </w:rPr>
        <w:sym w:font="Symbol" w:char="F073"/>
      </w:r>
      <w:r>
        <w:rPr>
          <w:vertAlign w:val="subscript"/>
          <w:lang w:val="en-US"/>
        </w:rPr>
        <w:t>i</w:t>
      </w:r>
      <w:r w:rsidRPr="00E862E2">
        <w:rPr>
          <w:vertAlign w:val="subscript"/>
        </w:rPr>
        <w:t xml:space="preserve"> </w:t>
      </w:r>
      <w:r>
        <w:rPr>
          <w:vertAlign w:val="superscript"/>
        </w:rPr>
        <w:t>2</w:t>
      </w:r>
      <w:r>
        <w:t xml:space="preserve"> , т.е. дисперсии ошибок регрессии различны.</w:t>
      </w:r>
    </w:p>
    <w:p w:rsidR="00E862E2" w:rsidRDefault="00E862E2" w:rsidP="00E862E2">
      <w:pPr>
        <w:jc w:val="both"/>
        <w:rPr>
          <w:b/>
        </w:rPr>
      </w:pPr>
      <w:r>
        <w:rPr>
          <w:b/>
        </w:rPr>
        <w:t>Тесты на выявление гетероскедастичности.</w:t>
      </w:r>
    </w:p>
    <w:p w:rsidR="00E862E2" w:rsidRDefault="00E862E2" w:rsidP="00E862E2">
      <w:pPr>
        <w:jc w:val="both"/>
      </w:pPr>
      <w:r>
        <w:t xml:space="preserve">1). Тест ранговой корреляции Спирмена </w:t>
      </w:r>
      <w:r>
        <w:rPr>
          <w:rFonts w:ascii="Times New Roman" w:eastAsia="Times New Roman" w:hAnsi="Times New Roman" w:cs="Times New Roman"/>
          <w:position w:val="-24"/>
          <w:sz w:val="24"/>
          <w:szCs w:val="24"/>
        </w:rPr>
        <w:object w:dxaOrig="1455" w:dyaOrig="960">
          <v:shape id="_x0000_i1303" type="#_x0000_t75" style="width:1in;height:50.25pt" o:ole="">
            <v:imagedata r:id="rId504" o:title=""/>
          </v:shape>
          <o:OLEObject Type="Embed" ProgID="Equation.DSMT4" ShapeID="_x0000_i1303" DrawAspect="Content" ObjectID="_1652274832" r:id="rId505"/>
        </w:object>
      </w:r>
    </w:p>
    <w:p w:rsidR="00E862E2" w:rsidRDefault="00E862E2" w:rsidP="00E862E2">
      <w:pPr>
        <w:jc w:val="both"/>
      </w:pPr>
      <w:r>
        <w:t xml:space="preserve">2) Тест Голдфельда-Квандта  </w:t>
      </w:r>
      <w:r>
        <w:rPr>
          <w:rFonts w:ascii="Times New Roman" w:eastAsia="Times New Roman" w:hAnsi="Times New Roman" w:cs="Times New Roman"/>
          <w:position w:val="-60"/>
          <w:sz w:val="24"/>
          <w:szCs w:val="24"/>
        </w:rPr>
        <w:object w:dxaOrig="2400" w:dyaOrig="1320">
          <v:shape id="_x0000_i1304" type="#_x0000_t75" style="width:122.25pt;height:64.5pt" o:ole="">
            <v:imagedata r:id="rId506" o:title=""/>
          </v:shape>
          <o:OLEObject Type="Embed" ProgID="Equation.DSMT4" ShapeID="_x0000_i1304" DrawAspect="Content" ObjectID="_1652274833" r:id="rId507"/>
        </w:object>
      </w:r>
    </w:p>
    <w:p w:rsidR="00E862E2" w:rsidRDefault="00E862E2" w:rsidP="00E862E2">
      <w:pPr>
        <w:jc w:val="both"/>
        <w:rPr>
          <w:b/>
        </w:rPr>
      </w:pPr>
      <w:r>
        <w:rPr>
          <w:b/>
        </w:rPr>
        <w:t>Устранение гетероскедастичности-</w:t>
      </w:r>
    </w:p>
    <w:p w:rsidR="00E862E2" w:rsidRDefault="00E862E2" w:rsidP="00E862E2">
      <w:pPr>
        <w:jc w:val="both"/>
      </w:pPr>
      <w:r>
        <w:t xml:space="preserve">Оценка параметров и применение обобщенного метода наименьших квадратов. </w:t>
      </w:r>
    </w:p>
    <w:p w:rsidR="00E862E2" w:rsidRDefault="00E862E2" w:rsidP="00E862E2">
      <w:pPr>
        <w:jc w:val="both"/>
        <w:rPr>
          <w:b/>
        </w:rPr>
      </w:pPr>
    </w:p>
    <w:p w:rsidR="00E862E2" w:rsidRDefault="00E862E2" w:rsidP="00E862E2">
      <w:pPr>
        <w:jc w:val="both"/>
        <w:rPr>
          <w:b/>
        </w:rPr>
      </w:pPr>
      <w:r>
        <w:rPr>
          <w:b/>
        </w:rPr>
        <w:t xml:space="preserve">Пример. </w:t>
      </w:r>
    </w:p>
    <w:p w:rsidR="00E862E2" w:rsidRDefault="00E862E2" w:rsidP="00E862E2">
      <w:pPr>
        <w:jc w:val="both"/>
      </w:pPr>
      <w:r>
        <w:lastRenderedPageBreak/>
        <w:t>Рассматривается модель</w:t>
      </w:r>
      <w:r>
        <w:rPr>
          <w:b/>
        </w:rPr>
        <w:t xml:space="preserve"> </w:t>
      </w:r>
      <w:r>
        <w:rPr>
          <w:rFonts w:ascii="Times New Roman" w:eastAsia="Times New Roman" w:hAnsi="Times New Roman" w:cs="Times New Roman"/>
          <w:b/>
          <w:position w:val="-12"/>
          <w:sz w:val="24"/>
          <w:szCs w:val="24"/>
        </w:rPr>
        <w:object w:dxaOrig="1665" w:dyaOrig="360">
          <v:shape id="_x0000_i1305" type="#_x0000_t75" style="width:79.5pt;height:21.75pt" o:ole="">
            <v:imagedata r:id="rId508" o:title=""/>
          </v:shape>
          <o:OLEObject Type="Embed" ProgID="Equation.DSMT4" ShapeID="_x0000_i1305" DrawAspect="Content" ObjectID="_1652274834" r:id="rId509"/>
        </w:object>
      </w:r>
      <w:r>
        <w:t xml:space="preserve"> зависимости цены автомобиля У от его пробега Х (марка, год выпуска фиксированы).</w:t>
      </w:r>
    </w:p>
    <w:p w:rsidR="00E862E2" w:rsidRDefault="00E862E2" w:rsidP="00E862E2">
      <w:pPr>
        <w:jc w:val="both"/>
      </w:pPr>
      <w:r>
        <w:t>Данные приведены в таблице:</w:t>
      </w:r>
    </w:p>
    <w:p w:rsidR="00E862E2" w:rsidRDefault="00E862E2" w:rsidP="00E862E2">
      <w:pPr>
        <w:jc w:val="both"/>
      </w:pPr>
    </w:p>
    <w:tbl>
      <w:tblPr>
        <w:tblStyle w:val="a8"/>
        <w:tblW w:w="0" w:type="auto"/>
        <w:tblLook w:val="01E0" w:firstRow="1" w:lastRow="1" w:firstColumn="1" w:lastColumn="1" w:noHBand="0" w:noVBand="0"/>
      </w:tblPr>
      <w:tblGrid>
        <w:gridCol w:w="1253"/>
        <w:gridCol w:w="1709"/>
        <w:gridCol w:w="1263"/>
        <w:gridCol w:w="1263"/>
        <w:gridCol w:w="1274"/>
        <w:gridCol w:w="1275"/>
        <w:gridCol w:w="1308"/>
      </w:tblGrid>
      <w:tr w:rsidR="00E862E2" w:rsidTr="00E862E2">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lang w:val="en-US"/>
              </w:rPr>
            </w:pPr>
            <w:r>
              <w:rPr>
                <w:lang w:val="en-US"/>
              </w:rPr>
              <w:t>i</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 xml:space="preserve">      У(цена, тыс.усл.ед)</w:t>
            </w:r>
          </w:p>
          <w:p w:rsidR="00E862E2" w:rsidRDefault="00E862E2">
            <w:pPr>
              <w:jc w:val="both"/>
            </w:pPr>
            <w:r>
              <w:t>\</w:t>
            </w:r>
          </w:p>
          <w:p w:rsidR="00E862E2" w:rsidRDefault="00E862E2">
            <w:pPr>
              <w:jc w:val="both"/>
              <w:rPr>
                <w:sz w:val="24"/>
                <w:szCs w:val="24"/>
              </w:rPr>
            </w:pPr>
            <w:r>
              <w:t>Х(пробег,тыс.км)</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0-1</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1-2</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2-3</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3-4</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Свыше 4</w:t>
            </w:r>
          </w:p>
        </w:tc>
      </w:tr>
      <w:tr w:rsidR="00E862E2" w:rsidTr="00E862E2">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lang w:val="en-US"/>
              </w:rPr>
            </w:pPr>
            <w:r>
              <w:rPr>
                <w:lang w:val="en-US"/>
              </w:rPr>
              <w:t>1</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0-20</w:t>
            </w:r>
          </w:p>
        </w:tc>
        <w:tc>
          <w:tcPr>
            <w:tcW w:w="1367" w:type="dxa"/>
            <w:tcBorders>
              <w:top w:val="single" w:sz="4" w:space="0" w:color="auto"/>
              <w:left w:val="single" w:sz="4" w:space="0" w:color="auto"/>
              <w:bottom w:val="single" w:sz="4" w:space="0" w:color="auto"/>
              <w:right w:val="single" w:sz="4" w:space="0" w:color="auto"/>
            </w:tcBorders>
          </w:tcPr>
          <w:p w:rsidR="00E862E2" w:rsidRDefault="00E862E2">
            <w:pPr>
              <w:jc w:val="both"/>
              <w:rPr>
                <w:sz w:val="24"/>
                <w:szCs w:val="24"/>
              </w:rPr>
            </w:pPr>
          </w:p>
        </w:tc>
        <w:tc>
          <w:tcPr>
            <w:tcW w:w="1367" w:type="dxa"/>
            <w:tcBorders>
              <w:top w:val="single" w:sz="4" w:space="0" w:color="auto"/>
              <w:left w:val="single" w:sz="4" w:space="0" w:color="auto"/>
              <w:bottom w:val="single" w:sz="4" w:space="0" w:color="auto"/>
              <w:right w:val="single" w:sz="4" w:space="0" w:color="auto"/>
            </w:tcBorders>
          </w:tcPr>
          <w:p w:rsidR="00E862E2" w:rsidRDefault="00E862E2">
            <w:pPr>
              <w:jc w:val="both"/>
              <w:rPr>
                <w:sz w:val="24"/>
                <w:szCs w:val="24"/>
              </w:rPr>
            </w:pPr>
          </w:p>
        </w:tc>
        <w:tc>
          <w:tcPr>
            <w:tcW w:w="1367" w:type="dxa"/>
            <w:tcBorders>
              <w:top w:val="single" w:sz="4" w:space="0" w:color="auto"/>
              <w:left w:val="single" w:sz="4" w:space="0" w:color="auto"/>
              <w:bottom w:val="single" w:sz="4" w:space="0" w:color="auto"/>
              <w:right w:val="single" w:sz="4" w:space="0" w:color="auto"/>
            </w:tcBorders>
          </w:tcPr>
          <w:p w:rsidR="00E862E2" w:rsidRDefault="00E862E2">
            <w:pPr>
              <w:jc w:val="both"/>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E862E2" w:rsidRDefault="00E862E2">
            <w:pPr>
              <w:jc w:val="both"/>
              <w:rPr>
                <w:sz w:val="24"/>
                <w:szCs w:val="24"/>
              </w:rPr>
            </w:pP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125</w:t>
            </w:r>
          </w:p>
        </w:tc>
      </w:tr>
      <w:tr w:rsidR="00E862E2" w:rsidTr="00E862E2">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lang w:val="en-US"/>
              </w:rPr>
            </w:pPr>
            <w:r>
              <w:rPr>
                <w:lang w:val="en-US"/>
              </w:rPr>
              <w:t>2</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20-40</w:t>
            </w:r>
          </w:p>
        </w:tc>
        <w:tc>
          <w:tcPr>
            <w:tcW w:w="1367" w:type="dxa"/>
            <w:tcBorders>
              <w:top w:val="single" w:sz="4" w:space="0" w:color="auto"/>
              <w:left w:val="single" w:sz="4" w:space="0" w:color="auto"/>
              <w:bottom w:val="single" w:sz="4" w:space="0" w:color="auto"/>
              <w:right w:val="single" w:sz="4" w:space="0" w:color="auto"/>
            </w:tcBorders>
          </w:tcPr>
          <w:p w:rsidR="00E862E2" w:rsidRDefault="00E862E2">
            <w:pPr>
              <w:jc w:val="both"/>
              <w:rPr>
                <w:sz w:val="24"/>
                <w:szCs w:val="24"/>
              </w:rPr>
            </w:pPr>
          </w:p>
        </w:tc>
        <w:tc>
          <w:tcPr>
            <w:tcW w:w="1367" w:type="dxa"/>
            <w:tcBorders>
              <w:top w:val="single" w:sz="4" w:space="0" w:color="auto"/>
              <w:left w:val="single" w:sz="4" w:space="0" w:color="auto"/>
              <w:bottom w:val="single" w:sz="4" w:space="0" w:color="auto"/>
              <w:right w:val="single" w:sz="4" w:space="0" w:color="auto"/>
            </w:tcBorders>
          </w:tcPr>
          <w:p w:rsidR="00E862E2" w:rsidRDefault="00E862E2">
            <w:pPr>
              <w:jc w:val="both"/>
              <w:rPr>
                <w:sz w:val="24"/>
                <w:szCs w:val="24"/>
              </w:rPr>
            </w:pPr>
          </w:p>
        </w:tc>
        <w:tc>
          <w:tcPr>
            <w:tcW w:w="1367" w:type="dxa"/>
            <w:tcBorders>
              <w:top w:val="single" w:sz="4" w:space="0" w:color="auto"/>
              <w:left w:val="single" w:sz="4" w:space="0" w:color="auto"/>
              <w:bottom w:val="single" w:sz="4" w:space="0" w:color="auto"/>
              <w:right w:val="single" w:sz="4" w:space="0" w:color="auto"/>
            </w:tcBorders>
          </w:tcPr>
          <w:p w:rsidR="00E862E2" w:rsidRDefault="00E862E2">
            <w:pPr>
              <w:jc w:val="both"/>
              <w:rPr>
                <w:sz w:val="24"/>
                <w:szCs w:val="24"/>
              </w:rPr>
            </w:pP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98</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236</w:t>
            </w:r>
          </w:p>
        </w:tc>
      </w:tr>
      <w:tr w:rsidR="00E862E2" w:rsidTr="00E862E2">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lang w:val="en-US"/>
              </w:rPr>
            </w:pPr>
            <w:r>
              <w:rPr>
                <w:lang w:val="en-US"/>
              </w:rPr>
              <w:t>3</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40-60</w:t>
            </w:r>
          </w:p>
        </w:tc>
        <w:tc>
          <w:tcPr>
            <w:tcW w:w="1367" w:type="dxa"/>
            <w:tcBorders>
              <w:top w:val="single" w:sz="4" w:space="0" w:color="auto"/>
              <w:left w:val="single" w:sz="4" w:space="0" w:color="auto"/>
              <w:bottom w:val="single" w:sz="4" w:space="0" w:color="auto"/>
              <w:right w:val="single" w:sz="4" w:space="0" w:color="auto"/>
            </w:tcBorders>
          </w:tcPr>
          <w:p w:rsidR="00E862E2" w:rsidRDefault="00E862E2">
            <w:pPr>
              <w:jc w:val="both"/>
              <w:rPr>
                <w:sz w:val="24"/>
                <w:szCs w:val="24"/>
              </w:rPr>
            </w:pPr>
          </w:p>
        </w:tc>
        <w:tc>
          <w:tcPr>
            <w:tcW w:w="1367" w:type="dxa"/>
            <w:tcBorders>
              <w:top w:val="single" w:sz="4" w:space="0" w:color="auto"/>
              <w:left w:val="single" w:sz="4" w:space="0" w:color="auto"/>
              <w:bottom w:val="single" w:sz="4" w:space="0" w:color="auto"/>
              <w:right w:val="single" w:sz="4" w:space="0" w:color="auto"/>
            </w:tcBorders>
          </w:tcPr>
          <w:p w:rsidR="00E862E2" w:rsidRDefault="00E862E2">
            <w:pPr>
              <w:jc w:val="both"/>
              <w:rPr>
                <w:sz w:val="24"/>
                <w:szCs w:val="24"/>
              </w:rPr>
            </w:pP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398</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104</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60</w:t>
            </w:r>
          </w:p>
        </w:tc>
      </w:tr>
      <w:tr w:rsidR="00E862E2" w:rsidTr="00E862E2">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lang w:val="en-US"/>
              </w:rPr>
            </w:pPr>
            <w:r>
              <w:rPr>
                <w:lang w:val="en-US"/>
              </w:rPr>
              <w:t>4</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60-80</w:t>
            </w:r>
          </w:p>
        </w:tc>
        <w:tc>
          <w:tcPr>
            <w:tcW w:w="1367" w:type="dxa"/>
            <w:tcBorders>
              <w:top w:val="single" w:sz="4" w:space="0" w:color="auto"/>
              <w:left w:val="single" w:sz="4" w:space="0" w:color="auto"/>
              <w:bottom w:val="single" w:sz="4" w:space="0" w:color="auto"/>
              <w:right w:val="single" w:sz="4" w:space="0" w:color="auto"/>
            </w:tcBorders>
          </w:tcPr>
          <w:p w:rsidR="00E862E2" w:rsidRDefault="00E862E2">
            <w:pPr>
              <w:jc w:val="both"/>
              <w:rPr>
                <w:sz w:val="24"/>
                <w:szCs w:val="24"/>
              </w:rPr>
            </w:pP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93</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165</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49</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37</w:t>
            </w:r>
          </w:p>
        </w:tc>
      </w:tr>
      <w:tr w:rsidR="00E862E2" w:rsidTr="00E862E2">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lang w:val="en-US"/>
              </w:rPr>
            </w:pPr>
            <w:r>
              <w:rPr>
                <w:lang w:val="en-US"/>
              </w:rPr>
              <w:t>5</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Свыше 80</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18</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44</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39</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23</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jc w:val="both"/>
              <w:rPr>
                <w:sz w:val="24"/>
                <w:szCs w:val="24"/>
              </w:rPr>
            </w:pPr>
            <w:r>
              <w:t>11</w:t>
            </w:r>
          </w:p>
        </w:tc>
      </w:tr>
    </w:tbl>
    <w:p w:rsidR="00E862E2" w:rsidRDefault="00E862E2" w:rsidP="00E862E2">
      <w:pPr>
        <w:jc w:val="both"/>
        <w:rPr>
          <w:rFonts w:eastAsia="Times New Roman"/>
        </w:rPr>
      </w:pPr>
    </w:p>
    <w:p w:rsidR="00E862E2" w:rsidRDefault="00E862E2" w:rsidP="00E862E2">
      <w:pPr>
        <w:jc w:val="both"/>
      </w:pPr>
      <w:r>
        <w:t>Вычислить групповые дисперсии и сделать предположение о гетероскедастичности модели.</w:t>
      </w:r>
    </w:p>
    <w:p w:rsidR="00E862E2" w:rsidRDefault="00E862E2" w:rsidP="00E862E2">
      <w:pPr>
        <w:jc w:val="both"/>
      </w:pPr>
    </w:p>
    <w:p w:rsidR="00E862E2" w:rsidRDefault="00E862E2" w:rsidP="00E862E2">
      <w:pPr>
        <w:jc w:val="both"/>
      </w:pPr>
      <w:r>
        <w:t>Решение.</w:t>
      </w:r>
    </w:p>
    <w:p w:rsidR="00E862E2" w:rsidRDefault="00E862E2" w:rsidP="00E862E2">
      <w:pPr>
        <w:jc w:val="both"/>
      </w:pPr>
      <w:r>
        <w:t xml:space="preserve">Имеем </w:t>
      </w:r>
      <w:r>
        <w:sym w:font="Symbol" w:char="F073"/>
      </w:r>
      <w:r>
        <w:rPr>
          <w:rFonts w:ascii="Times New Roman" w:eastAsia="Times New Roman" w:hAnsi="Times New Roman" w:cs="Times New Roman"/>
          <w:position w:val="-12"/>
          <w:sz w:val="24"/>
          <w:szCs w:val="24"/>
        </w:rPr>
        <w:object w:dxaOrig="4035" w:dyaOrig="375">
          <v:shape id="_x0000_i1306" type="#_x0000_t75" style="width:201.75pt;height:21.75pt" o:ole="">
            <v:imagedata r:id="rId510" o:title=""/>
          </v:shape>
          <o:OLEObject Type="Embed" ProgID="Equation.DSMT4" ShapeID="_x0000_i1306" DrawAspect="Content" ObjectID="_1652274835" r:id="rId511"/>
        </w:object>
      </w:r>
      <w:r>
        <w:t xml:space="preserve">, где все </w:t>
      </w:r>
      <w:r>
        <w:sym w:font="Symbol" w:char="F073"/>
      </w:r>
      <w:r>
        <w:t xml:space="preserve"> есть выборочная дисперсия цены автомобиля с пробегом, принимающим значения из вариационного ряда Х. При этом групповые средние возрастают. Это позволяет предположить, что модель гетероскедастична.. При этом дисперсии ошибок </w:t>
      </w:r>
      <w:r>
        <w:sym w:font="Symbol" w:char="F065"/>
      </w:r>
      <w:r>
        <w:t xml:space="preserve"> возрастают с ростом значений регрессоров Х.</w:t>
      </w:r>
    </w:p>
    <w:p w:rsidR="00E862E2" w:rsidRDefault="00E862E2" w:rsidP="00E862E2">
      <w:pPr>
        <w:ind w:left="1416" w:firstLine="708"/>
        <w:rPr>
          <w:b/>
          <w:sz w:val="28"/>
          <w:szCs w:val="28"/>
        </w:rPr>
      </w:pPr>
      <w:r>
        <w:rPr>
          <w:b/>
          <w:sz w:val="28"/>
          <w:szCs w:val="28"/>
        </w:rPr>
        <w:t>Метод наименьших квадратов.</w:t>
      </w:r>
    </w:p>
    <w:p w:rsidR="00E862E2" w:rsidRDefault="00E862E2" w:rsidP="00E862E2">
      <w:pPr>
        <w:rPr>
          <w:sz w:val="28"/>
          <w:szCs w:val="28"/>
        </w:rPr>
      </w:pPr>
      <w:r>
        <w:rPr>
          <w:sz w:val="28"/>
          <w:szCs w:val="28"/>
        </w:rPr>
        <w:t>1.</w:t>
      </w:r>
      <w:r>
        <w:rPr>
          <w:i/>
          <w:sz w:val="28"/>
          <w:szCs w:val="28"/>
        </w:rPr>
        <w:t>Постановка задачи</w:t>
      </w:r>
      <w:r>
        <w:rPr>
          <w:sz w:val="28"/>
          <w:szCs w:val="28"/>
        </w:rPr>
        <w:t xml:space="preserve">. Производится  </w:t>
      </w:r>
      <w:r>
        <w:rPr>
          <w:sz w:val="28"/>
          <w:szCs w:val="28"/>
          <w:lang w:val="en-US"/>
        </w:rPr>
        <w:t>n</w:t>
      </w:r>
      <w:r w:rsidRPr="00E862E2">
        <w:rPr>
          <w:sz w:val="28"/>
          <w:szCs w:val="28"/>
        </w:rPr>
        <w:t xml:space="preserve"> </w:t>
      </w:r>
      <w:r>
        <w:rPr>
          <w:sz w:val="28"/>
          <w:szCs w:val="28"/>
        </w:rPr>
        <w:t xml:space="preserve">наблюдений </w:t>
      </w:r>
      <w:r>
        <w:rPr>
          <w:rFonts w:ascii="Times New Roman" w:eastAsia="Times New Roman" w:hAnsi="Times New Roman" w:cs="Times New Roman"/>
          <w:position w:val="-14"/>
          <w:sz w:val="28"/>
          <w:szCs w:val="28"/>
        </w:rPr>
        <w:object w:dxaOrig="1800" w:dyaOrig="405">
          <v:shape id="_x0000_i1307" type="#_x0000_t75" style="width:86.25pt;height:21.75pt" o:ole="">
            <v:imagedata r:id="rId512" o:title=""/>
          </v:shape>
          <o:OLEObject Type="Embed" ProgID="Equation.DSMT4" ShapeID="_x0000_i1307" DrawAspect="Content" ObjectID="_1652274836" r:id="rId513"/>
        </w:object>
      </w:r>
      <w:r>
        <w:rPr>
          <w:sz w:val="28"/>
          <w:szCs w:val="28"/>
        </w:rPr>
        <w:t xml:space="preserve"> переменных х;у .Предполагая, что между переменными х и у существует зависимость вида </w:t>
      </w:r>
      <w:r>
        <w:rPr>
          <w:sz w:val="28"/>
          <w:szCs w:val="28"/>
          <w:lang w:val="en-US"/>
        </w:rPr>
        <w:t>y</w:t>
      </w:r>
      <w:r>
        <w:rPr>
          <w:sz w:val="28"/>
          <w:szCs w:val="28"/>
        </w:rPr>
        <w:t>=</w:t>
      </w:r>
      <w:r>
        <w:rPr>
          <w:sz w:val="28"/>
          <w:szCs w:val="28"/>
          <w:lang w:val="en-US"/>
        </w:rPr>
        <w:t>f</w:t>
      </w:r>
      <w:r>
        <w:rPr>
          <w:sz w:val="28"/>
          <w:szCs w:val="28"/>
        </w:rPr>
        <w:t>(</w:t>
      </w:r>
      <w:r>
        <w:rPr>
          <w:sz w:val="28"/>
          <w:szCs w:val="28"/>
          <w:lang w:val="en-US"/>
        </w:rPr>
        <w:t>x</w:t>
      </w:r>
      <w:r>
        <w:rPr>
          <w:sz w:val="28"/>
          <w:szCs w:val="28"/>
        </w:rPr>
        <w:t xml:space="preserve">), найти значения параметров </w:t>
      </w:r>
      <w:r>
        <w:rPr>
          <w:sz w:val="28"/>
          <w:szCs w:val="28"/>
          <w:lang w:val="en-US"/>
        </w:rPr>
        <w:t>a</w:t>
      </w:r>
      <w:r>
        <w:rPr>
          <w:sz w:val="28"/>
          <w:szCs w:val="28"/>
        </w:rPr>
        <w:t>,</w:t>
      </w:r>
      <w:r>
        <w:rPr>
          <w:sz w:val="28"/>
          <w:szCs w:val="28"/>
          <w:lang w:val="en-US"/>
        </w:rPr>
        <w:t>b</w:t>
      </w:r>
      <w:r>
        <w:rPr>
          <w:sz w:val="28"/>
          <w:szCs w:val="28"/>
        </w:rPr>
        <w:t>, наилучшим образом согласованные с экспериментальными данными.</w:t>
      </w:r>
    </w:p>
    <w:p w:rsidR="00E862E2" w:rsidRDefault="00E862E2" w:rsidP="00E862E2">
      <w:pPr>
        <w:rPr>
          <w:sz w:val="28"/>
          <w:szCs w:val="28"/>
        </w:rPr>
      </w:pPr>
      <w:r>
        <w:rPr>
          <w:sz w:val="28"/>
          <w:szCs w:val="28"/>
        </w:rPr>
        <w:t xml:space="preserve">Согласно методу наименьших квадратов параметры функции </w:t>
      </w:r>
      <w:r>
        <w:rPr>
          <w:sz w:val="28"/>
          <w:szCs w:val="28"/>
          <w:lang w:val="en-US"/>
        </w:rPr>
        <w:t>f</w:t>
      </w:r>
      <w:r>
        <w:rPr>
          <w:sz w:val="28"/>
          <w:szCs w:val="28"/>
        </w:rPr>
        <w:t>(</w:t>
      </w:r>
      <w:r>
        <w:rPr>
          <w:sz w:val="28"/>
          <w:szCs w:val="28"/>
          <w:lang w:val="en-US"/>
        </w:rPr>
        <w:t>x</w:t>
      </w:r>
      <w:r>
        <w:rPr>
          <w:sz w:val="28"/>
          <w:szCs w:val="28"/>
        </w:rPr>
        <w:t xml:space="preserve">) следует выбирать так, чтобы сумма квадратов невязок </w:t>
      </w:r>
    </w:p>
    <w:p w:rsidR="00E862E2" w:rsidRDefault="00E862E2" w:rsidP="00E862E2">
      <w:pPr>
        <w:rPr>
          <w:sz w:val="28"/>
          <w:szCs w:val="28"/>
        </w:rPr>
      </w:pPr>
      <w:r>
        <w:rPr>
          <w:sz w:val="28"/>
          <w:szCs w:val="28"/>
          <w:lang w:val="en-US"/>
        </w:rPr>
        <w:t>S</w:t>
      </w:r>
      <w:r>
        <w:rPr>
          <w:sz w:val="28"/>
          <w:szCs w:val="28"/>
        </w:rPr>
        <w:t>=</w:t>
      </w:r>
      <w:r>
        <w:rPr>
          <w:rFonts w:ascii="Times New Roman" w:eastAsia="Times New Roman" w:hAnsi="Times New Roman" w:cs="Times New Roman"/>
          <w:position w:val="-28"/>
          <w:sz w:val="28"/>
          <w:szCs w:val="28"/>
        </w:rPr>
        <w:object w:dxaOrig="1560" w:dyaOrig="675">
          <v:shape id="_x0000_i1308" type="#_x0000_t75" style="width:79.5pt;height:36pt" o:ole="">
            <v:imagedata r:id="rId514" o:title=""/>
          </v:shape>
          <o:OLEObject Type="Embed" ProgID="Equation.DSMT4" ShapeID="_x0000_i1308" DrawAspect="Content" ObjectID="_1652274837" r:id="rId515"/>
        </w:object>
      </w:r>
      <w:r>
        <w:rPr>
          <w:sz w:val="28"/>
          <w:szCs w:val="28"/>
        </w:rPr>
        <w:t xml:space="preserve"> была наименьшей.</w:t>
      </w:r>
    </w:p>
    <w:p w:rsidR="00E862E2" w:rsidRDefault="00E862E2" w:rsidP="00E862E2">
      <w:pPr>
        <w:rPr>
          <w:sz w:val="28"/>
          <w:szCs w:val="28"/>
        </w:rPr>
      </w:pPr>
      <w:r>
        <w:rPr>
          <w:sz w:val="28"/>
          <w:szCs w:val="28"/>
        </w:rPr>
        <w:t>2.</w:t>
      </w:r>
      <w:r>
        <w:rPr>
          <w:i/>
          <w:sz w:val="28"/>
          <w:szCs w:val="28"/>
        </w:rPr>
        <w:t xml:space="preserve">Если функция </w:t>
      </w:r>
      <w:r>
        <w:rPr>
          <w:i/>
          <w:sz w:val="28"/>
          <w:szCs w:val="28"/>
          <w:lang w:val="en-US"/>
        </w:rPr>
        <w:t>y</w:t>
      </w:r>
      <w:r>
        <w:rPr>
          <w:i/>
          <w:sz w:val="28"/>
          <w:szCs w:val="28"/>
        </w:rPr>
        <w:t>=</w:t>
      </w:r>
      <w:r>
        <w:rPr>
          <w:i/>
          <w:sz w:val="28"/>
          <w:szCs w:val="28"/>
          <w:lang w:val="en-US"/>
        </w:rPr>
        <w:t>f</w:t>
      </w:r>
      <w:r>
        <w:rPr>
          <w:i/>
          <w:sz w:val="28"/>
          <w:szCs w:val="28"/>
        </w:rPr>
        <w:t>(</w:t>
      </w:r>
      <w:r>
        <w:rPr>
          <w:i/>
          <w:sz w:val="28"/>
          <w:szCs w:val="28"/>
          <w:lang w:val="en-US"/>
        </w:rPr>
        <w:t>x</w:t>
      </w:r>
      <w:r>
        <w:rPr>
          <w:i/>
          <w:sz w:val="28"/>
          <w:szCs w:val="28"/>
        </w:rPr>
        <w:t>) линейная,</w:t>
      </w:r>
      <w:r>
        <w:rPr>
          <w:sz w:val="28"/>
          <w:szCs w:val="28"/>
        </w:rPr>
        <w:t xml:space="preserve"> т.е. у=ах+в, то </w:t>
      </w:r>
      <w:r>
        <w:rPr>
          <w:sz w:val="28"/>
          <w:szCs w:val="28"/>
          <w:lang w:val="en-US"/>
        </w:rPr>
        <w:t>s</w:t>
      </w:r>
      <w:r>
        <w:rPr>
          <w:sz w:val="28"/>
          <w:szCs w:val="28"/>
        </w:rPr>
        <w:t>=</w:t>
      </w:r>
      <w:r>
        <w:rPr>
          <w:rFonts w:ascii="Times New Roman" w:eastAsia="Times New Roman" w:hAnsi="Times New Roman" w:cs="Times New Roman"/>
          <w:position w:val="-28"/>
          <w:sz w:val="28"/>
          <w:szCs w:val="28"/>
        </w:rPr>
        <w:object w:dxaOrig="1665" w:dyaOrig="675">
          <v:shape id="_x0000_i1309" type="#_x0000_t75" style="width:79.5pt;height:36pt" o:ole="">
            <v:imagedata r:id="rId516" o:title=""/>
          </v:shape>
          <o:OLEObject Type="Embed" ProgID="Equation.DSMT4" ShapeID="_x0000_i1309" DrawAspect="Content" ObjectID="_1652274838" r:id="rId517"/>
        </w:object>
      </w:r>
      <w:r>
        <w:rPr>
          <w:sz w:val="28"/>
          <w:szCs w:val="28"/>
        </w:rPr>
        <w:t xml:space="preserve">, а неизвестные параметры а, в определяются из системы нормальных уравнений </w:t>
      </w:r>
      <w:r>
        <w:rPr>
          <w:rFonts w:ascii="Times New Roman" w:eastAsia="Times New Roman" w:hAnsi="Times New Roman" w:cs="Times New Roman"/>
          <w:position w:val="-28"/>
          <w:sz w:val="28"/>
          <w:szCs w:val="28"/>
        </w:rPr>
        <w:object w:dxaOrig="2940" w:dyaOrig="675">
          <v:shape id="_x0000_i1310" type="#_x0000_t75" style="width:2in;height:36pt" o:ole="">
            <v:imagedata r:id="rId518" o:title=""/>
          </v:shape>
          <o:OLEObject Type="Embed" ProgID="Equation.DSMT4" ShapeID="_x0000_i1310" DrawAspect="Content" ObjectID="_1652274839" r:id="rId519"/>
        </w:object>
      </w:r>
    </w:p>
    <w:p w:rsidR="00E862E2" w:rsidRDefault="00E862E2" w:rsidP="00E862E2">
      <w:pPr>
        <w:rPr>
          <w:sz w:val="28"/>
          <w:szCs w:val="28"/>
        </w:rPr>
      </w:pPr>
      <w:r>
        <w:rPr>
          <w:sz w:val="28"/>
          <w:szCs w:val="28"/>
        </w:rPr>
        <w:t xml:space="preserve">                   </w:t>
      </w:r>
      <w:r>
        <w:rPr>
          <w:rFonts w:ascii="Times New Roman" w:eastAsia="Times New Roman" w:hAnsi="Times New Roman" w:cs="Times New Roman"/>
          <w:position w:val="-28"/>
          <w:sz w:val="28"/>
          <w:szCs w:val="28"/>
        </w:rPr>
        <w:object w:dxaOrig="2100" w:dyaOrig="675">
          <v:shape id="_x0000_i1311" type="#_x0000_t75" style="width:108pt;height:36pt" o:ole="">
            <v:imagedata r:id="rId520" o:title=""/>
          </v:shape>
          <o:OLEObject Type="Embed" ProgID="Equation.DSMT4" ShapeID="_x0000_i1311" DrawAspect="Content" ObjectID="_1652274840" r:id="rId521"/>
        </w:object>
      </w:r>
      <w:r>
        <w:rPr>
          <w:sz w:val="28"/>
          <w:szCs w:val="28"/>
        </w:rPr>
        <w:t>.</w:t>
      </w:r>
    </w:p>
    <w:p w:rsidR="00E862E2" w:rsidRDefault="00E862E2" w:rsidP="00E862E2">
      <w:pPr>
        <w:rPr>
          <w:sz w:val="28"/>
          <w:szCs w:val="28"/>
        </w:rPr>
      </w:pPr>
    </w:p>
    <w:p w:rsidR="00E862E2" w:rsidRDefault="00E862E2" w:rsidP="00E862E2">
      <w:pPr>
        <w:rPr>
          <w:sz w:val="28"/>
          <w:szCs w:val="28"/>
        </w:rPr>
      </w:pPr>
      <w:r>
        <w:rPr>
          <w:sz w:val="28"/>
          <w:szCs w:val="28"/>
        </w:rPr>
        <w:t>3.</w:t>
      </w:r>
      <w:r>
        <w:rPr>
          <w:i/>
          <w:sz w:val="28"/>
          <w:szCs w:val="28"/>
        </w:rPr>
        <w:t xml:space="preserve">Если </w:t>
      </w:r>
      <w:r>
        <w:rPr>
          <w:i/>
          <w:sz w:val="28"/>
          <w:szCs w:val="28"/>
          <w:lang w:val="en-US"/>
        </w:rPr>
        <w:t>y</w:t>
      </w:r>
      <w:r>
        <w:rPr>
          <w:i/>
          <w:sz w:val="28"/>
          <w:szCs w:val="28"/>
        </w:rPr>
        <w:t>=</w:t>
      </w:r>
      <w:r>
        <w:rPr>
          <w:i/>
          <w:sz w:val="28"/>
          <w:szCs w:val="28"/>
          <w:lang w:val="en-US"/>
        </w:rPr>
        <w:t>f</w:t>
      </w:r>
      <w:r>
        <w:rPr>
          <w:i/>
          <w:sz w:val="28"/>
          <w:szCs w:val="28"/>
        </w:rPr>
        <w:t>(</w:t>
      </w:r>
      <w:r>
        <w:rPr>
          <w:i/>
          <w:sz w:val="28"/>
          <w:szCs w:val="28"/>
          <w:lang w:val="en-US"/>
        </w:rPr>
        <w:t>x</w:t>
      </w:r>
      <w:r>
        <w:rPr>
          <w:i/>
          <w:sz w:val="28"/>
          <w:szCs w:val="28"/>
        </w:rPr>
        <w:t>) квадратичная функция,</w:t>
      </w:r>
      <w:r>
        <w:rPr>
          <w:sz w:val="28"/>
          <w:szCs w:val="28"/>
        </w:rPr>
        <w:t xml:space="preserve"> т.е. у=ах</w:t>
      </w:r>
      <w:r>
        <w:rPr>
          <w:sz w:val="28"/>
          <w:szCs w:val="28"/>
          <w:vertAlign w:val="superscript"/>
        </w:rPr>
        <w:t>2</w:t>
      </w:r>
      <w:r>
        <w:rPr>
          <w:sz w:val="28"/>
          <w:szCs w:val="28"/>
        </w:rPr>
        <w:t xml:space="preserve"> +вх+с, то </w:t>
      </w:r>
      <w:r>
        <w:rPr>
          <w:sz w:val="28"/>
          <w:szCs w:val="28"/>
          <w:lang w:val="en-US"/>
        </w:rPr>
        <w:t>s</w:t>
      </w:r>
      <w:r>
        <w:rPr>
          <w:sz w:val="28"/>
          <w:szCs w:val="28"/>
        </w:rPr>
        <w:t>=</w:t>
      </w:r>
      <w:r>
        <w:rPr>
          <w:rFonts w:ascii="Times New Roman" w:eastAsia="Times New Roman" w:hAnsi="Times New Roman" w:cs="Times New Roman"/>
          <w:position w:val="-28"/>
          <w:sz w:val="28"/>
          <w:szCs w:val="28"/>
        </w:rPr>
        <w:object w:dxaOrig="2145" w:dyaOrig="675">
          <v:shape id="_x0000_i1312" type="#_x0000_t75" style="width:108pt;height:36pt" o:ole="">
            <v:imagedata r:id="rId522" o:title=""/>
          </v:shape>
          <o:OLEObject Type="Embed" ProgID="Equation.DSMT4" ShapeID="_x0000_i1312" DrawAspect="Content" ObjectID="_1652274841" r:id="rId523"/>
        </w:object>
      </w:r>
    </w:p>
    <w:p w:rsidR="00E862E2" w:rsidRDefault="00E862E2" w:rsidP="00E862E2">
      <w:pPr>
        <w:rPr>
          <w:sz w:val="28"/>
          <w:szCs w:val="28"/>
        </w:rPr>
      </w:pPr>
      <w:r>
        <w:rPr>
          <w:sz w:val="28"/>
          <w:szCs w:val="28"/>
        </w:rPr>
        <w:t xml:space="preserve">и неизвестные параметры а,в,с определяются из системы нормальных уравнений :     </w:t>
      </w:r>
      <w:r>
        <w:rPr>
          <w:sz w:val="28"/>
          <w:szCs w:val="28"/>
        </w:rPr>
        <w:tab/>
        <w:t xml:space="preserve"> </w:t>
      </w:r>
      <w:r>
        <w:rPr>
          <w:rFonts w:ascii="Times New Roman" w:eastAsia="Times New Roman" w:hAnsi="Times New Roman" w:cs="Times New Roman"/>
          <w:position w:val="-28"/>
          <w:sz w:val="28"/>
          <w:szCs w:val="28"/>
        </w:rPr>
        <w:object w:dxaOrig="4125" w:dyaOrig="675">
          <v:shape id="_x0000_i1313" type="#_x0000_t75" style="width:208.5pt;height:36pt" o:ole="">
            <v:imagedata r:id="rId524" o:title=""/>
          </v:shape>
          <o:OLEObject Type="Embed" ProgID="Equation.DSMT4" ShapeID="_x0000_i1313" DrawAspect="Content" ObjectID="_1652274842" r:id="rId525"/>
        </w:object>
      </w:r>
    </w:p>
    <w:p w:rsidR="00E862E2" w:rsidRDefault="00E862E2" w:rsidP="00E862E2">
      <w:pPr>
        <w:ind w:left="1416" w:firstLine="708"/>
        <w:rPr>
          <w:sz w:val="28"/>
          <w:szCs w:val="28"/>
        </w:rPr>
      </w:pPr>
      <w:r>
        <w:rPr>
          <w:rFonts w:ascii="Times New Roman" w:eastAsia="Times New Roman" w:hAnsi="Times New Roman" w:cs="Times New Roman"/>
          <w:position w:val="-28"/>
          <w:sz w:val="28"/>
          <w:szCs w:val="28"/>
        </w:rPr>
        <w:object w:dxaOrig="4020" w:dyaOrig="675">
          <v:shape id="_x0000_i1314" type="#_x0000_t75" style="width:201.75pt;height:36pt" o:ole="">
            <v:imagedata r:id="rId526" o:title=""/>
          </v:shape>
          <o:OLEObject Type="Embed" ProgID="Equation.DSMT4" ShapeID="_x0000_i1314" DrawAspect="Content" ObjectID="_1652274843" r:id="rId527"/>
        </w:object>
      </w:r>
    </w:p>
    <w:p w:rsidR="00E862E2" w:rsidRDefault="00E862E2" w:rsidP="00E862E2">
      <w:pPr>
        <w:ind w:left="1416" w:firstLine="708"/>
        <w:rPr>
          <w:sz w:val="28"/>
          <w:szCs w:val="28"/>
        </w:rPr>
      </w:pPr>
      <w:r>
        <w:rPr>
          <w:rFonts w:ascii="Times New Roman" w:eastAsia="Times New Roman" w:hAnsi="Times New Roman" w:cs="Times New Roman"/>
          <w:position w:val="-28"/>
          <w:sz w:val="28"/>
          <w:szCs w:val="28"/>
        </w:rPr>
        <w:object w:dxaOrig="3180" w:dyaOrig="675">
          <v:shape id="_x0000_i1315" type="#_x0000_t75" style="width:158.25pt;height:36pt" o:ole="">
            <v:imagedata r:id="rId528" o:title=""/>
          </v:shape>
          <o:OLEObject Type="Embed" ProgID="Equation.DSMT4" ShapeID="_x0000_i1315" DrawAspect="Content" ObjectID="_1652274844" r:id="rId529"/>
        </w:object>
      </w:r>
      <w:r>
        <w:rPr>
          <w:sz w:val="28"/>
          <w:szCs w:val="28"/>
        </w:rPr>
        <w:t>.</w:t>
      </w:r>
    </w:p>
    <w:p w:rsidR="00E862E2" w:rsidRDefault="00E862E2" w:rsidP="00E862E2">
      <w:pPr>
        <w:rPr>
          <w:sz w:val="28"/>
          <w:szCs w:val="28"/>
        </w:rPr>
      </w:pPr>
      <w:r>
        <w:rPr>
          <w:b/>
          <w:sz w:val="28"/>
          <w:szCs w:val="28"/>
        </w:rPr>
        <w:t>Задача 1.</w:t>
      </w:r>
      <w:r>
        <w:rPr>
          <w:sz w:val="28"/>
          <w:szCs w:val="28"/>
        </w:rPr>
        <w:t xml:space="preserve"> Имеются данные о величине пробега автомобиля  х (тыс. км/ч) и  у- расходе масла (л/тыс.км):</w:t>
      </w:r>
    </w:p>
    <w:tbl>
      <w:tblPr>
        <w:tblStyle w:val="a8"/>
        <w:tblW w:w="0" w:type="auto"/>
        <w:tblLook w:val="01E0" w:firstRow="1" w:lastRow="1" w:firstColumn="1" w:lastColumn="1" w:noHBand="0" w:noVBand="0"/>
      </w:tblPr>
      <w:tblGrid>
        <w:gridCol w:w="1553"/>
        <w:gridCol w:w="1557"/>
        <w:gridCol w:w="1557"/>
        <w:gridCol w:w="1557"/>
        <w:gridCol w:w="1560"/>
        <w:gridCol w:w="1561"/>
      </w:tblGrid>
      <w:tr w:rsidR="00E862E2" w:rsidTr="00E862E2">
        <w:tc>
          <w:tcPr>
            <w:tcW w:w="159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vertAlign w:val="subscript"/>
                <w:lang w:val="en-US"/>
              </w:rPr>
            </w:pPr>
            <w:r>
              <w:rPr>
                <w:sz w:val="28"/>
                <w:szCs w:val="28"/>
              </w:rPr>
              <w:t xml:space="preserve">      </w:t>
            </w:r>
            <w:r>
              <w:rPr>
                <w:sz w:val="28"/>
                <w:szCs w:val="28"/>
                <w:lang w:val="en-US"/>
              </w:rPr>
              <w:t>x</w:t>
            </w:r>
            <w:r>
              <w:rPr>
                <w:sz w:val="28"/>
                <w:szCs w:val="28"/>
                <w:vertAlign w:val="subscript"/>
                <w:lang w:val="en-US"/>
              </w:rPr>
              <w:t>i</w:t>
            </w:r>
          </w:p>
        </w:tc>
        <w:tc>
          <w:tcPr>
            <w:tcW w:w="159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50</w:t>
            </w:r>
          </w:p>
        </w:tc>
        <w:tc>
          <w:tcPr>
            <w:tcW w:w="159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70</w:t>
            </w:r>
          </w:p>
        </w:tc>
        <w:tc>
          <w:tcPr>
            <w:tcW w:w="159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90</w:t>
            </w:r>
          </w:p>
        </w:tc>
        <w:tc>
          <w:tcPr>
            <w:tcW w:w="159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110</w:t>
            </w:r>
          </w:p>
        </w:tc>
        <w:tc>
          <w:tcPr>
            <w:tcW w:w="1596"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130</w:t>
            </w:r>
          </w:p>
        </w:tc>
      </w:tr>
      <w:tr w:rsidR="00E862E2" w:rsidTr="00E862E2">
        <w:tc>
          <w:tcPr>
            <w:tcW w:w="159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vertAlign w:val="subscript"/>
                <w:lang w:val="en-US"/>
              </w:rPr>
            </w:pPr>
            <w:r>
              <w:rPr>
                <w:sz w:val="28"/>
                <w:szCs w:val="28"/>
                <w:lang w:val="en-US"/>
              </w:rPr>
              <w:t xml:space="preserve">      y</w:t>
            </w:r>
            <w:r>
              <w:rPr>
                <w:sz w:val="28"/>
                <w:szCs w:val="28"/>
                <w:vertAlign w:val="subscript"/>
                <w:lang w:val="en-US"/>
              </w:rPr>
              <w:t>i</w:t>
            </w:r>
          </w:p>
        </w:tc>
        <w:tc>
          <w:tcPr>
            <w:tcW w:w="159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0,2</w:t>
            </w:r>
          </w:p>
        </w:tc>
        <w:tc>
          <w:tcPr>
            <w:tcW w:w="159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0,5</w:t>
            </w:r>
          </w:p>
        </w:tc>
        <w:tc>
          <w:tcPr>
            <w:tcW w:w="159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0,8</w:t>
            </w:r>
          </w:p>
        </w:tc>
        <w:tc>
          <w:tcPr>
            <w:tcW w:w="159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1,1</w:t>
            </w:r>
          </w:p>
        </w:tc>
        <w:tc>
          <w:tcPr>
            <w:tcW w:w="1596"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1,3</w:t>
            </w:r>
          </w:p>
        </w:tc>
      </w:tr>
    </w:tbl>
    <w:p w:rsidR="00E862E2" w:rsidRDefault="00E862E2" w:rsidP="00E862E2">
      <w:pPr>
        <w:rPr>
          <w:rFonts w:eastAsia="Times New Roman"/>
          <w:sz w:val="28"/>
          <w:szCs w:val="28"/>
        </w:rPr>
      </w:pPr>
    </w:p>
    <w:p w:rsidR="00E862E2" w:rsidRDefault="00E862E2" w:rsidP="00E862E2">
      <w:pPr>
        <w:rPr>
          <w:sz w:val="28"/>
          <w:szCs w:val="28"/>
        </w:rPr>
      </w:pPr>
      <w:r>
        <w:rPr>
          <w:sz w:val="28"/>
          <w:szCs w:val="28"/>
        </w:rPr>
        <w:t>Полагая, что между переменными  х и  у существует линейная зависимость, найти эмпирическую формулу  у=ах+в  методом наименьших квадратов.</w:t>
      </w:r>
    </w:p>
    <w:p w:rsidR="00E862E2" w:rsidRDefault="00E862E2" w:rsidP="00E862E2">
      <w:pPr>
        <w:rPr>
          <w:sz w:val="28"/>
          <w:szCs w:val="28"/>
        </w:rPr>
      </w:pPr>
    </w:p>
    <w:p w:rsidR="00E862E2" w:rsidRDefault="00E862E2" w:rsidP="00E862E2">
      <w:pPr>
        <w:rPr>
          <w:sz w:val="28"/>
          <w:szCs w:val="28"/>
        </w:rPr>
      </w:pPr>
      <w:r>
        <w:rPr>
          <w:sz w:val="28"/>
          <w:szCs w:val="28"/>
        </w:rPr>
        <w:t xml:space="preserve">Решение.  Найдем необходимые для решения суммы </w:t>
      </w:r>
      <w:r>
        <w:rPr>
          <w:rFonts w:ascii="Times New Roman" w:eastAsia="Times New Roman" w:hAnsi="Times New Roman" w:cs="Times New Roman"/>
          <w:position w:val="-28"/>
          <w:sz w:val="28"/>
          <w:szCs w:val="28"/>
        </w:rPr>
        <w:object w:dxaOrig="2655" w:dyaOrig="675">
          <v:shape id="_x0000_i1316" type="#_x0000_t75" style="width:136.5pt;height:36pt" o:ole="">
            <v:imagedata r:id="rId530" o:title=""/>
          </v:shape>
          <o:OLEObject Type="Embed" ProgID="Equation.DSMT4" ShapeID="_x0000_i1316" DrawAspect="Content" ObjectID="_1652274845" r:id="rId531"/>
        </w:object>
      </w:r>
      <w:r>
        <w:rPr>
          <w:sz w:val="28"/>
          <w:szCs w:val="28"/>
        </w:rPr>
        <w:t>. Промежуточные вычисления представим в виде таблицы:</w:t>
      </w:r>
    </w:p>
    <w:tbl>
      <w:tblPr>
        <w:tblStyle w:val="a8"/>
        <w:tblW w:w="0" w:type="auto"/>
        <w:tblLook w:val="01E0" w:firstRow="1" w:lastRow="1" w:firstColumn="1" w:lastColumn="1" w:noHBand="0" w:noVBand="0"/>
      </w:tblPr>
      <w:tblGrid>
        <w:gridCol w:w="1860"/>
        <w:gridCol w:w="1869"/>
        <w:gridCol w:w="1867"/>
        <w:gridCol w:w="1869"/>
        <w:gridCol w:w="1880"/>
      </w:tblGrid>
      <w:tr w:rsidR="00E862E2" w:rsidTr="00E862E2">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rPr>
              <w:t xml:space="preserve">    </w:t>
            </w:r>
            <w:r>
              <w:rPr>
                <w:sz w:val="28"/>
                <w:szCs w:val="28"/>
                <w:lang w:val="en-US"/>
              </w:rPr>
              <w:t>i</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vertAlign w:val="subscript"/>
                <w:lang w:val="en-US"/>
              </w:rPr>
            </w:pPr>
            <w:r>
              <w:rPr>
                <w:sz w:val="28"/>
                <w:szCs w:val="28"/>
                <w:lang w:val="en-US"/>
              </w:rPr>
              <w:t xml:space="preserve">    x</w:t>
            </w:r>
            <w:r>
              <w:rPr>
                <w:sz w:val="28"/>
                <w:szCs w:val="28"/>
                <w:vertAlign w:val="subscript"/>
                <w:lang w:val="en-US"/>
              </w:rPr>
              <w:t>i</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vertAlign w:val="subscript"/>
                <w:lang w:val="en-US"/>
              </w:rPr>
            </w:pPr>
            <w:r>
              <w:rPr>
                <w:sz w:val="28"/>
                <w:szCs w:val="28"/>
                <w:lang w:val="en-US"/>
              </w:rPr>
              <w:t xml:space="preserve">    y</w:t>
            </w:r>
            <w:r>
              <w:rPr>
                <w:sz w:val="28"/>
                <w:szCs w:val="28"/>
                <w:vertAlign w:val="subscript"/>
                <w:lang w:val="en-US"/>
              </w:rPr>
              <w:t>i</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x</w:t>
            </w:r>
            <w:r>
              <w:rPr>
                <w:sz w:val="28"/>
                <w:szCs w:val="28"/>
                <w:vertAlign w:val="subscript"/>
                <w:lang w:val="en-US"/>
              </w:rPr>
              <w:t>i</w:t>
            </w:r>
            <w:r>
              <w:rPr>
                <w:sz w:val="28"/>
                <w:szCs w:val="28"/>
                <w:lang w:val="en-US"/>
              </w:rPr>
              <w:t xml:space="preserve"> y</w:t>
            </w:r>
            <w:r>
              <w:rPr>
                <w:sz w:val="28"/>
                <w:szCs w:val="28"/>
                <w:vertAlign w:val="subscript"/>
                <w:lang w:val="en-US"/>
              </w:rPr>
              <w:t>i</w:t>
            </w:r>
          </w:p>
        </w:tc>
        <w:tc>
          <w:tcPr>
            <w:tcW w:w="191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X</w:t>
            </w:r>
            <w:r>
              <w:rPr>
                <w:sz w:val="28"/>
                <w:szCs w:val="28"/>
                <w:vertAlign w:val="subscript"/>
                <w:lang w:val="en-US"/>
              </w:rPr>
              <w:t>i</w:t>
            </w:r>
            <w:r>
              <w:rPr>
                <w:sz w:val="28"/>
                <w:szCs w:val="28"/>
                <w:vertAlign w:val="superscript"/>
                <w:lang w:val="en-US"/>
              </w:rPr>
              <w:t>2</w:t>
            </w:r>
          </w:p>
        </w:tc>
      </w:tr>
      <w:tr w:rsidR="00E862E2" w:rsidTr="00E862E2">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1</w:t>
            </w:r>
          </w:p>
          <w:p w:rsidR="00E862E2" w:rsidRDefault="00E862E2">
            <w:pPr>
              <w:rPr>
                <w:sz w:val="28"/>
                <w:szCs w:val="28"/>
                <w:lang w:val="en-US"/>
              </w:rPr>
            </w:pPr>
            <w:r>
              <w:rPr>
                <w:sz w:val="28"/>
                <w:szCs w:val="28"/>
                <w:lang w:val="en-US"/>
              </w:rPr>
              <w:t xml:space="preserve">    2</w:t>
            </w:r>
          </w:p>
          <w:p w:rsidR="00E862E2" w:rsidRDefault="00E862E2">
            <w:pPr>
              <w:rPr>
                <w:sz w:val="28"/>
                <w:szCs w:val="28"/>
                <w:lang w:val="en-US"/>
              </w:rPr>
            </w:pPr>
            <w:r>
              <w:rPr>
                <w:sz w:val="28"/>
                <w:szCs w:val="28"/>
                <w:lang w:val="en-US"/>
              </w:rPr>
              <w:t xml:space="preserve">    3</w:t>
            </w:r>
          </w:p>
          <w:p w:rsidR="00E862E2" w:rsidRDefault="00E862E2">
            <w:pPr>
              <w:rPr>
                <w:sz w:val="28"/>
                <w:szCs w:val="28"/>
                <w:lang w:val="en-US"/>
              </w:rPr>
            </w:pPr>
            <w:r>
              <w:rPr>
                <w:sz w:val="28"/>
                <w:szCs w:val="28"/>
                <w:lang w:val="en-US"/>
              </w:rPr>
              <w:t xml:space="preserve">    4</w:t>
            </w:r>
          </w:p>
          <w:p w:rsidR="00E862E2" w:rsidRDefault="00E862E2">
            <w:pPr>
              <w:rPr>
                <w:sz w:val="28"/>
                <w:szCs w:val="28"/>
                <w:lang w:val="en-US"/>
              </w:rPr>
            </w:pPr>
            <w:r>
              <w:rPr>
                <w:sz w:val="28"/>
                <w:szCs w:val="28"/>
                <w:lang w:val="en-US"/>
              </w:rPr>
              <w:t xml:space="preserve">    5</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50</w:t>
            </w:r>
          </w:p>
          <w:p w:rsidR="00E862E2" w:rsidRDefault="00E862E2">
            <w:pPr>
              <w:rPr>
                <w:sz w:val="28"/>
                <w:szCs w:val="28"/>
                <w:lang w:val="en-US"/>
              </w:rPr>
            </w:pPr>
            <w:r>
              <w:rPr>
                <w:sz w:val="28"/>
                <w:szCs w:val="28"/>
                <w:lang w:val="en-US"/>
              </w:rPr>
              <w:t xml:space="preserve">    70</w:t>
            </w:r>
          </w:p>
          <w:p w:rsidR="00E862E2" w:rsidRDefault="00E862E2">
            <w:pPr>
              <w:rPr>
                <w:sz w:val="28"/>
                <w:szCs w:val="28"/>
                <w:lang w:val="en-US"/>
              </w:rPr>
            </w:pPr>
            <w:r>
              <w:rPr>
                <w:sz w:val="28"/>
                <w:szCs w:val="28"/>
                <w:lang w:val="en-US"/>
              </w:rPr>
              <w:t xml:space="preserve">    90</w:t>
            </w:r>
          </w:p>
          <w:p w:rsidR="00E862E2" w:rsidRDefault="00E862E2">
            <w:pPr>
              <w:rPr>
                <w:sz w:val="28"/>
                <w:szCs w:val="28"/>
                <w:lang w:val="en-US"/>
              </w:rPr>
            </w:pPr>
            <w:r>
              <w:rPr>
                <w:sz w:val="28"/>
                <w:szCs w:val="28"/>
                <w:lang w:val="en-US"/>
              </w:rPr>
              <w:t xml:space="preserve">    110</w:t>
            </w:r>
          </w:p>
          <w:p w:rsidR="00E862E2" w:rsidRDefault="00E862E2">
            <w:pPr>
              <w:rPr>
                <w:sz w:val="28"/>
                <w:szCs w:val="28"/>
                <w:lang w:val="en-US"/>
              </w:rPr>
            </w:pPr>
            <w:r>
              <w:rPr>
                <w:sz w:val="28"/>
                <w:szCs w:val="28"/>
                <w:lang w:val="en-US"/>
              </w:rPr>
              <w:t xml:space="preserve">    130</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0,2</w:t>
            </w:r>
          </w:p>
          <w:p w:rsidR="00E862E2" w:rsidRDefault="00E862E2">
            <w:pPr>
              <w:rPr>
                <w:sz w:val="28"/>
                <w:szCs w:val="28"/>
                <w:lang w:val="en-US"/>
              </w:rPr>
            </w:pPr>
            <w:r>
              <w:rPr>
                <w:sz w:val="28"/>
                <w:szCs w:val="28"/>
                <w:lang w:val="en-US"/>
              </w:rPr>
              <w:t xml:space="preserve">    0,5</w:t>
            </w:r>
          </w:p>
          <w:p w:rsidR="00E862E2" w:rsidRDefault="00E862E2">
            <w:pPr>
              <w:rPr>
                <w:sz w:val="28"/>
                <w:szCs w:val="28"/>
                <w:lang w:val="en-US"/>
              </w:rPr>
            </w:pPr>
            <w:r>
              <w:rPr>
                <w:sz w:val="28"/>
                <w:szCs w:val="28"/>
                <w:lang w:val="en-US"/>
              </w:rPr>
              <w:t xml:space="preserve">    0,8</w:t>
            </w:r>
          </w:p>
          <w:p w:rsidR="00E862E2" w:rsidRDefault="00E862E2">
            <w:pPr>
              <w:rPr>
                <w:sz w:val="28"/>
                <w:szCs w:val="28"/>
                <w:lang w:val="en-US"/>
              </w:rPr>
            </w:pPr>
            <w:r>
              <w:rPr>
                <w:sz w:val="28"/>
                <w:szCs w:val="28"/>
                <w:lang w:val="en-US"/>
              </w:rPr>
              <w:t xml:space="preserve">    1,1</w:t>
            </w:r>
          </w:p>
          <w:p w:rsidR="00E862E2" w:rsidRDefault="00E862E2">
            <w:pPr>
              <w:rPr>
                <w:sz w:val="28"/>
                <w:szCs w:val="28"/>
                <w:lang w:val="en-US"/>
              </w:rPr>
            </w:pPr>
            <w:r>
              <w:rPr>
                <w:sz w:val="28"/>
                <w:szCs w:val="28"/>
                <w:lang w:val="en-US"/>
              </w:rPr>
              <w:t xml:space="preserve">    1,3</w:t>
            </w:r>
          </w:p>
        </w:tc>
        <w:tc>
          <w:tcPr>
            <w:tcW w:w="1914" w:type="dxa"/>
            <w:tcBorders>
              <w:top w:val="single" w:sz="4" w:space="0" w:color="auto"/>
              <w:left w:val="single" w:sz="4" w:space="0" w:color="auto"/>
              <w:bottom w:val="single" w:sz="4" w:space="0" w:color="auto"/>
              <w:right w:val="single" w:sz="4" w:space="0" w:color="auto"/>
            </w:tcBorders>
          </w:tcPr>
          <w:p w:rsidR="00E862E2" w:rsidRDefault="00E862E2">
            <w:pPr>
              <w:rPr>
                <w:sz w:val="28"/>
                <w:szCs w:val="28"/>
                <w:lang w:val="en-US"/>
              </w:rPr>
            </w:pPr>
            <w:r>
              <w:rPr>
                <w:sz w:val="28"/>
                <w:szCs w:val="28"/>
                <w:lang w:val="en-US"/>
              </w:rPr>
              <w:t xml:space="preserve">    10</w:t>
            </w:r>
          </w:p>
          <w:p w:rsidR="00E862E2" w:rsidRDefault="00E862E2">
            <w:pPr>
              <w:rPr>
                <w:sz w:val="28"/>
                <w:szCs w:val="28"/>
                <w:lang w:val="en-US"/>
              </w:rPr>
            </w:pPr>
            <w:r>
              <w:rPr>
                <w:sz w:val="28"/>
                <w:szCs w:val="28"/>
                <w:lang w:val="en-US"/>
              </w:rPr>
              <w:t xml:space="preserve">    35</w:t>
            </w:r>
          </w:p>
          <w:p w:rsidR="00E862E2" w:rsidRDefault="00E862E2">
            <w:pPr>
              <w:rPr>
                <w:sz w:val="28"/>
                <w:szCs w:val="28"/>
                <w:lang w:val="en-US"/>
              </w:rPr>
            </w:pPr>
            <w:r>
              <w:rPr>
                <w:sz w:val="28"/>
                <w:szCs w:val="28"/>
                <w:lang w:val="en-US"/>
              </w:rPr>
              <w:t xml:space="preserve">    72</w:t>
            </w:r>
          </w:p>
          <w:p w:rsidR="00E862E2" w:rsidRDefault="00E862E2">
            <w:pPr>
              <w:rPr>
                <w:sz w:val="28"/>
                <w:szCs w:val="28"/>
                <w:lang w:val="en-US"/>
              </w:rPr>
            </w:pPr>
            <w:r>
              <w:rPr>
                <w:sz w:val="28"/>
                <w:szCs w:val="28"/>
                <w:lang w:val="en-US"/>
              </w:rPr>
              <w:t xml:space="preserve">    121</w:t>
            </w:r>
          </w:p>
          <w:p w:rsidR="00E862E2" w:rsidRDefault="00E862E2">
            <w:pPr>
              <w:rPr>
                <w:sz w:val="28"/>
                <w:szCs w:val="28"/>
                <w:lang w:val="en-US"/>
              </w:rPr>
            </w:pPr>
            <w:r>
              <w:rPr>
                <w:sz w:val="28"/>
                <w:szCs w:val="28"/>
                <w:lang w:val="en-US"/>
              </w:rPr>
              <w:t xml:space="preserve">    169</w:t>
            </w:r>
          </w:p>
          <w:p w:rsidR="00E862E2" w:rsidRDefault="00E862E2">
            <w:pPr>
              <w:rPr>
                <w:sz w:val="28"/>
                <w:szCs w:val="28"/>
                <w:lang w:val="en-US"/>
              </w:rPr>
            </w:pPr>
          </w:p>
        </w:tc>
        <w:tc>
          <w:tcPr>
            <w:tcW w:w="191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2500</w:t>
            </w:r>
          </w:p>
          <w:p w:rsidR="00E862E2" w:rsidRDefault="00E862E2">
            <w:pPr>
              <w:rPr>
                <w:sz w:val="28"/>
                <w:szCs w:val="28"/>
                <w:lang w:val="en-US"/>
              </w:rPr>
            </w:pPr>
            <w:r>
              <w:rPr>
                <w:sz w:val="28"/>
                <w:szCs w:val="28"/>
                <w:lang w:val="en-US"/>
              </w:rPr>
              <w:t xml:space="preserve">    4900</w:t>
            </w:r>
          </w:p>
          <w:p w:rsidR="00E862E2" w:rsidRDefault="00E862E2">
            <w:pPr>
              <w:rPr>
                <w:sz w:val="28"/>
                <w:szCs w:val="28"/>
                <w:lang w:val="en-US"/>
              </w:rPr>
            </w:pPr>
            <w:r>
              <w:rPr>
                <w:sz w:val="28"/>
                <w:szCs w:val="28"/>
                <w:lang w:val="en-US"/>
              </w:rPr>
              <w:t xml:space="preserve">    8100</w:t>
            </w:r>
          </w:p>
          <w:p w:rsidR="00E862E2" w:rsidRDefault="00E862E2">
            <w:pPr>
              <w:rPr>
                <w:sz w:val="28"/>
                <w:szCs w:val="28"/>
                <w:lang w:val="en-US"/>
              </w:rPr>
            </w:pPr>
            <w:r>
              <w:rPr>
                <w:sz w:val="28"/>
                <w:szCs w:val="28"/>
                <w:lang w:val="en-US"/>
              </w:rPr>
              <w:t xml:space="preserve">    12100</w:t>
            </w:r>
          </w:p>
          <w:p w:rsidR="00E862E2" w:rsidRDefault="00E862E2">
            <w:pPr>
              <w:rPr>
                <w:sz w:val="28"/>
                <w:szCs w:val="28"/>
                <w:lang w:val="en-US"/>
              </w:rPr>
            </w:pPr>
            <w:r>
              <w:rPr>
                <w:sz w:val="28"/>
                <w:szCs w:val="28"/>
                <w:lang w:val="en-US"/>
              </w:rPr>
              <w:t xml:space="preserve">    16900</w:t>
            </w:r>
          </w:p>
        </w:tc>
      </w:tr>
      <w:tr w:rsidR="00E862E2" w:rsidTr="00E862E2">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w:t>
            </w:r>
            <w:r>
              <w:rPr>
                <w:sz w:val="28"/>
                <w:szCs w:val="28"/>
                <w:lang w:val="en-US"/>
              </w:rPr>
              <w:sym w:font="Symbol" w:char="F053"/>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450</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3,9</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407</w:t>
            </w:r>
          </w:p>
        </w:tc>
        <w:tc>
          <w:tcPr>
            <w:tcW w:w="191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 xml:space="preserve">   44500</w:t>
            </w:r>
          </w:p>
        </w:tc>
      </w:tr>
    </w:tbl>
    <w:p w:rsidR="00E862E2" w:rsidRDefault="00E862E2" w:rsidP="00E862E2">
      <w:pPr>
        <w:rPr>
          <w:sz w:val="28"/>
          <w:szCs w:val="28"/>
        </w:rPr>
      </w:pPr>
      <w:r>
        <w:rPr>
          <w:sz w:val="28"/>
          <w:szCs w:val="28"/>
        </w:rPr>
        <w:t>Система нормальных уравнений имеет вид:</w:t>
      </w:r>
    </w:p>
    <w:p w:rsidR="00E862E2" w:rsidRDefault="00E862E2" w:rsidP="00E862E2">
      <w:pPr>
        <w:rPr>
          <w:sz w:val="28"/>
          <w:szCs w:val="28"/>
        </w:rPr>
      </w:pPr>
      <w:r>
        <w:rPr>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-1905</wp:posOffset>
                </wp:positionV>
                <wp:extent cx="114300" cy="457200"/>
                <wp:effectExtent l="9525" t="7620" r="9525" b="11430"/>
                <wp:wrapNone/>
                <wp:docPr id="35" name="Левая фигурная скобк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6BC7C" id="Левая фигурная скобка 35" o:spid="_x0000_s1026" type="#_x0000_t87" style="position:absolute;margin-left:270pt;margin-top:-.15pt;width: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"/>
            </w:pict>
          </mc:Fallback>
        </mc:AlternateContent>
      </w:r>
      <w:r>
        <w:rPr>
          <w:sz w:val="28"/>
          <w:szCs w:val="28"/>
        </w:rPr>
        <w:t xml:space="preserve">                                                                                 44500а+450в=407</w:t>
      </w:r>
    </w:p>
    <w:p w:rsidR="00E862E2" w:rsidRDefault="00E862E2" w:rsidP="00E862E2">
      <w:pPr>
        <w:rPr>
          <w:sz w:val="28"/>
          <w:szCs w:val="28"/>
        </w:rPr>
      </w:pPr>
      <w:r>
        <w:rPr>
          <w:sz w:val="28"/>
          <w:szCs w:val="28"/>
        </w:rPr>
        <w:t xml:space="preserve">                                                                                  450а+5в=3,9.</w:t>
      </w:r>
    </w:p>
    <w:p w:rsidR="00E862E2" w:rsidRDefault="00E862E2" w:rsidP="00E862E2">
      <w:pPr>
        <w:rPr>
          <w:sz w:val="28"/>
          <w:szCs w:val="28"/>
        </w:rPr>
      </w:pPr>
      <w:r>
        <w:rPr>
          <w:sz w:val="28"/>
          <w:szCs w:val="28"/>
        </w:rPr>
        <w:t>Ее решение имеет вид  а=0,014, в=-0,48.</w:t>
      </w:r>
    </w:p>
    <w:p w:rsidR="00E862E2" w:rsidRDefault="00E862E2" w:rsidP="00E862E2">
      <w:pPr>
        <w:rPr>
          <w:sz w:val="28"/>
          <w:szCs w:val="28"/>
        </w:rPr>
      </w:pPr>
      <w:r>
        <w:rPr>
          <w:sz w:val="28"/>
          <w:szCs w:val="28"/>
        </w:rPr>
        <w:t>Тогда линейная зависимость примет вид:   у = 0,014х-0,48.</w:t>
      </w:r>
    </w:p>
    <w:p w:rsidR="00E862E2" w:rsidRDefault="00E862E2" w:rsidP="00E862E2">
      <w:pPr>
        <w:rPr>
          <w:sz w:val="28"/>
          <w:szCs w:val="28"/>
        </w:rPr>
      </w:pPr>
      <w:r>
        <w:rPr>
          <w:b/>
          <w:sz w:val="28"/>
          <w:szCs w:val="28"/>
        </w:rPr>
        <w:lastRenderedPageBreak/>
        <w:t>Задача 2.</w:t>
      </w:r>
      <w:r>
        <w:rPr>
          <w:sz w:val="28"/>
          <w:szCs w:val="28"/>
        </w:rPr>
        <w:t xml:space="preserve"> Имеются четыре пары переменных (х;у), результаты которых приведены в таблице:</w:t>
      </w:r>
    </w:p>
    <w:p w:rsidR="00E862E2" w:rsidRDefault="00E862E2" w:rsidP="00E862E2">
      <w:pPr>
        <w:rPr>
          <w:sz w:val="28"/>
          <w:szCs w:val="28"/>
        </w:rPr>
      </w:pPr>
    </w:p>
    <w:tbl>
      <w:tblPr>
        <w:tblStyle w:val="a8"/>
        <w:tblW w:w="0" w:type="auto"/>
        <w:tblLook w:val="01E0" w:firstRow="1" w:lastRow="1" w:firstColumn="1" w:lastColumn="1" w:noHBand="0" w:noVBand="0"/>
      </w:tblPr>
      <w:tblGrid>
        <w:gridCol w:w="1864"/>
        <w:gridCol w:w="1870"/>
        <w:gridCol w:w="1870"/>
        <w:gridCol w:w="1870"/>
        <w:gridCol w:w="1871"/>
      </w:tblGrid>
      <w:tr w:rsidR="00E862E2" w:rsidTr="00E862E2">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t xml:space="preserve">      х</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t xml:space="preserve">     1</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t xml:space="preserve">     2</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t xml:space="preserve">     3</w:t>
            </w:r>
          </w:p>
        </w:tc>
        <w:tc>
          <w:tcPr>
            <w:tcW w:w="191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t xml:space="preserve">     4</w:t>
            </w:r>
          </w:p>
        </w:tc>
      </w:tr>
      <w:tr w:rsidR="00E862E2" w:rsidTr="00E862E2">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t xml:space="preserve">     у</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t xml:space="preserve">     0,2</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t xml:space="preserve">     0,3</w:t>
            </w:r>
          </w:p>
        </w:tc>
        <w:tc>
          <w:tcPr>
            <w:tcW w:w="1914"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t xml:space="preserve">     1,0</w:t>
            </w:r>
          </w:p>
        </w:tc>
        <w:tc>
          <w:tcPr>
            <w:tcW w:w="1915"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t xml:space="preserve">     1,2</w:t>
            </w:r>
          </w:p>
        </w:tc>
      </w:tr>
    </w:tbl>
    <w:p w:rsidR="00E862E2" w:rsidRDefault="00E862E2" w:rsidP="00E862E2">
      <w:pPr>
        <w:rPr>
          <w:rFonts w:eastAsia="Times New Roman"/>
          <w:sz w:val="28"/>
          <w:szCs w:val="28"/>
        </w:rPr>
      </w:pPr>
    </w:p>
    <w:p w:rsidR="00E862E2" w:rsidRDefault="00E862E2" w:rsidP="00E862E2">
      <w:pPr>
        <w:rPr>
          <w:sz w:val="28"/>
          <w:szCs w:val="28"/>
        </w:rPr>
      </w:pPr>
    </w:p>
    <w:p w:rsidR="00E862E2" w:rsidRDefault="00E862E2" w:rsidP="00E862E2">
      <w:pPr>
        <w:rPr>
          <w:sz w:val="28"/>
          <w:szCs w:val="28"/>
        </w:rPr>
      </w:pPr>
      <w:r>
        <w:rPr>
          <w:sz w:val="28"/>
          <w:szCs w:val="28"/>
        </w:rPr>
        <w:t>Методом наименьших квадратов построить линейную зависимость  у= ах + в.</w:t>
      </w:r>
    </w:p>
    <w:p w:rsidR="00E862E2" w:rsidRDefault="00E862E2" w:rsidP="00E862E2">
      <w:pPr>
        <w:rPr>
          <w:sz w:val="28"/>
          <w:szCs w:val="28"/>
        </w:rPr>
      </w:pPr>
      <w:r>
        <w:rPr>
          <w:sz w:val="28"/>
          <w:szCs w:val="28"/>
        </w:rPr>
        <w:t xml:space="preserve">Сравнить полученную зависимость с зависимостью </w:t>
      </w:r>
      <w:r>
        <w:rPr>
          <w:rFonts w:ascii="Times New Roman" w:eastAsia="Times New Roman" w:hAnsi="Times New Roman" w:cs="Times New Roman"/>
          <w:position w:val="-24"/>
          <w:sz w:val="28"/>
          <w:szCs w:val="28"/>
        </w:rPr>
        <w:object w:dxaOrig="825" w:dyaOrig="615">
          <v:shape id="_x0000_i1317" type="#_x0000_t75" style="width:43.5pt;height:28.5pt" o:ole="">
            <v:imagedata r:id="rId532" o:title=""/>
          </v:shape>
          <o:OLEObject Type="Embed" ProgID="Equation.DSMT4" ShapeID="_x0000_i1317" DrawAspect="Content" ObjectID="_1652274846" r:id="rId533"/>
        </w:object>
      </w:r>
      <w:r>
        <w:rPr>
          <w:sz w:val="28"/>
          <w:szCs w:val="28"/>
        </w:rPr>
        <w:t>.</w:t>
      </w:r>
    </w:p>
    <w:p w:rsidR="00E862E2" w:rsidRDefault="00E862E2" w:rsidP="00E862E2">
      <w:pPr>
        <w:rPr>
          <w:sz w:val="28"/>
          <w:szCs w:val="28"/>
        </w:rPr>
      </w:pPr>
      <w:r>
        <w:rPr>
          <w:sz w:val="28"/>
          <w:szCs w:val="28"/>
        </w:rPr>
        <w:t xml:space="preserve">Аналогично предыдущей задаче найдем уравнение линейной зависимости  </w:t>
      </w:r>
    </w:p>
    <w:p w:rsidR="00E862E2" w:rsidRDefault="00E862E2" w:rsidP="00E862E2">
      <w:pPr>
        <w:rPr>
          <w:sz w:val="28"/>
          <w:szCs w:val="28"/>
        </w:rPr>
      </w:pPr>
      <w:r>
        <w:rPr>
          <w:sz w:val="28"/>
          <w:szCs w:val="28"/>
        </w:rPr>
        <w:t>У = 0,37х – 0,25.</w:t>
      </w:r>
    </w:p>
    <w:p w:rsidR="00E862E2" w:rsidRDefault="00E862E2" w:rsidP="00E862E2">
      <w:pPr>
        <w:rPr>
          <w:sz w:val="28"/>
          <w:szCs w:val="28"/>
        </w:rPr>
      </w:pPr>
      <w:r>
        <w:rPr>
          <w:sz w:val="28"/>
          <w:szCs w:val="28"/>
        </w:rPr>
        <w:t xml:space="preserve">Сравним величины </w:t>
      </w:r>
      <w:r>
        <w:rPr>
          <w:rFonts w:ascii="Times New Roman" w:eastAsia="Times New Roman" w:hAnsi="Times New Roman" w:cs="Times New Roman"/>
          <w:position w:val="-28"/>
          <w:sz w:val="28"/>
          <w:szCs w:val="28"/>
        </w:rPr>
        <w:object w:dxaOrig="1815" w:dyaOrig="675">
          <v:shape id="_x0000_i1318" type="#_x0000_t75" style="width:93.75pt;height:36pt" o:ole="">
            <v:imagedata r:id="rId534" o:title=""/>
          </v:shape>
          <o:OLEObject Type="Embed" ProgID="Equation.DSMT4" ShapeID="_x0000_i1318" DrawAspect="Content" ObjectID="_1652274847" r:id="rId535"/>
        </w:object>
      </w:r>
      <w:r>
        <w:rPr>
          <w:sz w:val="28"/>
          <w:szCs w:val="28"/>
        </w:rPr>
        <w:t xml:space="preserve">  для найденной линейной  зависимости и зависимости  </w:t>
      </w:r>
      <w:r>
        <w:rPr>
          <w:rFonts w:ascii="Times New Roman" w:eastAsia="Times New Roman" w:hAnsi="Times New Roman" w:cs="Times New Roman"/>
          <w:position w:val="-24"/>
          <w:sz w:val="28"/>
          <w:szCs w:val="28"/>
        </w:rPr>
        <w:object w:dxaOrig="825" w:dyaOrig="615">
          <v:shape id="_x0000_i1319" type="#_x0000_t75" style="width:43.5pt;height:28.5pt" o:ole="">
            <v:imagedata r:id="rId536" o:title=""/>
          </v:shape>
          <o:OLEObject Type="Embed" ProgID="Equation.DSMT4" ShapeID="_x0000_i1319" DrawAspect="Content" ObjectID="_1652274848" r:id="rId537"/>
        </w:object>
      </w:r>
      <w:r>
        <w:rPr>
          <w:sz w:val="28"/>
          <w:szCs w:val="28"/>
        </w:rPr>
        <w:t xml:space="preserve"> .  Промежуточные вычисления приведены в таблице:</w:t>
      </w:r>
    </w:p>
    <w:tbl>
      <w:tblPr>
        <w:tblStyle w:val="a8"/>
        <w:tblW w:w="0" w:type="auto"/>
        <w:tblLook w:val="01E0" w:firstRow="1" w:lastRow="1" w:firstColumn="1" w:lastColumn="1" w:noHBand="0" w:noVBand="0"/>
      </w:tblPr>
      <w:tblGrid>
        <w:gridCol w:w="1314"/>
        <w:gridCol w:w="1315"/>
        <w:gridCol w:w="1324"/>
        <w:gridCol w:w="1339"/>
        <w:gridCol w:w="1342"/>
        <w:gridCol w:w="1363"/>
        <w:gridCol w:w="1348"/>
      </w:tblGrid>
      <w:tr w:rsidR="00E862E2" w:rsidTr="00E862E2">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i</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x</w:t>
            </w:r>
            <w:r>
              <w:rPr>
                <w:sz w:val="28"/>
                <w:szCs w:val="28"/>
                <w:vertAlign w:val="subscript"/>
                <w:lang w:val="en-US"/>
              </w:rPr>
              <w:t>i</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y</w:t>
            </w:r>
            <w:r>
              <w:rPr>
                <w:sz w:val="28"/>
                <w:szCs w:val="28"/>
                <w:vertAlign w:val="subscript"/>
                <w:lang w:val="en-US"/>
              </w:rPr>
              <w:t>i</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vertAlign w:val="subscript"/>
                <w:lang w:val="en-US"/>
              </w:rPr>
            </w:pPr>
            <w:r>
              <w:rPr>
                <w:sz w:val="28"/>
                <w:szCs w:val="28"/>
                <w:lang w:val="en-US"/>
              </w:rPr>
              <w:t>1/8x</w:t>
            </w:r>
            <w:r>
              <w:rPr>
                <w:sz w:val="28"/>
                <w:szCs w:val="28"/>
                <w:vertAlign w:val="superscript"/>
                <w:lang w:val="en-US"/>
              </w:rPr>
              <w:t>2</w:t>
            </w:r>
            <w:r>
              <w:rPr>
                <w:sz w:val="28"/>
                <w:szCs w:val="28"/>
                <w:vertAlign w:val="subscript"/>
                <w:lang w:val="en-US"/>
              </w:rPr>
              <w:t>i</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0,37x</w:t>
            </w:r>
            <w:r>
              <w:rPr>
                <w:sz w:val="28"/>
                <w:szCs w:val="28"/>
                <w:vertAlign w:val="subscript"/>
                <w:lang w:val="en-US"/>
              </w:rPr>
              <w:t>i</w:t>
            </w:r>
            <w:r>
              <w:rPr>
                <w:sz w:val="28"/>
                <w:szCs w:val="28"/>
                <w:lang w:val="en-US"/>
              </w:rPr>
              <w:t xml:space="preserve"> -0,25</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(1/8x</w:t>
            </w:r>
            <w:r>
              <w:rPr>
                <w:sz w:val="28"/>
                <w:szCs w:val="28"/>
                <w:vertAlign w:val="superscript"/>
                <w:lang w:val="en-US"/>
              </w:rPr>
              <w:t>2</w:t>
            </w:r>
            <w:r>
              <w:rPr>
                <w:sz w:val="28"/>
                <w:szCs w:val="28"/>
                <w:vertAlign w:val="subscript"/>
                <w:lang w:val="en-US"/>
              </w:rPr>
              <w:t>i</w:t>
            </w:r>
            <w:r>
              <w:rPr>
                <w:sz w:val="28"/>
                <w:szCs w:val="28"/>
                <w:lang w:val="en-US"/>
              </w:rPr>
              <w:t xml:space="preserve"> </w:t>
            </w:r>
          </w:p>
          <w:p w:rsidR="00E862E2" w:rsidRDefault="00E862E2">
            <w:pPr>
              <w:rPr>
                <w:sz w:val="28"/>
                <w:szCs w:val="28"/>
                <w:lang w:val="en-US"/>
              </w:rPr>
            </w:pPr>
            <w:r>
              <w:rPr>
                <w:sz w:val="28"/>
                <w:szCs w:val="28"/>
                <w:lang w:val="en-US"/>
              </w:rPr>
              <w:t>–y</w:t>
            </w:r>
            <w:r>
              <w:rPr>
                <w:sz w:val="28"/>
                <w:szCs w:val="28"/>
                <w:vertAlign w:val="subscript"/>
                <w:lang w:val="en-US"/>
              </w:rPr>
              <w:t>i</w:t>
            </w:r>
            <w:r>
              <w:rPr>
                <w:sz w:val="28"/>
                <w:szCs w:val="28"/>
                <w:lang w:val="en-US"/>
              </w:rPr>
              <w:t xml:space="preserve"> )</w:t>
            </w:r>
            <w:r>
              <w:rPr>
                <w:sz w:val="28"/>
                <w:szCs w:val="28"/>
                <w:vertAlign w:val="superscript"/>
                <w:lang w:val="en-US"/>
              </w:rPr>
              <w:t>2</w:t>
            </w:r>
          </w:p>
        </w:tc>
        <w:tc>
          <w:tcPr>
            <w:tcW w:w="1368" w:type="dxa"/>
            <w:tcBorders>
              <w:top w:val="single" w:sz="4" w:space="0" w:color="auto"/>
              <w:left w:val="single" w:sz="4" w:space="0" w:color="auto"/>
              <w:bottom w:val="single" w:sz="4" w:space="0" w:color="auto"/>
              <w:right w:val="single" w:sz="4" w:space="0" w:color="auto"/>
            </w:tcBorders>
          </w:tcPr>
          <w:p w:rsidR="00E862E2" w:rsidRDefault="00E862E2">
            <w:pPr>
              <w:rPr>
                <w:sz w:val="28"/>
                <w:szCs w:val="28"/>
                <w:lang w:val="en-US"/>
              </w:rPr>
            </w:pPr>
            <w:r>
              <w:rPr>
                <w:sz w:val="28"/>
                <w:szCs w:val="28"/>
                <w:lang w:val="en-US"/>
              </w:rPr>
              <w:t>(0,37x</w:t>
            </w:r>
            <w:r>
              <w:rPr>
                <w:sz w:val="28"/>
                <w:szCs w:val="28"/>
                <w:vertAlign w:val="subscript"/>
                <w:lang w:val="en-US"/>
              </w:rPr>
              <w:t>i</w:t>
            </w:r>
            <w:r>
              <w:rPr>
                <w:sz w:val="28"/>
                <w:szCs w:val="28"/>
                <w:lang w:val="en-US"/>
              </w:rPr>
              <w:t xml:space="preserve"> -0,25-y</w:t>
            </w:r>
            <w:r>
              <w:rPr>
                <w:sz w:val="28"/>
                <w:szCs w:val="28"/>
                <w:vertAlign w:val="subscript"/>
                <w:lang w:val="en-US"/>
              </w:rPr>
              <w:t>i</w:t>
            </w:r>
            <w:r>
              <w:rPr>
                <w:sz w:val="28"/>
                <w:szCs w:val="28"/>
                <w:lang w:val="en-US"/>
              </w:rPr>
              <w:t xml:space="preserve"> )</w:t>
            </w:r>
            <w:r>
              <w:rPr>
                <w:sz w:val="28"/>
                <w:szCs w:val="28"/>
                <w:vertAlign w:val="superscript"/>
                <w:lang w:val="en-US"/>
              </w:rPr>
              <w:t>2</w:t>
            </w:r>
          </w:p>
          <w:p w:rsidR="00E862E2" w:rsidRDefault="00E862E2">
            <w:pPr>
              <w:rPr>
                <w:sz w:val="28"/>
                <w:szCs w:val="28"/>
              </w:rPr>
            </w:pPr>
          </w:p>
        </w:tc>
      </w:tr>
      <w:tr w:rsidR="00E862E2" w:rsidTr="00E862E2">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1</w:t>
            </w:r>
          </w:p>
          <w:p w:rsidR="00E862E2" w:rsidRDefault="00E862E2">
            <w:pPr>
              <w:rPr>
                <w:sz w:val="28"/>
                <w:szCs w:val="28"/>
                <w:lang w:val="en-US"/>
              </w:rPr>
            </w:pPr>
            <w:r>
              <w:rPr>
                <w:sz w:val="28"/>
                <w:szCs w:val="28"/>
                <w:lang w:val="en-US"/>
              </w:rPr>
              <w:t>2</w:t>
            </w:r>
          </w:p>
          <w:p w:rsidR="00E862E2" w:rsidRDefault="00E862E2">
            <w:pPr>
              <w:rPr>
                <w:sz w:val="28"/>
                <w:szCs w:val="28"/>
                <w:lang w:val="en-US"/>
              </w:rPr>
            </w:pPr>
            <w:r>
              <w:rPr>
                <w:sz w:val="28"/>
                <w:szCs w:val="28"/>
                <w:lang w:val="en-US"/>
              </w:rPr>
              <w:t>3</w:t>
            </w:r>
          </w:p>
          <w:p w:rsidR="00E862E2" w:rsidRDefault="00E862E2">
            <w:pPr>
              <w:rPr>
                <w:sz w:val="28"/>
                <w:szCs w:val="28"/>
                <w:lang w:val="en-US"/>
              </w:rPr>
            </w:pPr>
            <w:r>
              <w:rPr>
                <w:sz w:val="28"/>
                <w:szCs w:val="28"/>
                <w:lang w:val="en-US"/>
              </w:rPr>
              <w:t>4</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1</w:t>
            </w:r>
          </w:p>
          <w:p w:rsidR="00E862E2" w:rsidRDefault="00E862E2">
            <w:pPr>
              <w:rPr>
                <w:sz w:val="28"/>
                <w:szCs w:val="28"/>
                <w:lang w:val="en-US"/>
              </w:rPr>
            </w:pPr>
            <w:r>
              <w:rPr>
                <w:sz w:val="28"/>
                <w:szCs w:val="28"/>
                <w:lang w:val="en-US"/>
              </w:rPr>
              <w:t>2</w:t>
            </w:r>
          </w:p>
          <w:p w:rsidR="00E862E2" w:rsidRDefault="00E862E2">
            <w:pPr>
              <w:rPr>
                <w:sz w:val="28"/>
                <w:szCs w:val="28"/>
                <w:lang w:val="en-US"/>
              </w:rPr>
            </w:pPr>
            <w:r>
              <w:rPr>
                <w:sz w:val="28"/>
                <w:szCs w:val="28"/>
                <w:lang w:val="en-US"/>
              </w:rPr>
              <w:t>3</w:t>
            </w:r>
          </w:p>
          <w:p w:rsidR="00E862E2" w:rsidRDefault="00E862E2">
            <w:pPr>
              <w:rPr>
                <w:sz w:val="28"/>
                <w:szCs w:val="28"/>
                <w:lang w:val="en-US"/>
              </w:rPr>
            </w:pPr>
            <w:r>
              <w:rPr>
                <w:sz w:val="28"/>
                <w:szCs w:val="28"/>
                <w:lang w:val="en-US"/>
              </w:rPr>
              <w:t>4</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0,2</w:t>
            </w:r>
          </w:p>
          <w:p w:rsidR="00E862E2" w:rsidRDefault="00E862E2">
            <w:pPr>
              <w:rPr>
                <w:sz w:val="28"/>
                <w:szCs w:val="28"/>
                <w:lang w:val="en-US"/>
              </w:rPr>
            </w:pPr>
            <w:r>
              <w:rPr>
                <w:sz w:val="28"/>
                <w:szCs w:val="28"/>
                <w:lang w:val="en-US"/>
              </w:rPr>
              <w:t>0,3</w:t>
            </w:r>
          </w:p>
          <w:p w:rsidR="00E862E2" w:rsidRDefault="00E862E2">
            <w:pPr>
              <w:rPr>
                <w:sz w:val="28"/>
                <w:szCs w:val="28"/>
                <w:lang w:val="en-US"/>
              </w:rPr>
            </w:pPr>
            <w:r>
              <w:rPr>
                <w:sz w:val="28"/>
                <w:szCs w:val="28"/>
                <w:lang w:val="en-US"/>
              </w:rPr>
              <w:t>1,0</w:t>
            </w:r>
          </w:p>
          <w:p w:rsidR="00E862E2" w:rsidRDefault="00E862E2">
            <w:pPr>
              <w:rPr>
                <w:sz w:val="28"/>
                <w:szCs w:val="28"/>
                <w:lang w:val="en-US"/>
              </w:rPr>
            </w:pPr>
            <w:r>
              <w:rPr>
                <w:sz w:val="28"/>
                <w:szCs w:val="28"/>
                <w:lang w:val="en-US"/>
              </w:rPr>
              <w:t>1,2</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0,125</w:t>
            </w:r>
          </w:p>
          <w:p w:rsidR="00E862E2" w:rsidRDefault="00E862E2">
            <w:pPr>
              <w:rPr>
                <w:sz w:val="28"/>
                <w:szCs w:val="28"/>
                <w:lang w:val="en-US"/>
              </w:rPr>
            </w:pPr>
            <w:r>
              <w:rPr>
                <w:sz w:val="28"/>
                <w:szCs w:val="28"/>
                <w:lang w:val="en-US"/>
              </w:rPr>
              <w:t>0,5</w:t>
            </w:r>
          </w:p>
          <w:p w:rsidR="00E862E2" w:rsidRDefault="00E862E2">
            <w:pPr>
              <w:rPr>
                <w:sz w:val="28"/>
                <w:szCs w:val="28"/>
                <w:lang w:val="en-US"/>
              </w:rPr>
            </w:pPr>
            <w:r>
              <w:rPr>
                <w:sz w:val="28"/>
                <w:szCs w:val="28"/>
                <w:lang w:val="en-US"/>
              </w:rPr>
              <w:t>1,125</w:t>
            </w:r>
          </w:p>
          <w:p w:rsidR="00E862E2" w:rsidRDefault="00E862E2">
            <w:pPr>
              <w:rPr>
                <w:sz w:val="28"/>
                <w:szCs w:val="28"/>
                <w:lang w:val="en-US"/>
              </w:rPr>
            </w:pPr>
            <w:r>
              <w:rPr>
                <w:sz w:val="28"/>
                <w:szCs w:val="28"/>
                <w:lang w:val="en-US"/>
              </w:rPr>
              <w:t>2</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0,12</w:t>
            </w:r>
          </w:p>
          <w:p w:rsidR="00E862E2" w:rsidRDefault="00E862E2">
            <w:pPr>
              <w:rPr>
                <w:sz w:val="28"/>
                <w:szCs w:val="28"/>
                <w:lang w:val="en-US"/>
              </w:rPr>
            </w:pPr>
            <w:r>
              <w:rPr>
                <w:sz w:val="28"/>
                <w:szCs w:val="28"/>
                <w:lang w:val="en-US"/>
              </w:rPr>
              <w:t>0,49</w:t>
            </w:r>
          </w:p>
          <w:p w:rsidR="00E862E2" w:rsidRDefault="00E862E2">
            <w:pPr>
              <w:rPr>
                <w:sz w:val="28"/>
                <w:szCs w:val="28"/>
                <w:lang w:val="en-US"/>
              </w:rPr>
            </w:pPr>
            <w:r>
              <w:rPr>
                <w:sz w:val="28"/>
                <w:szCs w:val="28"/>
                <w:lang w:val="en-US"/>
              </w:rPr>
              <w:t>0,76</w:t>
            </w:r>
          </w:p>
          <w:p w:rsidR="00E862E2" w:rsidRDefault="00E862E2">
            <w:pPr>
              <w:rPr>
                <w:sz w:val="28"/>
                <w:szCs w:val="28"/>
                <w:lang w:val="en-US"/>
              </w:rPr>
            </w:pPr>
            <w:r>
              <w:rPr>
                <w:sz w:val="28"/>
                <w:szCs w:val="28"/>
                <w:lang w:val="en-US"/>
              </w:rPr>
              <w:t>1,23</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0,005625</w:t>
            </w:r>
          </w:p>
          <w:p w:rsidR="00E862E2" w:rsidRDefault="00E862E2">
            <w:pPr>
              <w:rPr>
                <w:sz w:val="28"/>
                <w:szCs w:val="28"/>
                <w:lang w:val="en-US"/>
              </w:rPr>
            </w:pPr>
            <w:r>
              <w:rPr>
                <w:sz w:val="28"/>
                <w:szCs w:val="28"/>
                <w:lang w:val="en-US"/>
              </w:rPr>
              <w:t>0,040000</w:t>
            </w:r>
          </w:p>
          <w:p w:rsidR="00E862E2" w:rsidRDefault="00E862E2">
            <w:pPr>
              <w:rPr>
                <w:sz w:val="28"/>
                <w:szCs w:val="28"/>
                <w:lang w:val="en-US"/>
              </w:rPr>
            </w:pPr>
            <w:r>
              <w:rPr>
                <w:sz w:val="28"/>
                <w:szCs w:val="28"/>
                <w:lang w:val="en-US"/>
              </w:rPr>
              <w:t>0,015625</w:t>
            </w:r>
          </w:p>
          <w:p w:rsidR="00E862E2" w:rsidRDefault="00E862E2">
            <w:pPr>
              <w:rPr>
                <w:sz w:val="28"/>
                <w:szCs w:val="28"/>
                <w:lang w:val="en-US"/>
              </w:rPr>
            </w:pPr>
            <w:r>
              <w:rPr>
                <w:sz w:val="28"/>
                <w:szCs w:val="28"/>
                <w:lang w:val="en-US"/>
              </w:rPr>
              <w:t>0,640000</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0,0064</w:t>
            </w:r>
          </w:p>
          <w:p w:rsidR="00E862E2" w:rsidRDefault="00E862E2">
            <w:pPr>
              <w:rPr>
                <w:sz w:val="28"/>
                <w:szCs w:val="28"/>
                <w:lang w:val="en-US"/>
              </w:rPr>
            </w:pPr>
            <w:r>
              <w:rPr>
                <w:sz w:val="28"/>
                <w:szCs w:val="28"/>
                <w:lang w:val="en-US"/>
              </w:rPr>
              <w:t>0,0361</w:t>
            </w:r>
          </w:p>
          <w:p w:rsidR="00E862E2" w:rsidRDefault="00E862E2">
            <w:pPr>
              <w:rPr>
                <w:sz w:val="28"/>
                <w:szCs w:val="28"/>
                <w:lang w:val="en-US"/>
              </w:rPr>
            </w:pPr>
            <w:r>
              <w:rPr>
                <w:sz w:val="28"/>
                <w:szCs w:val="28"/>
                <w:lang w:val="en-US"/>
              </w:rPr>
              <w:t>0,0576</w:t>
            </w:r>
          </w:p>
          <w:p w:rsidR="00E862E2" w:rsidRDefault="00E862E2">
            <w:pPr>
              <w:rPr>
                <w:sz w:val="28"/>
                <w:szCs w:val="28"/>
                <w:lang w:val="en-US"/>
              </w:rPr>
            </w:pPr>
            <w:r>
              <w:rPr>
                <w:sz w:val="28"/>
                <w:szCs w:val="28"/>
                <w:lang w:val="en-US"/>
              </w:rPr>
              <w:t>0,0009</w:t>
            </w:r>
          </w:p>
        </w:tc>
      </w:tr>
      <w:tr w:rsidR="00E862E2" w:rsidTr="00E862E2">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rPr>
            </w:pPr>
            <w:r>
              <w:rPr>
                <w:sz w:val="28"/>
                <w:szCs w:val="28"/>
              </w:rPr>
              <w:sym w:font="Symbol" w:char="F053"/>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0,701250</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0,1010</w:t>
            </w:r>
          </w:p>
        </w:tc>
      </w:tr>
    </w:tbl>
    <w:p w:rsidR="00E862E2" w:rsidRDefault="00E862E2" w:rsidP="00E862E2">
      <w:pPr>
        <w:rPr>
          <w:rFonts w:eastAsia="Times New Roman"/>
          <w:sz w:val="28"/>
          <w:szCs w:val="28"/>
        </w:rPr>
      </w:pPr>
    </w:p>
    <w:p w:rsidR="00E862E2" w:rsidRDefault="00E862E2" w:rsidP="00E862E2">
      <w:pPr>
        <w:rPr>
          <w:sz w:val="28"/>
          <w:szCs w:val="28"/>
        </w:rPr>
      </w:pPr>
      <w:r>
        <w:rPr>
          <w:sz w:val="28"/>
          <w:szCs w:val="28"/>
        </w:rPr>
        <w:t xml:space="preserve">Из вычисления видно, что  </w:t>
      </w:r>
      <w:r>
        <w:rPr>
          <w:sz w:val="28"/>
          <w:szCs w:val="28"/>
          <w:lang w:val="en-US"/>
        </w:rPr>
        <w:t>S</w:t>
      </w:r>
      <w:r>
        <w:rPr>
          <w:sz w:val="28"/>
          <w:szCs w:val="28"/>
          <w:vertAlign w:val="subscript"/>
        </w:rPr>
        <w:t>лин</w:t>
      </w:r>
      <w:r>
        <w:rPr>
          <w:sz w:val="28"/>
          <w:szCs w:val="28"/>
        </w:rPr>
        <w:t xml:space="preserve"> &lt; </w:t>
      </w:r>
      <w:r>
        <w:rPr>
          <w:sz w:val="28"/>
          <w:szCs w:val="28"/>
          <w:lang w:val="en-US"/>
        </w:rPr>
        <w:t>S</w:t>
      </w:r>
      <w:r>
        <w:rPr>
          <w:sz w:val="28"/>
          <w:szCs w:val="28"/>
          <w:vertAlign w:val="subscript"/>
        </w:rPr>
        <w:t>квадр</w:t>
      </w:r>
      <w:r>
        <w:rPr>
          <w:sz w:val="28"/>
          <w:szCs w:val="28"/>
        </w:rPr>
        <w:t xml:space="preserve"> , следовательно, линейная зависимость предпочтительнее.</w:t>
      </w:r>
    </w:p>
    <w:p w:rsidR="00E862E2" w:rsidRPr="00E862E2" w:rsidRDefault="00E862E2" w:rsidP="00E862E2">
      <w:pPr>
        <w:rPr>
          <w:sz w:val="28"/>
          <w:szCs w:val="28"/>
        </w:rPr>
      </w:pPr>
      <w:r>
        <w:rPr>
          <w:sz w:val="28"/>
          <w:szCs w:val="28"/>
        </w:rPr>
        <w:t xml:space="preserve">Задача 3. Имеются следующие данные о цене на нефть </w:t>
      </w:r>
      <w:r>
        <w:rPr>
          <w:i/>
          <w:sz w:val="28"/>
          <w:szCs w:val="28"/>
        </w:rPr>
        <w:t>х</w:t>
      </w:r>
      <w:r>
        <w:rPr>
          <w:sz w:val="28"/>
          <w:szCs w:val="28"/>
        </w:rPr>
        <w:t xml:space="preserve">(усл.ед) и индексе акций нефтяных компаний </w:t>
      </w:r>
      <w:r>
        <w:rPr>
          <w:i/>
          <w:sz w:val="28"/>
          <w:szCs w:val="28"/>
        </w:rPr>
        <w:t>у</w:t>
      </w:r>
      <w:r>
        <w:rPr>
          <w:sz w:val="28"/>
          <w:szCs w:val="28"/>
        </w:rPr>
        <w:t>(усл.ед)</w:t>
      </w:r>
    </w:p>
    <w:p w:rsidR="00E862E2" w:rsidRPr="00E862E2" w:rsidRDefault="00E862E2" w:rsidP="00E862E2">
      <w:pPr>
        <w:rPr>
          <w:sz w:val="28"/>
          <w:szCs w:val="28"/>
        </w:rPr>
      </w:pPr>
    </w:p>
    <w:tbl>
      <w:tblPr>
        <w:tblStyle w:val="a8"/>
        <w:tblW w:w="0" w:type="auto"/>
        <w:tblLook w:val="01E0" w:firstRow="1" w:lastRow="1" w:firstColumn="1" w:lastColumn="1" w:noHBand="0" w:noVBand="0"/>
      </w:tblPr>
      <w:tblGrid>
        <w:gridCol w:w="1322"/>
        <w:gridCol w:w="1336"/>
        <w:gridCol w:w="1337"/>
        <w:gridCol w:w="1337"/>
        <w:gridCol w:w="1337"/>
        <w:gridCol w:w="1338"/>
        <w:gridCol w:w="1338"/>
      </w:tblGrid>
      <w:tr w:rsidR="00E862E2" w:rsidTr="00E862E2">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vertAlign w:val="subscript"/>
                <w:lang w:val="en-US"/>
              </w:rPr>
            </w:pPr>
            <w:r>
              <w:rPr>
                <w:sz w:val="28"/>
                <w:szCs w:val="28"/>
                <w:lang w:val="en-US"/>
              </w:rPr>
              <w:t>x</w:t>
            </w:r>
            <w:r>
              <w:rPr>
                <w:sz w:val="28"/>
                <w:szCs w:val="28"/>
                <w:vertAlign w:val="subscript"/>
                <w:lang w:val="en-US"/>
              </w:rPr>
              <w:t>i</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17,3</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17,0</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18,3</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18,8</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19,2</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18,5</w:t>
            </w:r>
          </w:p>
        </w:tc>
      </w:tr>
      <w:tr w:rsidR="00E862E2" w:rsidTr="00E862E2">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y</w:t>
            </w:r>
            <w:r>
              <w:rPr>
                <w:sz w:val="28"/>
                <w:szCs w:val="28"/>
                <w:vertAlign w:val="subscript"/>
                <w:lang w:val="en-US"/>
              </w:rPr>
              <w:t>i</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537</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534</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550</w:t>
            </w:r>
          </w:p>
        </w:tc>
        <w:tc>
          <w:tcPr>
            <w:tcW w:w="1367"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555</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560</w:t>
            </w:r>
          </w:p>
        </w:tc>
        <w:tc>
          <w:tcPr>
            <w:tcW w:w="1368" w:type="dxa"/>
            <w:tcBorders>
              <w:top w:val="single" w:sz="4" w:space="0" w:color="auto"/>
              <w:left w:val="single" w:sz="4" w:space="0" w:color="auto"/>
              <w:bottom w:val="single" w:sz="4" w:space="0" w:color="auto"/>
              <w:right w:val="single" w:sz="4" w:space="0" w:color="auto"/>
            </w:tcBorders>
            <w:hideMark/>
          </w:tcPr>
          <w:p w:rsidR="00E862E2" w:rsidRDefault="00E862E2">
            <w:pPr>
              <w:rPr>
                <w:sz w:val="28"/>
                <w:szCs w:val="28"/>
                <w:lang w:val="en-US"/>
              </w:rPr>
            </w:pPr>
            <w:r>
              <w:rPr>
                <w:sz w:val="28"/>
                <w:szCs w:val="28"/>
                <w:lang w:val="en-US"/>
              </w:rPr>
              <w:t>552</w:t>
            </w:r>
          </w:p>
        </w:tc>
      </w:tr>
    </w:tbl>
    <w:p w:rsidR="00E862E2" w:rsidRDefault="00E862E2" w:rsidP="00E862E2">
      <w:pPr>
        <w:rPr>
          <w:rFonts w:eastAsia="Times New Roman"/>
          <w:sz w:val="28"/>
          <w:szCs w:val="28"/>
          <w:lang w:val="en-US"/>
        </w:rPr>
      </w:pPr>
    </w:p>
    <w:p w:rsidR="00E862E2" w:rsidRDefault="00E862E2" w:rsidP="00E862E2">
      <w:pPr>
        <w:rPr>
          <w:sz w:val="28"/>
          <w:szCs w:val="28"/>
        </w:rPr>
      </w:pPr>
      <w:r>
        <w:rPr>
          <w:sz w:val="28"/>
          <w:szCs w:val="28"/>
        </w:rPr>
        <w:t>Считая, что между переменными существует линейная зависимость, найдем эмпирическую формулу   у = ах + в методом наименьших квадратов</w:t>
      </w:r>
    </w:p>
    <w:p w:rsidR="00E862E2" w:rsidRDefault="00E862E2" w:rsidP="00E862E2">
      <w:pPr>
        <w:rPr>
          <w:sz w:val="28"/>
          <w:szCs w:val="28"/>
        </w:rPr>
      </w:pPr>
      <w:r>
        <w:rPr>
          <w:sz w:val="28"/>
          <w:szCs w:val="28"/>
        </w:rPr>
        <w:lastRenderedPageBreak/>
        <w:t>.</w:t>
      </w:r>
    </w:p>
    <w:p w:rsidR="00E862E2" w:rsidRDefault="00E862E2" w:rsidP="00E862E2">
      <w:pPr>
        <w:rPr>
          <w:sz w:val="28"/>
          <w:szCs w:val="28"/>
        </w:rPr>
      </w:pPr>
      <w:r>
        <w:rPr>
          <w:sz w:val="28"/>
          <w:szCs w:val="28"/>
        </w:rPr>
        <w:t>Вычислим необходимые суммы:</w:t>
      </w:r>
    </w:p>
    <w:p w:rsidR="00E862E2" w:rsidRDefault="00E862E2" w:rsidP="00E862E2">
      <w:pPr>
        <w:rPr>
          <w:sz w:val="28"/>
          <w:szCs w:val="28"/>
        </w:rPr>
      </w:pPr>
      <w:r>
        <w:rPr>
          <w:rFonts w:ascii="Times New Roman" w:eastAsia="Times New Roman" w:hAnsi="Times New Roman" w:cs="Times New Roman"/>
          <w:position w:val="-28"/>
          <w:sz w:val="28"/>
          <w:szCs w:val="28"/>
        </w:rPr>
        <w:object w:dxaOrig="3420" w:dyaOrig="675">
          <v:shape id="_x0000_i1320" type="#_x0000_t75" style="width:173.25pt;height:36pt" o:ole="">
            <v:imagedata r:id="rId538" o:title=""/>
          </v:shape>
          <o:OLEObject Type="Embed" ProgID="Equation.DSMT4" ShapeID="_x0000_i1320" DrawAspect="Content" ObjectID="_1652274849" r:id="rId539"/>
        </w:object>
      </w:r>
    </w:p>
    <w:p w:rsidR="00E862E2" w:rsidRDefault="00E862E2" w:rsidP="00E862E2">
      <w:pPr>
        <w:rPr>
          <w:sz w:val="28"/>
          <w:szCs w:val="28"/>
        </w:rPr>
      </w:pPr>
      <w:r>
        <w:rPr>
          <w:rFonts w:ascii="Times New Roman" w:eastAsia="Times New Roman" w:hAnsi="Times New Roman" w:cs="Times New Roman"/>
          <w:position w:val="-28"/>
          <w:sz w:val="28"/>
          <w:szCs w:val="28"/>
        </w:rPr>
        <w:object w:dxaOrig="2925" w:dyaOrig="675">
          <v:shape id="_x0000_i1321" type="#_x0000_t75" style="width:2in;height:36pt" o:ole="">
            <v:imagedata r:id="rId540" o:title=""/>
          </v:shape>
          <o:OLEObject Type="Embed" ProgID="Equation.DSMT4" ShapeID="_x0000_i1321" DrawAspect="Content" ObjectID="_1652274850" r:id="rId541"/>
        </w:object>
      </w:r>
    </w:p>
    <w:p w:rsidR="00E862E2" w:rsidRDefault="00E862E2" w:rsidP="00E862E2">
      <w:pPr>
        <w:rPr>
          <w:sz w:val="28"/>
          <w:szCs w:val="28"/>
        </w:rPr>
      </w:pPr>
      <w:r>
        <w:rPr>
          <w:rFonts w:ascii="Times New Roman" w:eastAsia="Times New Roman" w:hAnsi="Times New Roman" w:cs="Times New Roman"/>
          <w:position w:val="-28"/>
          <w:sz w:val="28"/>
          <w:szCs w:val="28"/>
        </w:rPr>
        <w:object w:dxaOrig="2745" w:dyaOrig="675">
          <v:shape id="_x0000_i1322" type="#_x0000_t75" style="width:136.5pt;height:36pt" o:ole="">
            <v:imagedata r:id="rId542" o:title=""/>
          </v:shape>
          <o:OLEObject Type="Embed" ProgID="Equation.DSMT4" ShapeID="_x0000_i1322" DrawAspect="Content" ObjectID="_1652274851" r:id="rId543"/>
        </w:object>
      </w:r>
    </w:p>
    <w:p w:rsidR="00E862E2" w:rsidRDefault="00E862E2" w:rsidP="00E862E2">
      <w:pPr>
        <w:rPr>
          <w:sz w:val="28"/>
          <w:szCs w:val="28"/>
        </w:rPr>
      </w:pPr>
      <w:r>
        <w:rPr>
          <w:rFonts w:ascii="Times New Roman" w:eastAsia="Times New Roman" w:hAnsi="Times New Roman" w:cs="Times New Roman"/>
          <w:position w:val="-28"/>
          <w:sz w:val="28"/>
          <w:szCs w:val="28"/>
        </w:rPr>
        <w:object w:dxaOrig="4140" w:dyaOrig="675">
          <v:shape id="_x0000_i1323" type="#_x0000_t75" style="width:208.5pt;height:36pt" o:ole="">
            <v:imagedata r:id="rId544" o:title=""/>
          </v:shape>
          <o:OLEObject Type="Embed" ProgID="Equation.DSMT4" ShapeID="_x0000_i1323" DrawAspect="Content" ObjectID="_1652274852" r:id="rId545"/>
        </w:object>
      </w:r>
      <w:r>
        <w:rPr>
          <w:sz w:val="28"/>
          <w:szCs w:val="28"/>
        </w:rPr>
        <w:t>.</w:t>
      </w:r>
    </w:p>
    <w:p w:rsidR="00E862E2" w:rsidRDefault="00E862E2" w:rsidP="00E862E2">
      <w:pPr>
        <w:rPr>
          <w:sz w:val="28"/>
          <w:szCs w:val="28"/>
        </w:rPr>
      </w:pPr>
      <w:r>
        <w:rPr>
          <w:sz w:val="28"/>
          <w:szCs w:val="28"/>
        </w:rPr>
        <w:t>Составим систему уравнений:</w:t>
      </w:r>
    </w:p>
    <w:p w:rsidR="00E862E2" w:rsidRDefault="00E862E2" w:rsidP="00E862E2">
      <w:pPr>
        <w:rPr>
          <w:sz w:val="28"/>
          <w:szCs w:val="28"/>
        </w:rPr>
      </w:pPr>
      <w:r>
        <w:rPr>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41910</wp:posOffset>
                </wp:positionV>
                <wp:extent cx="114300" cy="420370"/>
                <wp:effectExtent l="9525" t="13335" r="9525" b="13970"/>
                <wp:wrapNone/>
                <wp:docPr id="34" name="Левая фигурная скоб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20370"/>
                        </a:xfrm>
                        <a:prstGeom prst="leftBrace">
                          <a:avLst>
                            <a:gd name="adj1" fmla="val 306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80DBB" id="Левая фигурная скобка 34" o:spid="_x0000_s1026" type="#_x0000_t87" style="position:absolute;margin-left:-9pt;margin-top:3.3pt;width:9pt;height:3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"/>
            </w:pict>
          </mc:Fallback>
        </mc:AlternateContent>
      </w:r>
      <w:r>
        <w:rPr>
          <w:sz w:val="28"/>
          <w:szCs w:val="28"/>
        </w:rPr>
        <w:t>1987,51а+109,1в=59831,1</w:t>
      </w:r>
    </w:p>
    <w:p w:rsidR="00E862E2" w:rsidRDefault="00E862E2" w:rsidP="00E862E2">
      <w:pPr>
        <w:rPr>
          <w:sz w:val="28"/>
          <w:szCs w:val="28"/>
        </w:rPr>
      </w:pPr>
      <w:r>
        <w:rPr>
          <w:sz w:val="28"/>
          <w:szCs w:val="28"/>
        </w:rPr>
        <w:t xml:space="preserve">  109,1а+6в=3288</w:t>
      </w:r>
    </w:p>
    <w:p w:rsidR="00E862E2" w:rsidRDefault="00E862E2" w:rsidP="00E862E2">
      <w:pPr>
        <w:rPr>
          <w:sz w:val="28"/>
          <w:szCs w:val="28"/>
        </w:rPr>
      </w:pPr>
    </w:p>
    <w:p w:rsidR="00E862E2" w:rsidRDefault="00E862E2" w:rsidP="00E862E2">
      <w:pPr>
        <w:rPr>
          <w:sz w:val="28"/>
          <w:szCs w:val="28"/>
        </w:rPr>
      </w:pPr>
      <w:r>
        <w:rPr>
          <w:sz w:val="28"/>
          <w:szCs w:val="28"/>
        </w:rPr>
        <w:t>Из нее найдем, что а = 11,946;  в = 330, 78.</w:t>
      </w:r>
    </w:p>
    <w:p w:rsidR="00E862E2" w:rsidRDefault="00E862E2" w:rsidP="00E862E2">
      <w:pPr>
        <w:rPr>
          <w:sz w:val="28"/>
          <w:szCs w:val="28"/>
        </w:rPr>
      </w:pPr>
      <w:r>
        <w:rPr>
          <w:sz w:val="28"/>
          <w:szCs w:val="28"/>
        </w:rPr>
        <w:t>Тогда у = 11,946х + 330,78.</w:t>
      </w:r>
    </w:p>
    <w:p w:rsidR="00E862E2" w:rsidRDefault="00E862E2" w:rsidP="00E862E2">
      <w:pPr>
        <w:ind w:left="708" w:firstLine="708"/>
        <w:rPr>
          <w:b/>
          <w:sz w:val="28"/>
          <w:szCs w:val="28"/>
        </w:rPr>
      </w:pPr>
      <w:r>
        <w:rPr>
          <w:b/>
          <w:sz w:val="28"/>
          <w:szCs w:val="28"/>
        </w:rPr>
        <w:t>Биномиальный закон распределения. Закон Пуассона.</w:t>
      </w:r>
    </w:p>
    <w:p w:rsidR="00E862E2" w:rsidRDefault="00E862E2" w:rsidP="00E862E2">
      <w:r>
        <w:t>Если вероятность наступления случайного события в каждом испытании равна  р  ,то вероятность</w:t>
      </w:r>
    </w:p>
    <w:p w:rsidR="00E862E2" w:rsidRDefault="00E862E2" w:rsidP="00E862E2">
      <w:r>
        <w:t xml:space="preserve">того, что при </w:t>
      </w:r>
      <w:r>
        <w:rPr>
          <w:lang w:val="en-US"/>
        </w:rPr>
        <w:t>n</w:t>
      </w:r>
      <w:r>
        <w:t xml:space="preserve"> испытаниях  событие осуществится  </w:t>
      </w:r>
      <w:r>
        <w:rPr>
          <w:lang w:val="en-US"/>
        </w:rPr>
        <w:t>m</w:t>
      </w:r>
      <w:r w:rsidRPr="00E862E2">
        <w:t xml:space="preserve"> </w:t>
      </w:r>
      <w:r>
        <w:t>раз, определяется формулой Бернулли:</w:t>
      </w:r>
    </w:p>
    <w:p w:rsidR="00E862E2" w:rsidRDefault="00E862E2" w:rsidP="00E862E2">
      <w:pPr>
        <w:ind w:firstLine="708"/>
      </w:pPr>
      <w:r>
        <w:rPr>
          <w:position w:val="-14"/>
        </w:rPr>
        <w:object w:dxaOrig="2745" w:dyaOrig="405">
          <v:shape id="_x0000_i1324" type="#_x0000_t75" style="width:136.5pt;height:21.75pt" o:ole="">
            <v:imagedata r:id="rId546" o:title=""/>
          </v:shape>
          <o:OLEObject Type="Embed" ProgID="Equation.DSMT4" ShapeID="_x0000_i1324" DrawAspect="Content" ObjectID="_1652274853" r:id="rId547"/>
        </w:object>
      </w:r>
      <w:r>
        <w:t>.</w:t>
      </w:r>
    </w:p>
    <w:p w:rsidR="00E862E2" w:rsidRDefault="00E862E2" w:rsidP="00E862E2">
      <w:pPr>
        <w:ind w:firstLine="708"/>
      </w:pPr>
      <w:r>
        <w:t xml:space="preserve">Закон распределения случайной величины Х, которая может принимать </w:t>
      </w:r>
      <w:r>
        <w:rPr>
          <w:lang w:val="en-US"/>
        </w:rPr>
        <w:t>n</w:t>
      </w:r>
      <w:r>
        <w:t>+1  значение  (0;1;2;…п), описываемый формулой Бернулли, называется биномиальным.</w:t>
      </w:r>
    </w:p>
    <w:p w:rsidR="00E862E2" w:rsidRDefault="00E862E2" w:rsidP="00E862E2">
      <w:pPr>
        <w:ind w:firstLine="708"/>
      </w:pPr>
      <w:r>
        <w:t xml:space="preserve">Закон распределения случайной величины Х, которая может принимать любые целые неотрицательные значения (1;2;3…п), описываемый формулой       </w:t>
      </w:r>
      <w:r>
        <w:rPr>
          <w:position w:val="-24"/>
        </w:rPr>
        <w:object w:dxaOrig="1920" w:dyaOrig="660">
          <v:shape id="_x0000_i1325" type="#_x0000_t75" style="width:93.75pt;height:28.5pt" o:ole="">
            <v:imagedata r:id="rId548" o:title=""/>
          </v:shape>
          <o:OLEObject Type="Embed" ProgID="Equation.DSMT4" ShapeID="_x0000_i1325" DrawAspect="Content" ObjectID="_1652274854" r:id="rId549"/>
        </w:object>
      </w:r>
      <w:r>
        <w:t>, называется   законом Пуассона.</w:t>
      </w:r>
    </w:p>
    <w:p w:rsidR="00E862E2" w:rsidRDefault="00E862E2" w:rsidP="00E862E2">
      <w:pPr>
        <w:ind w:firstLine="708"/>
      </w:pPr>
      <w:r>
        <w:t>Закон распределения Пуассона является законом распределения вероятностей для следующих случайных величин.</w:t>
      </w:r>
    </w:p>
    <w:p w:rsidR="00E862E2" w:rsidRDefault="00E862E2" w:rsidP="00E862E2">
      <w:pPr>
        <w:ind w:firstLine="708"/>
      </w:pPr>
      <w:r>
        <w:rPr>
          <w:lang w:val="en-US"/>
        </w:rPr>
        <w:t>a</w:t>
      </w:r>
      <w:r>
        <w:t>) Пусть на интервале (0,</w:t>
      </w:r>
      <w:r>
        <w:rPr>
          <w:lang w:val="en-US"/>
        </w:rPr>
        <w:t>N</w:t>
      </w:r>
      <w:r>
        <w:t>)  оси ОХ случайно размещаются  п точек независимо друг от друга. Причем события, заключающиеся в попадании одной точки на любой наперед заданный отрезок постоянной (например, единичной) длины, равновероятны.</w:t>
      </w:r>
    </w:p>
    <w:p w:rsidR="00E862E2" w:rsidRDefault="00E862E2" w:rsidP="00E862E2">
      <w:pPr>
        <w:ind w:firstLine="708"/>
      </w:pPr>
      <w:r>
        <w:lastRenderedPageBreak/>
        <w:t xml:space="preserve">Если   </w:t>
      </w:r>
      <w:r>
        <w:rPr>
          <w:position w:val="-24"/>
        </w:rPr>
        <w:object w:dxaOrig="2595" w:dyaOrig="615">
          <v:shape id="_x0000_i1326" type="#_x0000_t75" style="width:129.75pt;height:28.5pt" o:ole="">
            <v:imagedata r:id="rId550" o:title=""/>
          </v:shape>
          <o:OLEObject Type="Embed" ProgID="Equation.DSMT4" ShapeID="_x0000_i1326" DrawAspect="Content" ObjectID="_1652274855" r:id="rId551"/>
        </w:object>
      </w:r>
      <w:r>
        <w:t>, то случайная величина Х, равная числу точек, попадающих на на заданный отрезок единичной длины (которая может принимать значения 0,1,2,…,</w:t>
      </w:r>
      <w:r>
        <w:rPr>
          <w:lang w:val="en-US"/>
        </w:rPr>
        <w:t>m</w:t>
      </w:r>
      <w:r>
        <w:t>,…), распределяется по закону Пуассона.</w:t>
      </w:r>
    </w:p>
    <w:p w:rsidR="00E862E2" w:rsidRDefault="00E862E2" w:rsidP="00E862E2">
      <w:pPr>
        <w:ind w:firstLine="708"/>
      </w:pPr>
      <w:r>
        <w:rPr>
          <w:lang w:val="en-US"/>
        </w:rPr>
        <w:t>b</w:t>
      </w:r>
      <w:r>
        <w:t>) Если п  равно среднему числу вызовов абонентов, поступающих на за один час на данную  телефонную  станцию, то число вызовов , поступающих  за одну минуту, приближенно распределяется по закону Пуассона и определяется по следующим формулам:</w:t>
      </w:r>
    </w:p>
    <w:p w:rsidR="00E862E2" w:rsidRDefault="00E862E2" w:rsidP="00E862E2">
      <w:pPr>
        <w:ind w:firstLine="708"/>
      </w:pPr>
      <w:r>
        <w:t xml:space="preserve">-для биномиального  закона:  </w:t>
      </w:r>
      <w:r>
        <w:rPr>
          <w:position w:val="-14"/>
        </w:rPr>
        <w:object w:dxaOrig="2520" w:dyaOrig="405">
          <v:shape id="_x0000_i1327" type="#_x0000_t75" style="width:122.25pt;height:21.75pt" o:ole="">
            <v:imagedata r:id="rId552" o:title=""/>
          </v:shape>
          <o:OLEObject Type="Embed" ProgID="Equation.DSMT4" ShapeID="_x0000_i1327" DrawAspect="Content" ObjectID="_1652274856" r:id="rId553"/>
        </w:object>
      </w:r>
      <w:r>
        <w:t>;</w:t>
      </w:r>
    </w:p>
    <w:p w:rsidR="00E862E2" w:rsidRDefault="00E862E2" w:rsidP="00E862E2">
      <w:pPr>
        <w:ind w:firstLine="708"/>
      </w:pPr>
      <w:r>
        <w:t xml:space="preserve">-для закона Пуассона:  </w:t>
      </w:r>
      <w:r>
        <w:rPr>
          <w:position w:val="-14"/>
        </w:rPr>
        <w:object w:dxaOrig="2160" w:dyaOrig="405">
          <v:shape id="_x0000_i1328" type="#_x0000_t75" style="width:108pt;height:21.75pt" o:ole="">
            <v:imagedata r:id="rId554" o:title=""/>
          </v:shape>
          <o:OLEObject Type="Embed" ProgID="Equation.DSMT4" ShapeID="_x0000_i1328" DrawAspect="Content" ObjectID="_1652274857" r:id="rId555"/>
        </w:object>
      </w:r>
      <w:r>
        <w:t>.</w:t>
      </w:r>
    </w:p>
    <w:p w:rsidR="00E862E2" w:rsidRDefault="00E862E2" w:rsidP="00E862E2">
      <w:pPr>
        <w:rPr>
          <w:b/>
        </w:rPr>
      </w:pPr>
      <w:r>
        <w:rPr>
          <w:b/>
        </w:rPr>
        <w:t>Задача 1.</w:t>
      </w:r>
    </w:p>
    <w:p w:rsidR="00E862E2" w:rsidRDefault="00E862E2" w:rsidP="00E862E2">
      <w:r>
        <w:t>Автоматическая телефонная станция получает  в среднем за  час 300 вызовов. Какова вероятность того, что за данную минуту она получит точно два вызова?</w:t>
      </w:r>
    </w:p>
    <w:p w:rsidR="00E862E2" w:rsidRDefault="00E862E2" w:rsidP="00E862E2">
      <w:r>
        <w:tab/>
        <w:t xml:space="preserve"> За минуту АТС получает в среднем 300/60=5 вызовов, т. е. а=5. Требуется найти Р</w:t>
      </w:r>
      <w:r>
        <w:rPr>
          <w:vertAlign w:val="subscript"/>
        </w:rPr>
        <w:t>2</w:t>
      </w:r>
      <w:r>
        <w:t xml:space="preserve">. По формуле Пуассона найдем               </w:t>
      </w:r>
      <w:r>
        <w:rPr>
          <w:position w:val="-24"/>
        </w:rPr>
        <w:object w:dxaOrig="2355" w:dyaOrig="660">
          <v:shape id="_x0000_i1329" type="#_x0000_t75" style="width:115.5pt;height:28.5pt" o:ole="">
            <v:imagedata r:id="rId556" o:title=""/>
          </v:shape>
          <o:OLEObject Type="Embed" ProgID="Equation.DSMT4" ShapeID="_x0000_i1329" DrawAspect="Content" ObjectID="_1652274858" r:id="rId557"/>
        </w:object>
      </w:r>
      <w:r>
        <w:t>.</w:t>
      </w:r>
    </w:p>
    <w:p w:rsidR="00E862E2" w:rsidRDefault="00E862E2" w:rsidP="00E862E2"/>
    <w:p w:rsidR="00E862E2" w:rsidRPr="00E862E2" w:rsidRDefault="00E862E2" w:rsidP="00E862E2">
      <w:pPr>
        <w:rPr>
          <w:b/>
        </w:rPr>
      </w:pPr>
      <w:r>
        <w:rPr>
          <w:b/>
        </w:rPr>
        <w:t>Задача 2.</w:t>
      </w:r>
    </w:p>
    <w:p w:rsidR="00E862E2" w:rsidRDefault="00E862E2" w:rsidP="00E862E2">
      <w:r>
        <w:t xml:space="preserve"> Книга в 1000 страниц имеет  100 опечаток.  Какова вероятность того, что на случайно выбранной странице имеется не менее 4 опечаток?</w:t>
      </w:r>
    </w:p>
    <w:p w:rsidR="00E862E2" w:rsidRDefault="00E862E2" w:rsidP="00E862E2">
      <w:r>
        <w:tab/>
        <w:t>Среднее количество опечаток на страницу а=1000/100=0,1</w:t>
      </w:r>
    </w:p>
    <w:p w:rsidR="00E862E2" w:rsidRDefault="00E862E2" w:rsidP="00E862E2">
      <w:r>
        <w:t xml:space="preserve">По формуле Пуассона получаем:   </w:t>
      </w:r>
      <w:r>
        <w:rPr>
          <w:position w:val="-24"/>
        </w:rPr>
        <w:object w:dxaOrig="1635" w:dyaOrig="720">
          <v:shape id="_x0000_i1330" type="#_x0000_t75" style="width:79.5pt;height:36pt" o:ole="">
            <v:imagedata r:id="rId558" o:title=""/>
          </v:shape>
          <o:OLEObject Type="Embed" ProgID="Equation.DSMT4" ShapeID="_x0000_i1330" DrawAspect="Content" ObjectID="_1652274859" r:id="rId559"/>
        </w:object>
      </w:r>
    </w:p>
    <w:p w:rsidR="00E862E2" w:rsidRDefault="00E862E2" w:rsidP="00E862E2">
      <w:r>
        <w:t xml:space="preserve">Если </w:t>
      </w:r>
      <w:r>
        <w:rPr>
          <w:lang w:val="en-US"/>
        </w:rPr>
        <w:t>m</w:t>
      </w:r>
      <w:r>
        <w:t xml:space="preserve">=0, то </w:t>
      </w:r>
      <w:r>
        <w:rPr>
          <w:position w:val="-12"/>
        </w:rPr>
        <w:object w:dxaOrig="885" w:dyaOrig="375">
          <v:shape id="_x0000_i1331" type="#_x0000_t75" style="width:43.5pt;height:21.75pt" o:ole="">
            <v:imagedata r:id="rId560" o:title=""/>
          </v:shape>
          <o:OLEObject Type="Embed" ProgID="Equation.DSMT4" ShapeID="_x0000_i1331" DrawAspect="Content" ObjectID="_1652274860" r:id="rId561"/>
        </w:object>
      </w:r>
      <w:r>
        <w:t xml:space="preserve">, если  </w:t>
      </w:r>
      <w:r>
        <w:rPr>
          <w:lang w:val="en-US"/>
        </w:rPr>
        <w:t>m</w:t>
      </w:r>
      <w:r>
        <w:t xml:space="preserve">=1, то </w:t>
      </w:r>
      <w:r>
        <w:rPr>
          <w:position w:val="-12"/>
        </w:rPr>
        <w:object w:dxaOrig="1245" w:dyaOrig="375">
          <v:shape id="_x0000_i1332" type="#_x0000_t75" style="width:64.5pt;height:21.75pt" o:ole="">
            <v:imagedata r:id="rId562" o:title=""/>
          </v:shape>
          <o:OLEObject Type="Embed" ProgID="Equation.DSMT4" ShapeID="_x0000_i1332" DrawAspect="Content" ObjectID="_1652274861" r:id="rId563"/>
        </w:object>
      </w:r>
      <w:r>
        <w:t xml:space="preserve">; если  </w:t>
      </w:r>
      <w:r>
        <w:rPr>
          <w:lang w:val="en-US"/>
        </w:rPr>
        <w:t>m</w:t>
      </w:r>
      <w:r>
        <w:t xml:space="preserve">=2, то </w:t>
      </w:r>
      <w:r>
        <w:rPr>
          <w:position w:val="-12"/>
        </w:rPr>
        <w:object w:dxaOrig="1545" w:dyaOrig="375">
          <v:shape id="_x0000_i1333" type="#_x0000_t75" style="width:79.5pt;height:21.75pt" o:ole="">
            <v:imagedata r:id="rId564" o:title=""/>
          </v:shape>
          <o:OLEObject Type="Embed" ProgID="Equation.DSMT4" ShapeID="_x0000_i1333" DrawAspect="Content" ObjectID="_1652274862" r:id="rId565"/>
        </w:object>
      </w:r>
      <w:r>
        <w:t xml:space="preserve">; если </w:t>
      </w:r>
      <w:r>
        <w:rPr>
          <w:lang w:val="en-US"/>
        </w:rPr>
        <w:t>m</w:t>
      </w:r>
      <w:r>
        <w:t xml:space="preserve">=3, то </w:t>
      </w:r>
      <w:r>
        <w:rPr>
          <w:position w:val="-12"/>
        </w:rPr>
        <w:object w:dxaOrig="1905" w:dyaOrig="375">
          <v:shape id="_x0000_i1334" type="#_x0000_t75" style="width:93.75pt;height:21.75pt" o:ole="">
            <v:imagedata r:id="rId566" o:title=""/>
          </v:shape>
          <o:OLEObject Type="Embed" ProgID="Equation.DSMT4" ShapeID="_x0000_i1334" DrawAspect="Content" ObjectID="_1652274863" r:id="rId567"/>
        </w:object>
      </w:r>
      <w:r>
        <w:t xml:space="preserve">.   Сумма    </w:t>
      </w:r>
      <w:r>
        <w:rPr>
          <w:position w:val="-12"/>
        </w:rPr>
        <w:object w:dxaOrig="2685" w:dyaOrig="375">
          <v:shape id="_x0000_i1335" type="#_x0000_t75" style="width:136.5pt;height:21.75pt" o:ole="">
            <v:imagedata r:id="rId568" o:title=""/>
          </v:shape>
          <o:OLEObject Type="Embed" ProgID="Equation.DSMT4" ShapeID="_x0000_i1335" DrawAspect="Content" ObjectID="_1652274864" r:id="rId569"/>
        </w:object>
      </w:r>
      <w:r>
        <w:t xml:space="preserve">  является вероятностью того, что на странице окажется не более трех опечаток.  Тогда вероятность того, что на случайно выбранной странице не менее четырех опечаток , равна  </w:t>
      </w:r>
    </w:p>
    <w:p w:rsidR="00E862E2" w:rsidRDefault="00E862E2" w:rsidP="00E862E2">
      <w:r>
        <w:t xml:space="preserve"> </w:t>
      </w:r>
      <w:r>
        <w:rPr>
          <w:position w:val="-10"/>
        </w:rPr>
        <w:object w:dxaOrig="1680" w:dyaOrig="360">
          <v:shape id="_x0000_i1336" type="#_x0000_t75" style="width:86.25pt;height:21.75pt" o:ole="">
            <v:imagedata r:id="rId570" o:title=""/>
          </v:shape>
          <o:OLEObject Type="Embed" ProgID="Equation.DSMT4" ShapeID="_x0000_i1336" DrawAspect="Content" ObjectID="_1652274865" r:id="rId571"/>
        </w:object>
      </w:r>
      <w:r>
        <w:t xml:space="preserve">  = 1-1,105167</w:t>
      </w:r>
      <w:r>
        <w:rPr>
          <w:rFonts w:cstheme="minorHAnsi"/>
        </w:rPr>
        <w:t>∙</w:t>
      </w:r>
      <w:r>
        <w:t>0,904837=1-0,99996=0,000004.</w:t>
      </w:r>
    </w:p>
    <w:p w:rsidR="00E862E2" w:rsidRDefault="00E862E2" w:rsidP="00E862E2">
      <w:pPr>
        <w:rPr>
          <w:b/>
        </w:rPr>
      </w:pPr>
      <w:r>
        <w:rPr>
          <w:b/>
        </w:rPr>
        <w:t>Задача 3.</w:t>
      </w:r>
    </w:p>
    <w:p w:rsidR="00E862E2" w:rsidRDefault="00E862E2" w:rsidP="00E862E2">
      <w:r>
        <w:t xml:space="preserve">Случайная величина Х подчинена биномиальному   закону  распределения </w:t>
      </w:r>
    </w:p>
    <w:p w:rsidR="00E862E2" w:rsidRDefault="00E862E2" w:rsidP="00E862E2">
      <w:r>
        <w:rPr>
          <w:position w:val="-14"/>
        </w:rPr>
        <w:object w:dxaOrig="2280" w:dyaOrig="405">
          <v:shape id="_x0000_i1337" type="#_x0000_t75" style="width:115.5pt;height:21.75pt" o:ole="">
            <v:imagedata r:id="rId572" o:title=""/>
          </v:shape>
          <o:OLEObject Type="Embed" ProgID="Equation.DSMT4" ShapeID="_x0000_i1337" DrawAspect="Content" ObjectID="_1652274866" r:id="rId573"/>
        </w:object>
      </w:r>
      <w:r>
        <w:t>. Определить математическое ожидание этой случайной величины.</w:t>
      </w:r>
    </w:p>
    <w:p w:rsidR="00E862E2" w:rsidRDefault="00E862E2" w:rsidP="00E862E2">
      <w:r>
        <w:t>Имеем</w:t>
      </w:r>
    </w:p>
    <w:p w:rsidR="00E862E2" w:rsidRDefault="00E862E2" w:rsidP="00E862E2">
      <w:r>
        <w:tab/>
      </w:r>
      <w:r>
        <w:rPr>
          <w:position w:val="-66"/>
        </w:rPr>
        <w:object w:dxaOrig="6960" w:dyaOrig="1440">
          <v:shape id="_x0000_i1338" type="#_x0000_t75" style="width:345.75pt;height:1in" o:ole="">
            <v:imagedata r:id="rId574" o:title=""/>
          </v:shape>
          <o:OLEObject Type="Embed" ProgID="Equation.DSMT4" ShapeID="_x0000_i1338" DrawAspect="Content" ObjectID="_1652274867" r:id="rId575"/>
        </w:object>
      </w:r>
    </w:p>
    <w:p w:rsidR="00E862E2" w:rsidRDefault="00E862E2" w:rsidP="00E862E2">
      <w:r>
        <w:lastRenderedPageBreak/>
        <w:t xml:space="preserve">Следовательно   </w:t>
      </w:r>
      <w:r>
        <w:rPr>
          <w:position w:val="-28"/>
        </w:rPr>
        <w:object w:dxaOrig="4665" w:dyaOrig="675">
          <v:shape id="_x0000_i1339" type="#_x0000_t75" style="width:230.25pt;height:36pt" o:ole="">
            <v:imagedata r:id="rId576" o:title=""/>
          </v:shape>
          <o:OLEObject Type="Embed" ProgID="Equation.DSMT4" ShapeID="_x0000_i1339" DrawAspect="Content" ObjectID="_1652274868" r:id="rId577"/>
        </w:object>
      </w:r>
      <w:r>
        <w:t>,</w:t>
      </w:r>
    </w:p>
    <w:p w:rsidR="00E862E2" w:rsidRDefault="00E862E2" w:rsidP="00E862E2">
      <w:r>
        <w:t xml:space="preserve">т.е.    </w:t>
      </w:r>
      <w:r>
        <w:rPr>
          <w:lang w:val="en-US"/>
        </w:rPr>
        <w:t>M</w:t>
      </w:r>
      <w:r>
        <w:t>(</w:t>
      </w:r>
      <w:r>
        <w:rPr>
          <w:lang w:val="en-US"/>
        </w:rPr>
        <w:t>X</w:t>
      </w:r>
      <w:r>
        <w:t>)=</w:t>
      </w:r>
      <w:r>
        <w:rPr>
          <w:lang w:val="en-US"/>
        </w:rPr>
        <w:t>np</w:t>
      </w:r>
      <w:r>
        <w:t>.</w:t>
      </w:r>
    </w:p>
    <w:p w:rsidR="00E862E2" w:rsidRDefault="00E862E2" w:rsidP="00E862E2">
      <w:pPr>
        <w:ind w:left="708" w:firstLine="708"/>
        <w:rPr>
          <w:b/>
          <w:sz w:val="28"/>
          <w:szCs w:val="28"/>
        </w:rPr>
      </w:pPr>
      <w:r>
        <w:rPr>
          <w:b/>
          <w:sz w:val="28"/>
          <w:szCs w:val="28"/>
        </w:rPr>
        <w:t>Равномерное распределение</w:t>
      </w:r>
    </w:p>
    <w:p w:rsidR="00E862E2" w:rsidRDefault="00E862E2" w:rsidP="00E862E2">
      <w:r>
        <w:rPr>
          <w:b/>
        </w:rPr>
        <w:t xml:space="preserve">Равномерным </w:t>
      </w:r>
      <w:r>
        <w:t xml:space="preserve">называется распределение таких случайных величин, все значения которых лежат на некотором отрезке </w:t>
      </w:r>
      <w:r>
        <w:rPr>
          <w:position w:val="-14"/>
        </w:rPr>
        <w:object w:dxaOrig="555" w:dyaOrig="405">
          <v:shape id="_x0000_i1340" type="#_x0000_t75" style="width:28.5pt;height:21.75pt" o:ole="">
            <v:imagedata r:id="rId578" o:title=""/>
          </v:shape>
          <o:OLEObject Type="Embed" ProgID="Equation.DSMT4" ShapeID="_x0000_i1340" DrawAspect="Content" ObjectID="_1652274869" r:id="rId579"/>
        </w:object>
      </w:r>
      <w:r>
        <w:t xml:space="preserve">   и имеют постоянную плотность вероятности на этом отрезке.</w:t>
      </w:r>
    </w:p>
    <w:p w:rsidR="00E862E2" w:rsidRDefault="00E862E2" w:rsidP="00E862E2">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786765</wp:posOffset>
                </wp:positionH>
                <wp:positionV relativeFrom="paragraph">
                  <wp:posOffset>306705</wp:posOffset>
                </wp:positionV>
                <wp:extent cx="90805" cy="914400"/>
                <wp:effectExtent l="5715" t="11430" r="8255" b="7620"/>
                <wp:wrapNone/>
                <wp:docPr id="37" name="Левая фигурная скобк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14400"/>
                        </a:xfrm>
                        <a:prstGeom prst="leftBrace">
                          <a:avLst>
                            <a:gd name="adj1" fmla="val 839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206E" id="Левая фигурная скобка 37" o:spid="_x0000_s1026" type="#_x0000_t87" style="position:absolute;margin-left:61.95pt;margin-top:24.15pt;width:7.1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"/>
            </w:pict>
          </mc:Fallback>
        </mc:AlternateContent>
      </w:r>
      <w:r>
        <w:t>Таким образом,</w:t>
      </w:r>
    </w:p>
    <w:p w:rsidR="00E862E2" w:rsidRDefault="00E862E2" w:rsidP="00E862E2">
      <w:r>
        <w:t xml:space="preserve"> </w:t>
      </w:r>
      <w:r>
        <w:tab/>
      </w:r>
      <w:r>
        <w:tab/>
        <w:t xml:space="preserve">0,при  </w:t>
      </w:r>
      <w:r>
        <w:rPr>
          <w:lang w:val="en-US"/>
        </w:rPr>
        <w:t>x</w:t>
      </w:r>
      <w:r>
        <w:t>&lt;</w:t>
      </w:r>
      <w:r>
        <w:rPr>
          <w:lang w:val="en-US"/>
        </w:rPr>
        <w:t>a</w:t>
      </w:r>
      <w:r>
        <w:t>,</w:t>
      </w:r>
    </w:p>
    <w:p w:rsidR="00E862E2" w:rsidRDefault="00E862E2" w:rsidP="00E862E2">
      <w:r>
        <w:t xml:space="preserve">     </w:t>
      </w:r>
      <w:r>
        <w:tab/>
      </w:r>
      <w:r>
        <w:rPr>
          <w:lang w:val="en-US"/>
        </w:rPr>
        <w:t>f</w:t>
      </w:r>
      <w:r>
        <w:t>(</w:t>
      </w:r>
      <w:r>
        <w:rPr>
          <w:lang w:val="en-US"/>
        </w:rPr>
        <w:t>x</w:t>
      </w:r>
      <w:r>
        <w:t>)=</w:t>
      </w:r>
      <w:r>
        <w:tab/>
      </w:r>
      <w:r>
        <w:rPr>
          <w:lang w:val="en-US"/>
        </w:rPr>
        <w:t>h</w:t>
      </w:r>
      <w:r>
        <w:t xml:space="preserve">, при  </w:t>
      </w:r>
      <w:r>
        <w:rPr>
          <w:lang w:val="en-US"/>
        </w:rPr>
        <w:t>a</w:t>
      </w:r>
      <w:r>
        <w:rPr>
          <w:rFonts w:cstheme="minorHAnsi"/>
        </w:rPr>
        <w:t>≤</w:t>
      </w:r>
      <w:r>
        <w:rPr>
          <w:lang w:val="en-US"/>
        </w:rPr>
        <w:t>x</w:t>
      </w:r>
      <w:r>
        <w:rPr>
          <w:rFonts w:cstheme="minorHAnsi"/>
        </w:rPr>
        <w:t>≤</w:t>
      </w:r>
      <w:r>
        <w:rPr>
          <w:lang w:val="en-US"/>
        </w:rPr>
        <w:t>b</w:t>
      </w:r>
    </w:p>
    <w:p w:rsidR="00E862E2" w:rsidRDefault="00E862E2" w:rsidP="00E862E2">
      <w:r>
        <w:tab/>
      </w:r>
      <w:r>
        <w:tab/>
        <w:t xml:space="preserve">0,  при  </w:t>
      </w:r>
      <w:r>
        <w:rPr>
          <w:lang w:val="en-US"/>
        </w:rPr>
        <w:t>x</w:t>
      </w:r>
      <w:r>
        <w:t>&gt;</w:t>
      </w:r>
      <w:r>
        <w:rPr>
          <w:lang w:val="en-US"/>
        </w:rPr>
        <w:t>b</w:t>
      </w:r>
      <w:r>
        <w:t>.</w:t>
      </w:r>
    </w:p>
    <w:p w:rsidR="00E862E2" w:rsidRDefault="00E862E2" w:rsidP="00E862E2">
      <w:r>
        <w:t xml:space="preserve">Так как  </w:t>
      </w:r>
      <w:r>
        <w:rPr>
          <w:lang w:val="en-US"/>
        </w:rPr>
        <w:t>h</w:t>
      </w:r>
      <w:r>
        <w:t>(</w:t>
      </w:r>
      <w:r>
        <w:rPr>
          <w:lang w:val="en-US"/>
        </w:rPr>
        <w:t>b</w:t>
      </w:r>
      <w:r>
        <w:t>-</w:t>
      </w:r>
      <w:r>
        <w:rPr>
          <w:lang w:val="en-US"/>
        </w:rPr>
        <w:t>a</w:t>
      </w:r>
      <w:r>
        <w:t xml:space="preserve">)=1 ,то    </w:t>
      </w:r>
      <w:r>
        <w:rPr>
          <w:lang w:val="en-US"/>
        </w:rPr>
        <w:t>h</w:t>
      </w:r>
      <w:r>
        <w:t>=1/(</w:t>
      </w:r>
      <w:r>
        <w:rPr>
          <w:lang w:val="en-US"/>
        </w:rPr>
        <w:t>b</w:t>
      </w:r>
      <w:r>
        <w:t>-</w:t>
      </w:r>
      <w:r>
        <w:rPr>
          <w:lang w:val="en-US"/>
        </w:rPr>
        <w:t>a</w:t>
      </w:r>
      <w:r>
        <w:t>), следовательно</w:t>
      </w:r>
    </w:p>
    <w:p w:rsidR="00E862E2" w:rsidRDefault="00E862E2" w:rsidP="00E862E2">
      <w:pPr>
        <w:rPr>
          <w:lang w:val="en-US"/>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786765</wp:posOffset>
                </wp:positionH>
                <wp:positionV relativeFrom="paragraph">
                  <wp:posOffset>-3810</wp:posOffset>
                </wp:positionV>
                <wp:extent cx="90805" cy="885825"/>
                <wp:effectExtent l="5715" t="5715" r="8255" b="13335"/>
                <wp:wrapNone/>
                <wp:docPr id="36" name="Левая фигурная скобк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5825"/>
                        </a:xfrm>
                        <a:prstGeom prst="leftBrace">
                          <a:avLst>
                            <a:gd name="adj1" fmla="val 812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541DE" id="Левая фигурная скобка 36" o:spid="_x0000_s1026" type="#_x0000_t87" style="position:absolute;margin-left:61.95pt;margin-top:-.3pt;width:7.15pt;height:6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"/>
            </w:pict>
          </mc:Fallback>
        </mc:AlternateContent>
      </w:r>
      <w:r w:rsidRPr="004F562A">
        <w:rPr>
          <w:lang w:val="en-US"/>
        </w:rPr>
        <w:tab/>
      </w:r>
      <w:r w:rsidRPr="004F562A">
        <w:rPr>
          <w:lang w:val="en-US"/>
        </w:rPr>
        <w:tab/>
      </w:r>
      <w:r>
        <w:rPr>
          <w:lang w:val="en-US"/>
        </w:rPr>
        <w:t>o,</w:t>
      </w:r>
      <w:r>
        <w:t>при</w:t>
      </w:r>
      <w:r>
        <w:rPr>
          <w:lang w:val="en-US"/>
        </w:rPr>
        <w:t xml:space="preserve">  x&lt;a</w:t>
      </w:r>
    </w:p>
    <w:p w:rsidR="00E862E2" w:rsidRDefault="00E862E2" w:rsidP="00E862E2">
      <w:pPr>
        <w:rPr>
          <w:lang w:val="en-US"/>
        </w:rPr>
      </w:pPr>
      <w:r>
        <w:rPr>
          <w:lang w:val="en-US"/>
        </w:rPr>
        <w:tab/>
        <w:t>f(x)=</w:t>
      </w:r>
      <w:r>
        <w:rPr>
          <w:lang w:val="en-US"/>
        </w:rPr>
        <w:tab/>
        <w:t>1/(b-a),</w:t>
      </w:r>
      <w:r>
        <w:t>при</w:t>
      </w:r>
      <w:r>
        <w:rPr>
          <w:lang w:val="en-US"/>
        </w:rPr>
        <w:t xml:space="preserve">  a</w:t>
      </w:r>
      <w:r>
        <w:rPr>
          <w:rFonts w:cstheme="minorHAnsi"/>
          <w:lang w:val="en-US"/>
        </w:rPr>
        <w:t>≤</w:t>
      </w:r>
      <w:r>
        <w:rPr>
          <w:lang w:val="en-US"/>
        </w:rPr>
        <w:t>x</w:t>
      </w:r>
      <w:r>
        <w:rPr>
          <w:rFonts w:cstheme="minorHAnsi"/>
          <w:lang w:val="en-US"/>
        </w:rPr>
        <w:t>≤</w:t>
      </w:r>
      <w:r>
        <w:rPr>
          <w:lang w:val="en-US"/>
        </w:rPr>
        <w:t>b</w:t>
      </w:r>
    </w:p>
    <w:p w:rsidR="00E862E2" w:rsidRDefault="00E862E2" w:rsidP="00E862E2">
      <w:r>
        <w:rPr>
          <w:lang w:val="en-US"/>
        </w:rPr>
        <w:tab/>
      </w:r>
      <w:r>
        <w:rPr>
          <w:lang w:val="en-US"/>
        </w:rPr>
        <w:tab/>
      </w:r>
      <w:r>
        <w:t xml:space="preserve">0,при   </w:t>
      </w:r>
      <w:r>
        <w:rPr>
          <w:lang w:val="en-US"/>
        </w:rPr>
        <w:t>x</w:t>
      </w:r>
      <w:r>
        <w:t>&gt;</w:t>
      </w:r>
      <w:r>
        <w:rPr>
          <w:lang w:val="en-US"/>
        </w:rPr>
        <w:t>b</w:t>
      </w:r>
      <w:r>
        <w:t>.</w:t>
      </w:r>
    </w:p>
    <w:p w:rsidR="00E862E2" w:rsidRDefault="00E862E2" w:rsidP="00E862E2"/>
    <w:p w:rsidR="00E862E2" w:rsidRDefault="00E862E2" w:rsidP="00E862E2">
      <w:pPr>
        <w:rPr>
          <w:b/>
        </w:rPr>
      </w:pPr>
      <w:r>
        <w:rPr>
          <w:b/>
        </w:rPr>
        <w:t>Задача 1.</w:t>
      </w:r>
    </w:p>
    <w:p w:rsidR="00E862E2" w:rsidRDefault="00E862E2" w:rsidP="00E862E2">
      <w:r>
        <w:t>Определить математическое ожидание случайной величины с равномерным распределением.</w:t>
      </w:r>
    </w:p>
    <w:p w:rsidR="00E862E2" w:rsidRDefault="00E862E2" w:rsidP="00E862E2">
      <w:r>
        <w:tab/>
      </w:r>
      <w:r>
        <w:rPr>
          <w:position w:val="-32"/>
        </w:rPr>
        <w:object w:dxaOrig="5880" w:dyaOrig="735">
          <v:shape id="_x0000_i1341" type="#_x0000_t75" style="width:295.5pt;height:36pt" o:ole="">
            <v:imagedata r:id="rId580" o:title=""/>
          </v:shape>
          <o:OLEObject Type="Embed" ProgID="Equation.DSMT4" ShapeID="_x0000_i1341" DrawAspect="Content" ObjectID="_1652274870" r:id="rId581"/>
        </w:object>
      </w:r>
      <w:r>
        <w:t>,</w:t>
      </w:r>
    </w:p>
    <w:p w:rsidR="00E862E2" w:rsidRDefault="00E862E2" w:rsidP="00E862E2">
      <w:r>
        <w:t>Т.е. М(Х)=(а+в)/2,  как это и должно быть в силу симметрии распределения.</w:t>
      </w:r>
    </w:p>
    <w:p w:rsidR="00E862E2" w:rsidRDefault="00E862E2" w:rsidP="00E862E2"/>
    <w:p w:rsidR="00E862E2" w:rsidRDefault="00E862E2" w:rsidP="00E862E2">
      <w:pPr>
        <w:rPr>
          <w:b/>
        </w:rPr>
      </w:pPr>
      <w:r>
        <w:rPr>
          <w:b/>
        </w:rPr>
        <w:t>Задача 2.</w:t>
      </w:r>
    </w:p>
    <w:p w:rsidR="00E862E2" w:rsidRDefault="00E862E2" w:rsidP="00E862E2">
      <w:r>
        <w:t>Вычислить дисперсию и среднее квадратичное отклонение для случайной величины с равномерным распределением.</w:t>
      </w:r>
    </w:p>
    <w:p w:rsidR="00E862E2" w:rsidRDefault="00E862E2" w:rsidP="00E862E2">
      <w:r>
        <w:tab/>
        <w:t xml:space="preserve">Используем формулу    </w:t>
      </w:r>
      <w:r>
        <w:rPr>
          <w:position w:val="-16"/>
        </w:rPr>
        <w:object w:dxaOrig="2760" w:dyaOrig="480">
          <v:shape id="_x0000_i1342" type="#_x0000_t75" style="width:136.5pt;height:21.75pt" o:ole="">
            <v:imagedata r:id="rId582" o:title=""/>
          </v:shape>
          <o:OLEObject Type="Embed" ProgID="Equation.DSMT4" ShapeID="_x0000_i1342" DrawAspect="Content" ObjectID="_1652274871" r:id="rId583"/>
        </w:object>
      </w:r>
      <w:r>
        <w:t xml:space="preserve"> ,воспользовавшись найденным в задаче 1 значением М(Х)=(а+в)/2.   Остается вычислить М(Х</w:t>
      </w:r>
      <w:r>
        <w:rPr>
          <w:vertAlign w:val="superscript"/>
        </w:rPr>
        <w:t>2</w:t>
      </w:r>
      <w:r>
        <w:t>); имеем</w:t>
      </w:r>
      <w:r>
        <w:rPr>
          <w:position w:val="-36"/>
        </w:rPr>
        <w:object w:dxaOrig="5895" w:dyaOrig="780">
          <v:shape id="_x0000_i1343" type="#_x0000_t75" style="width:295.5pt;height:43.5pt" o:ole="">
            <v:imagedata r:id="rId584" o:title=""/>
          </v:shape>
          <o:OLEObject Type="Embed" ProgID="Equation.DSMT4" ShapeID="_x0000_i1343" DrawAspect="Content" ObjectID="_1652274872" r:id="rId585"/>
        </w:object>
      </w:r>
      <w:r>
        <w:t>.</w:t>
      </w:r>
    </w:p>
    <w:p w:rsidR="00E862E2" w:rsidRDefault="00E862E2" w:rsidP="00E862E2">
      <w:r>
        <w:t xml:space="preserve">Отсюда получим      </w:t>
      </w:r>
      <w:r>
        <w:rPr>
          <w:position w:val="-24"/>
        </w:rPr>
        <w:object w:dxaOrig="4005" w:dyaOrig="720">
          <v:shape id="_x0000_i1344" type="#_x0000_t75" style="width:201.75pt;height:36pt" o:ole="">
            <v:imagedata r:id="rId586" o:title=""/>
          </v:shape>
          <o:OLEObject Type="Embed" ProgID="Equation.DSMT4" ShapeID="_x0000_i1344" DrawAspect="Content" ObjectID="_1652274873" r:id="rId587"/>
        </w:object>
      </w:r>
      <w:r>
        <w:t>.</w:t>
      </w:r>
    </w:p>
    <w:p w:rsidR="00E862E2" w:rsidRDefault="00E862E2" w:rsidP="00E862E2">
      <w:r>
        <w:t xml:space="preserve">Следовательно,   </w:t>
      </w:r>
      <w:r>
        <w:rPr>
          <w:position w:val="-14"/>
        </w:rPr>
        <w:object w:dxaOrig="2775" w:dyaOrig="420">
          <v:shape id="_x0000_i1345" type="#_x0000_t75" style="width:136.5pt;height:21.75pt" o:ole="">
            <v:imagedata r:id="rId588" o:title=""/>
          </v:shape>
          <o:OLEObject Type="Embed" ProgID="Equation.DSMT4" ShapeID="_x0000_i1345" DrawAspect="Content" ObjectID="_1652274874" r:id="rId589"/>
        </w:object>
      </w:r>
      <w:r>
        <w:t>.</w:t>
      </w:r>
    </w:p>
    <w:p w:rsidR="006A6230" w:rsidRDefault="006A6230">
      <w:r>
        <w:br w:type="page"/>
      </w:r>
    </w:p>
    <w:p w:rsidR="006A6230" w:rsidRDefault="006A6230" w:rsidP="00E31E6D">
      <w:pPr>
        <w:spacing w:after="0" w:line="240" w:lineRule="auto"/>
        <w:ind w:firstLine="709"/>
        <w:jc w:val="center"/>
        <w:rPr>
          <w:rFonts w:ascii="Times New Roman" w:hAnsi="Times New Roman" w:cs="Times New Roman"/>
          <w:b/>
          <w:sz w:val="28"/>
          <w:szCs w:val="28"/>
        </w:rPr>
      </w:pPr>
      <w:r w:rsidRPr="00E31E6D">
        <w:rPr>
          <w:rFonts w:ascii="Times New Roman" w:hAnsi="Times New Roman" w:cs="Times New Roman"/>
          <w:b/>
          <w:sz w:val="28"/>
          <w:szCs w:val="28"/>
        </w:rPr>
        <w:lastRenderedPageBreak/>
        <w:t>Список литературы</w:t>
      </w:r>
    </w:p>
    <w:p w:rsidR="00E31E6D" w:rsidRPr="00E31E6D" w:rsidRDefault="00E31E6D" w:rsidP="00E31E6D">
      <w:pPr>
        <w:spacing w:after="0" w:line="240" w:lineRule="auto"/>
        <w:ind w:firstLine="709"/>
        <w:jc w:val="center"/>
        <w:rPr>
          <w:rFonts w:ascii="Times New Roman" w:hAnsi="Times New Roman" w:cs="Times New Roman"/>
          <w:b/>
          <w:sz w:val="28"/>
          <w:szCs w:val="28"/>
        </w:rPr>
      </w:pPr>
    </w:p>
    <w:p w:rsidR="006A6230" w:rsidRPr="00E31E6D" w:rsidRDefault="006A6230" w:rsidP="00E31E6D">
      <w:pPr>
        <w:spacing w:after="0" w:line="240" w:lineRule="auto"/>
        <w:ind w:firstLine="709"/>
        <w:jc w:val="both"/>
        <w:rPr>
          <w:rFonts w:ascii="Times New Roman" w:hAnsi="Times New Roman" w:cs="Times New Roman"/>
          <w:sz w:val="28"/>
          <w:szCs w:val="28"/>
        </w:rPr>
      </w:pPr>
      <w:r w:rsidRPr="00E31E6D">
        <w:rPr>
          <w:rFonts w:ascii="Times New Roman" w:hAnsi="Times New Roman" w:cs="Times New Roman"/>
          <w:sz w:val="28"/>
          <w:szCs w:val="28"/>
        </w:rPr>
        <w:t>1.</w:t>
      </w:r>
      <w:r w:rsidRPr="00E31E6D">
        <w:rPr>
          <w:rFonts w:ascii="Times New Roman" w:hAnsi="Times New Roman" w:cs="Times New Roman"/>
          <w:sz w:val="28"/>
          <w:szCs w:val="28"/>
        </w:rPr>
        <w:tab/>
        <w:t>Бирюкова Л.Г., Бобрик Г.И., Матвеев В.И., Теория вероятностей и математическая статистика: Учебное пособие/ Бирюкова Л.Г., Бобрик Г.И. М.:НИЦ ИНФРА-М, 2017. — 312 с. —Текст : электронный // Электронно-библиотечная система «Знания» : [Электронный ресурс]. — URL: https://znanium.com/bookread2.php?book=370899.</w:t>
      </w:r>
    </w:p>
    <w:p w:rsidR="006A6230" w:rsidRPr="00E31E6D" w:rsidRDefault="006A6230" w:rsidP="00E31E6D">
      <w:pPr>
        <w:spacing w:after="0" w:line="240" w:lineRule="auto"/>
        <w:ind w:firstLine="709"/>
        <w:jc w:val="both"/>
        <w:rPr>
          <w:rFonts w:ascii="Times New Roman" w:hAnsi="Times New Roman" w:cs="Times New Roman"/>
          <w:sz w:val="28"/>
          <w:szCs w:val="28"/>
        </w:rPr>
      </w:pPr>
      <w:r w:rsidRPr="00E31E6D">
        <w:rPr>
          <w:rFonts w:ascii="Times New Roman" w:hAnsi="Times New Roman" w:cs="Times New Roman"/>
          <w:sz w:val="28"/>
          <w:szCs w:val="28"/>
        </w:rPr>
        <w:t>2.</w:t>
      </w:r>
      <w:r w:rsidRPr="00E31E6D">
        <w:rPr>
          <w:rFonts w:ascii="Times New Roman" w:hAnsi="Times New Roman" w:cs="Times New Roman"/>
          <w:sz w:val="28"/>
          <w:szCs w:val="28"/>
        </w:rPr>
        <w:tab/>
        <w:t>Белько И.В., Морозова И.М., Криштапович Е.А.., Теория вероятностей, математическая статистика, математическое программирование: Учебное пособие / Белько И.В., Морозова И.М., Криштапович Е.А.. — М.:НИЦ ИНФРА-М, Нов. знани, 2016. — 351 с. — Текст : электронный // Электронно-библиотечная система «Знания» : [Электронный ресурс]. — URL: https://znanium.com/bookread2.php?book=542521</w:t>
      </w:r>
    </w:p>
    <w:p w:rsidR="006A6230" w:rsidRPr="00E31E6D" w:rsidRDefault="006A6230" w:rsidP="00E31E6D">
      <w:pPr>
        <w:spacing w:after="0" w:line="240" w:lineRule="auto"/>
        <w:ind w:firstLine="709"/>
        <w:jc w:val="both"/>
        <w:rPr>
          <w:rFonts w:ascii="Times New Roman" w:hAnsi="Times New Roman" w:cs="Times New Roman"/>
          <w:sz w:val="28"/>
          <w:szCs w:val="28"/>
        </w:rPr>
      </w:pPr>
      <w:r w:rsidRPr="00E31E6D">
        <w:rPr>
          <w:rFonts w:ascii="Times New Roman" w:hAnsi="Times New Roman" w:cs="Times New Roman"/>
          <w:sz w:val="28"/>
          <w:szCs w:val="28"/>
        </w:rPr>
        <w:t>3.</w:t>
      </w:r>
      <w:r w:rsidRPr="00E31E6D">
        <w:rPr>
          <w:rFonts w:ascii="Times New Roman" w:hAnsi="Times New Roman" w:cs="Times New Roman"/>
          <w:sz w:val="28"/>
          <w:szCs w:val="28"/>
        </w:rPr>
        <w:tab/>
        <w:t xml:space="preserve">Сапожников П.Н., Макаров А.А., Радионова М.В., </w:t>
      </w:r>
      <w:r w:rsidR="00E31E6D" w:rsidRPr="00E31E6D">
        <w:rPr>
          <w:rFonts w:ascii="Times New Roman" w:hAnsi="Times New Roman" w:cs="Times New Roman"/>
          <w:sz w:val="28"/>
          <w:szCs w:val="28"/>
        </w:rPr>
        <w:t xml:space="preserve">Теория вероятностей, математическая статистика в примерах, задачах и тестах: Учебное пособие </w:t>
      </w:r>
      <w:r w:rsidRPr="00E31E6D">
        <w:rPr>
          <w:rFonts w:ascii="Times New Roman" w:hAnsi="Times New Roman" w:cs="Times New Roman"/>
          <w:sz w:val="28"/>
          <w:szCs w:val="28"/>
        </w:rPr>
        <w:t xml:space="preserve">/ </w:t>
      </w:r>
      <w:r w:rsidR="00E31E6D" w:rsidRPr="00E31E6D">
        <w:rPr>
          <w:rFonts w:ascii="Times New Roman" w:hAnsi="Times New Roman" w:cs="Times New Roman"/>
          <w:sz w:val="28"/>
          <w:szCs w:val="28"/>
        </w:rPr>
        <w:t xml:space="preserve">Сапожников П.Н., Макаров А.А., Радионова М.В. </w:t>
      </w:r>
      <w:r w:rsidRPr="00E31E6D">
        <w:rPr>
          <w:rFonts w:ascii="Times New Roman" w:hAnsi="Times New Roman" w:cs="Times New Roman"/>
          <w:sz w:val="28"/>
          <w:szCs w:val="28"/>
        </w:rPr>
        <w:t xml:space="preserve">— </w:t>
      </w:r>
      <w:r w:rsidR="00E31E6D" w:rsidRPr="00E31E6D">
        <w:rPr>
          <w:rFonts w:ascii="Times New Roman" w:hAnsi="Times New Roman" w:cs="Times New Roman"/>
          <w:sz w:val="28"/>
          <w:szCs w:val="28"/>
        </w:rPr>
        <w:t>М.:КУРС, НИЦ ИНФРА-М</w:t>
      </w:r>
      <w:r w:rsidRPr="00E31E6D">
        <w:rPr>
          <w:rFonts w:ascii="Times New Roman" w:hAnsi="Times New Roman" w:cs="Times New Roman"/>
          <w:sz w:val="28"/>
          <w:szCs w:val="28"/>
        </w:rPr>
        <w:t>, 2016. — 140 с. —Текст : электронный // Элект</w:t>
      </w:r>
      <w:r w:rsidR="00E31E6D" w:rsidRPr="00E31E6D">
        <w:rPr>
          <w:rFonts w:ascii="Times New Roman" w:hAnsi="Times New Roman" w:cs="Times New Roman"/>
          <w:sz w:val="28"/>
          <w:szCs w:val="28"/>
        </w:rPr>
        <w:t>ронно-библиотечная система «Знания</w:t>
      </w:r>
      <w:r w:rsidRPr="00E31E6D">
        <w:rPr>
          <w:rFonts w:ascii="Times New Roman" w:hAnsi="Times New Roman" w:cs="Times New Roman"/>
          <w:sz w:val="28"/>
          <w:szCs w:val="28"/>
        </w:rPr>
        <w:t xml:space="preserve">» : [Электронный ресурс]. — URL: </w:t>
      </w:r>
      <w:r w:rsidR="00E31E6D" w:rsidRPr="00E31E6D">
        <w:rPr>
          <w:rFonts w:ascii="Times New Roman" w:hAnsi="Times New Roman" w:cs="Times New Roman"/>
          <w:sz w:val="28"/>
          <w:szCs w:val="28"/>
        </w:rPr>
        <w:t>https://znanium.com/bookread2.php?book=548242</w:t>
      </w:r>
      <w:r w:rsidRPr="00E31E6D">
        <w:rPr>
          <w:rFonts w:ascii="Times New Roman" w:hAnsi="Times New Roman" w:cs="Times New Roman"/>
          <w:sz w:val="28"/>
          <w:szCs w:val="28"/>
        </w:rPr>
        <w:t>.</w:t>
      </w:r>
    </w:p>
    <w:p w:rsidR="006A6230" w:rsidRPr="00E31E6D" w:rsidRDefault="006A6230" w:rsidP="00E31E6D">
      <w:pPr>
        <w:spacing w:after="0" w:line="240" w:lineRule="auto"/>
        <w:ind w:firstLine="709"/>
        <w:jc w:val="both"/>
        <w:rPr>
          <w:rFonts w:ascii="Times New Roman" w:hAnsi="Times New Roman" w:cs="Times New Roman"/>
          <w:sz w:val="28"/>
          <w:szCs w:val="28"/>
        </w:rPr>
      </w:pPr>
      <w:r w:rsidRPr="00E31E6D">
        <w:rPr>
          <w:rFonts w:ascii="Times New Roman" w:hAnsi="Times New Roman" w:cs="Times New Roman"/>
          <w:sz w:val="28"/>
          <w:szCs w:val="28"/>
        </w:rPr>
        <w:t>4.</w:t>
      </w:r>
      <w:r w:rsidRPr="00E31E6D">
        <w:rPr>
          <w:rFonts w:ascii="Times New Roman" w:hAnsi="Times New Roman" w:cs="Times New Roman"/>
          <w:sz w:val="28"/>
          <w:szCs w:val="28"/>
        </w:rPr>
        <w:tab/>
      </w:r>
      <w:r w:rsidR="00E31E6D" w:rsidRPr="00E31E6D">
        <w:rPr>
          <w:rFonts w:ascii="Times New Roman" w:hAnsi="Times New Roman" w:cs="Times New Roman"/>
          <w:sz w:val="28"/>
          <w:szCs w:val="28"/>
        </w:rPr>
        <w:t>Е.С. Кочетков, С.О. Смерчинская, В.В. Соколов</w:t>
      </w:r>
      <w:r w:rsidRPr="00E31E6D">
        <w:rPr>
          <w:rFonts w:ascii="Times New Roman" w:hAnsi="Times New Roman" w:cs="Times New Roman"/>
          <w:sz w:val="28"/>
          <w:szCs w:val="28"/>
        </w:rPr>
        <w:t xml:space="preserve">. </w:t>
      </w:r>
      <w:r w:rsidR="00E31E6D" w:rsidRPr="00E31E6D">
        <w:rPr>
          <w:rFonts w:ascii="Times New Roman" w:hAnsi="Times New Roman" w:cs="Times New Roman"/>
          <w:sz w:val="28"/>
          <w:szCs w:val="28"/>
        </w:rPr>
        <w:t xml:space="preserve">Теория вероятностей и математическая статистика : учебник </w:t>
      </w:r>
      <w:r w:rsidRPr="00E31E6D">
        <w:rPr>
          <w:rFonts w:ascii="Times New Roman" w:hAnsi="Times New Roman" w:cs="Times New Roman"/>
          <w:sz w:val="28"/>
          <w:szCs w:val="28"/>
        </w:rPr>
        <w:t xml:space="preserve">/ </w:t>
      </w:r>
      <w:r w:rsidR="00E31E6D" w:rsidRPr="00E31E6D">
        <w:rPr>
          <w:rFonts w:ascii="Times New Roman" w:hAnsi="Times New Roman" w:cs="Times New Roman"/>
          <w:sz w:val="28"/>
          <w:szCs w:val="28"/>
        </w:rPr>
        <w:t>Е.С. Кочетков, С.О. Смерчинская, В.В. Соколов</w:t>
      </w:r>
      <w:r w:rsidRPr="00E31E6D">
        <w:rPr>
          <w:rFonts w:ascii="Times New Roman" w:hAnsi="Times New Roman" w:cs="Times New Roman"/>
          <w:sz w:val="28"/>
          <w:szCs w:val="28"/>
        </w:rPr>
        <w:t xml:space="preserve">. – </w:t>
      </w:r>
      <w:r w:rsidR="00E31E6D" w:rsidRPr="00E31E6D">
        <w:rPr>
          <w:rFonts w:ascii="Times New Roman" w:hAnsi="Times New Roman" w:cs="Times New Roman"/>
          <w:sz w:val="28"/>
          <w:szCs w:val="28"/>
        </w:rPr>
        <w:t>М. : ФОРУМ : ИНФРА-М, 2017</w:t>
      </w:r>
      <w:r w:rsidRPr="00E31E6D">
        <w:rPr>
          <w:rFonts w:ascii="Times New Roman" w:hAnsi="Times New Roman" w:cs="Times New Roman"/>
          <w:sz w:val="28"/>
          <w:szCs w:val="28"/>
        </w:rPr>
        <w:t xml:space="preserve">. – 312 с. : ил. – [Электронный ресурс].  – URL: </w:t>
      </w:r>
      <w:r w:rsidR="00E31E6D" w:rsidRPr="00E31E6D">
        <w:rPr>
          <w:rFonts w:ascii="Times New Roman" w:hAnsi="Times New Roman" w:cs="Times New Roman"/>
          <w:sz w:val="28"/>
          <w:szCs w:val="28"/>
        </w:rPr>
        <w:t>https://znanium.com/bookread2.php?book=760157</w:t>
      </w:r>
      <w:r w:rsidRPr="00E31E6D">
        <w:rPr>
          <w:rFonts w:ascii="Times New Roman" w:hAnsi="Times New Roman" w:cs="Times New Roman"/>
          <w:sz w:val="28"/>
          <w:szCs w:val="28"/>
        </w:rPr>
        <w:t>.</w:t>
      </w:r>
    </w:p>
    <w:p w:rsidR="006A6230" w:rsidRPr="00E31E6D" w:rsidRDefault="006A6230" w:rsidP="00E31E6D">
      <w:pPr>
        <w:spacing w:after="0" w:line="240" w:lineRule="auto"/>
        <w:ind w:firstLine="709"/>
        <w:jc w:val="both"/>
        <w:rPr>
          <w:rFonts w:ascii="Times New Roman" w:hAnsi="Times New Roman" w:cs="Times New Roman"/>
          <w:sz w:val="28"/>
          <w:szCs w:val="28"/>
        </w:rPr>
      </w:pPr>
      <w:r w:rsidRPr="00E31E6D">
        <w:rPr>
          <w:rFonts w:ascii="Times New Roman" w:hAnsi="Times New Roman" w:cs="Times New Roman"/>
          <w:sz w:val="28"/>
          <w:szCs w:val="28"/>
        </w:rPr>
        <w:t>5.</w:t>
      </w:r>
      <w:r w:rsidRPr="00E31E6D">
        <w:rPr>
          <w:rFonts w:ascii="Times New Roman" w:hAnsi="Times New Roman" w:cs="Times New Roman"/>
          <w:sz w:val="28"/>
          <w:szCs w:val="28"/>
        </w:rPr>
        <w:tab/>
      </w:r>
      <w:r w:rsidR="00E31E6D" w:rsidRPr="00E31E6D">
        <w:rPr>
          <w:rFonts w:ascii="Times New Roman" w:hAnsi="Times New Roman" w:cs="Times New Roman"/>
          <w:sz w:val="28"/>
          <w:szCs w:val="28"/>
        </w:rPr>
        <w:t>Е.А. Коган, А.А. Юрченко</w:t>
      </w:r>
      <w:r w:rsidRPr="00E31E6D">
        <w:rPr>
          <w:rFonts w:ascii="Times New Roman" w:hAnsi="Times New Roman" w:cs="Times New Roman"/>
          <w:sz w:val="28"/>
          <w:szCs w:val="28"/>
        </w:rPr>
        <w:t xml:space="preserve">, </w:t>
      </w:r>
      <w:r w:rsidR="00E31E6D" w:rsidRPr="00E31E6D">
        <w:rPr>
          <w:rFonts w:ascii="Times New Roman" w:hAnsi="Times New Roman" w:cs="Times New Roman"/>
          <w:sz w:val="28"/>
          <w:szCs w:val="28"/>
        </w:rPr>
        <w:t xml:space="preserve">Теория вероятностей и математическая статистика : учебник </w:t>
      </w:r>
      <w:r w:rsidRPr="00E31E6D">
        <w:rPr>
          <w:rFonts w:ascii="Times New Roman" w:hAnsi="Times New Roman" w:cs="Times New Roman"/>
          <w:sz w:val="28"/>
          <w:szCs w:val="28"/>
        </w:rPr>
        <w:t xml:space="preserve">/ </w:t>
      </w:r>
      <w:r w:rsidR="00E31E6D" w:rsidRPr="00E31E6D">
        <w:rPr>
          <w:rFonts w:ascii="Times New Roman" w:hAnsi="Times New Roman" w:cs="Times New Roman"/>
          <w:sz w:val="28"/>
          <w:szCs w:val="28"/>
        </w:rPr>
        <w:t>Е.А. Коган, А.А. Юрченко</w:t>
      </w:r>
      <w:r w:rsidRPr="00E31E6D">
        <w:rPr>
          <w:rFonts w:ascii="Times New Roman" w:hAnsi="Times New Roman" w:cs="Times New Roman"/>
          <w:sz w:val="28"/>
          <w:szCs w:val="28"/>
        </w:rPr>
        <w:t xml:space="preserve">.— </w:t>
      </w:r>
      <w:r w:rsidR="00E31E6D" w:rsidRPr="00E31E6D">
        <w:rPr>
          <w:rFonts w:ascii="Times New Roman" w:hAnsi="Times New Roman" w:cs="Times New Roman"/>
          <w:sz w:val="28"/>
          <w:szCs w:val="28"/>
        </w:rPr>
        <w:t>Москва : ИНФРА-М, 2019</w:t>
      </w:r>
      <w:r w:rsidRPr="00E31E6D">
        <w:rPr>
          <w:rFonts w:ascii="Times New Roman" w:hAnsi="Times New Roman" w:cs="Times New Roman"/>
          <w:sz w:val="28"/>
          <w:szCs w:val="28"/>
        </w:rPr>
        <w:t xml:space="preserve"> .— 42 с. — 42 с. — [Электронный ресурс]. —  Режим доступа: </w:t>
      </w:r>
      <w:r w:rsidR="00E31E6D" w:rsidRPr="00E31E6D">
        <w:rPr>
          <w:rFonts w:ascii="Times New Roman" w:hAnsi="Times New Roman" w:cs="Times New Roman"/>
          <w:sz w:val="28"/>
          <w:szCs w:val="28"/>
        </w:rPr>
        <w:t>https://znanium.com/bookread2.php?book=971766</w:t>
      </w:r>
      <w:r w:rsidRPr="00E31E6D">
        <w:rPr>
          <w:rFonts w:ascii="Times New Roman" w:hAnsi="Times New Roman" w:cs="Times New Roman"/>
          <w:sz w:val="28"/>
          <w:szCs w:val="28"/>
        </w:rPr>
        <w:t>.</w:t>
      </w:r>
    </w:p>
    <w:p w:rsidR="00E31E6D" w:rsidRDefault="00E31E6D" w:rsidP="00E31E6D">
      <w:pPr>
        <w:jc w:val="center"/>
      </w:pPr>
    </w:p>
    <w:p w:rsidR="006A6230" w:rsidRDefault="006A6230" w:rsidP="006A6230">
      <w:pPr>
        <w:jc w:val="center"/>
      </w:pPr>
    </w:p>
    <w:sectPr w:rsidR="006A6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A64"/>
    <w:multiLevelType w:val="hybridMultilevel"/>
    <w:tmpl w:val="34E47A5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69177C"/>
    <w:multiLevelType w:val="hybridMultilevel"/>
    <w:tmpl w:val="9ED4BE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A01722"/>
    <w:multiLevelType w:val="multilevel"/>
    <w:tmpl w:val="4238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E3733"/>
    <w:multiLevelType w:val="hybridMultilevel"/>
    <w:tmpl w:val="8F96138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845F14"/>
    <w:multiLevelType w:val="multilevel"/>
    <w:tmpl w:val="B13A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23B43"/>
    <w:multiLevelType w:val="hybridMultilevel"/>
    <w:tmpl w:val="41688E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F814499"/>
    <w:multiLevelType w:val="hybridMultilevel"/>
    <w:tmpl w:val="458A3FB0"/>
    <w:lvl w:ilvl="0" w:tplc="BDA4C670">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7" w15:restartNumberingAfterBreak="0">
    <w:nsid w:val="5EDD083B"/>
    <w:multiLevelType w:val="multilevel"/>
    <w:tmpl w:val="FA7A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66D64"/>
    <w:multiLevelType w:val="hybridMultilevel"/>
    <w:tmpl w:val="9FB08E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801395B"/>
    <w:multiLevelType w:val="hybridMultilevel"/>
    <w:tmpl w:val="F82AFB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D580F6D"/>
    <w:multiLevelType w:val="hybridMultilevel"/>
    <w:tmpl w:val="F958276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7"/>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DB"/>
    <w:rsid w:val="000202DB"/>
    <w:rsid w:val="00173A94"/>
    <w:rsid w:val="001931C4"/>
    <w:rsid w:val="001D584B"/>
    <w:rsid w:val="001F4B80"/>
    <w:rsid w:val="0024550F"/>
    <w:rsid w:val="00250F7C"/>
    <w:rsid w:val="0030276D"/>
    <w:rsid w:val="00320E7D"/>
    <w:rsid w:val="0040285F"/>
    <w:rsid w:val="00490FBF"/>
    <w:rsid w:val="004B5EE8"/>
    <w:rsid w:val="004F4E4B"/>
    <w:rsid w:val="004F562A"/>
    <w:rsid w:val="00530E30"/>
    <w:rsid w:val="006A6230"/>
    <w:rsid w:val="006A7252"/>
    <w:rsid w:val="006D4C27"/>
    <w:rsid w:val="007065F8"/>
    <w:rsid w:val="00775B69"/>
    <w:rsid w:val="00877536"/>
    <w:rsid w:val="00891FE2"/>
    <w:rsid w:val="00A7248B"/>
    <w:rsid w:val="00A97BA6"/>
    <w:rsid w:val="00AB44A2"/>
    <w:rsid w:val="00B6145A"/>
    <w:rsid w:val="00B90436"/>
    <w:rsid w:val="00C27547"/>
    <w:rsid w:val="00C314CC"/>
    <w:rsid w:val="00CD6DA5"/>
    <w:rsid w:val="00E31E6D"/>
    <w:rsid w:val="00E8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3F72"/>
  <w15:docId w15:val="{48012EF9-5AC5-4608-BDD0-F94C3B03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D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CD6DA5"/>
    <w:pPr>
      <w:shd w:val="clear" w:color="auto" w:fill="FFFFFF"/>
      <w:tabs>
        <w:tab w:val="left" w:pos="878"/>
      </w:tabs>
      <w:suppressAutoHyphens/>
      <w:spacing w:after="0" w:line="240" w:lineRule="auto"/>
      <w:jc w:val="center"/>
    </w:pPr>
    <w:rPr>
      <w:rFonts w:ascii="Arial" w:eastAsia="Times New Roman" w:hAnsi="Arial" w:cs="Arial"/>
      <w:iCs/>
      <w:sz w:val="24"/>
      <w:szCs w:val="24"/>
      <w:lang w:eastAsia="zh-CN"/>
    </w:rPr>
  </w:style>
  <w:style w:type="character" w:customStyle="1" w:styleId="a5">
    <w:name w:val="Основной текст Знак"/>
    <w:basedOn w:val="a0"/>
    <w:link w:val="a4"/>
    <w:rsid w:val="00CD6DA5"/>
    <w:rPr>
      <w:rFonts w:ascii="Arial" w:eastAsia="Times New Roman" w:hAnsi="Arial" w:cs="Arial"/>
      <w:iCs/>
      <w:sz w:val="24"/>
      <w:szCs w:val="24"/>
      <w:shd w:val="clear" w:color="auto" w:fill="FFFFFF"/>
      <w:lang w:eastAsia="zh-CN"/>
    </w:rPr>
  </w:style>
  <w:style w:type="paragraph" w:styleId="a6">
    <w:name w:val="Balloon Text"/>
    <w:basedOn w:val="a"/>
    <w:link w:val="a7"/>
    <w:uiPriority w:val="99"/>
    <w:semiHidden/>
    <w:unhideWhenUsed/>
    <w:rsid w:val="00891FE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1FE2"/>
    <w:rPr>
      <w:rFonts w:ascii="Segoe UI" w:hAnsi="Segoe UI" w:cs="Segoe UI"/>
      <w:sz w:val="18"/>
      <w:szCs w:val="18"/>
    </w:rPr>
  </w:style>
  <w:style w:type="table" w:styleId="a8">
    <w:name w:val="Table Grid"/>
    <w:basedOn w:val="a1"/>
    <w:rsid w:val="00B614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F4B80"/>
    <w:pPr>
      <w:spacing w:after="200" w:line="276" w:lineRule="auto"/>
      <w:ind w:left="720"/>
      <w:contextualSpacing/>
    </w:pPr>
  </w:style>
  <w:style w:type="paragraph" w:customStyle="1" w:styleId="Default">
    <w:name w:val="Default"/>
    <w:uiPriority w:val="99"/>
    <w:rsid w:val="006A62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Без интервала Знак"/>
    <w:basedOn w:val="a0"/>
    <w:link w:val="ab"/>
    <w:uiPriority w:val="99"/>
    <w:locked/>
    <w:rsid w:val="004F562A"/>
  </w:style>
  <w:style w:type="paragraph" w:styleId="ab">
    <w:name w:val="No Spacing"/>
    <w:link w:val="aa"/>
    <w:uiPriority w:val="99"/>
    <w:qFormat/>
    <w:rsid w:val="004F5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6323">
      <w:bodyDiv w:val="1"/>
      <w:marLeft w:val="0"/>
      <w:marRight w:val="0"/>
      <w:marTop w:val="0"/>
      <w:marBottom w:val="0"/>
      <w:divBdr>
        <w:top w:val="none" w:sz="0" w:space="0" w:color="auto"/>
        <w:left w:val="none" w:sz="0" w:space="0" w:color="auto"/>
        <w:bottom w:val="none" w:sz="0" w:space="0" w:color="auto"/>
        <w:right w:val="none" w:sz="0" w:space="0" w:color="auto"/>
      </w:divBdr>
    </w:div>
    <w:div w:id="129708348">
      <w:bodyDiv w:val="1"/>
      <w:marLeft w:val="0"/>
      <w:marRight w:val="0"/>
      <w:marTop w:val="0"/>
      <w:marBottom w:val="0"/>
      <w:divBdr>
        <w:top w:val="none" w:sz="0" w:space="0" w:color="auto"/>
        <w:left w:val="none" w:sz="0" w:space="0" w:color="auto"/>
        <w:bottom w:val="none" w:sz="0" w:space="0" w:color="auto"/>
        <w:right w:val="none" w:sz="0" w:space="0" w:color="auto"/>
      </w:divBdr>
    </w:div>
    <w:div w:id="180437988">
      <w:bodyDiv w:val="1"/>
      <w:marLeft w:val="0"/>
      <w:marRight w:val="0"/>
      <w:marTop w:val="0"/>
      <w:marBottom w:val="0"/>
      <w:divBdr>
        <w:top w:val="none" w:sz="0" w:space="0" w:color="auto"/>
        <w:left w:val="none" w:sz="0" w:space="0" w:color="auto"/>
        <w:bottom w:val="none" w:sz="0" w:space="0" w:color="auto"/>
        <w:right w:val="none" w:sz="0" w:space="0" w:color="auto"/>
      </w:divBdr>
    </w:div>
    <w:div w:id="445545885">
      <w:bodyDiv w:val="1"/>
      <w:marLeft w:val="0"/>
      <w:marRight w:val="0"/>
      <w:marTop w:val="0"/>
      <w:marBottom w:val="0"/>
      <w:divBdr>
        <w:top w:val="none" w:sz="0" w:space="0" w:color="auto"/>
        <w:left w:val="none" w:sz="0" w:space="0" w:color="auto"/>
        <w:bottom w:val="none" w:sz="0" w:space="0" w:color="auto"/>
        <w:right w:val="none" w:sz="0" w:space="0" w:color="auto"/>
      </w:divBdr>
    </w:div>
    <w:div w:id="473529344">
      <w:bodyDiv w:val="1"/>
      <w:marLeft w:val="0"/>
      <w:marRight w:val="0"/>
      <w:marTop w:val="0"/>
      <w:marBottom w:val="0"/>
      <w:divBdr>
        <w:top w:val="none" w:sz="0" w:space="0" w:color="auto"/>
        <w:left w:val="none" w:sz="0" w:space="0" w:color="auto"/>
        <w:bottom w:val="none" w:sz="0" w:space="0" w:color="auto"/>
        <w:right w:val="none" w:sz="0" w:space="0" w:color="auto"/>
      </w:divBdr>
    </w:div>
    <w:div w:id="526404500">
      <w:bodyDiv w:val="1"/>
      <w:marLeft w:val="0"/>
      <w:marRight w:val="0"/>
      <w:marTop w:val="0"/>
      <w:marBottom w:val="0"/>
      <w:divBdr>
        <w:top w:val="none" w:sz="0" w:space="0" w:color="auto"/>
        <w:left w:val="none" w:sz="0" w:space="0" w:color="auto"/>
        <w:bottom w:val="none" w:sz="0" w:space="0" w:color="auto"/>
        <w:right w:val="none" w:sz="0" w:space="0" w:color="auto"/>
      </w:divBdr>
    </w:div>
    <w:div w:id="536478342">
      <w:bodyDiv w:val="1"/>
      <w:marLeft w:val="0"/>
      <w:marRight w:val="0"/>
      <w:marTop w:val="0"/>
      <w:marBottom w:val="0"/>
      <w:divBdr>
        <w:top w:val="none" w:sz="0" w:space="0" w:color="auto"/>
        <w:left w:val="none" w:sz="0" w:space="0" w:color="auto"/>
        <w:bottom w:val="none" w:sz="0" w:space="0" w:color="auto"/>
        <w:right w:val="none" w:sz="0" w:space="0" w:color="auto"/>
      </w:divBdr>
    </w:div>
    <w:div w:id="536894818">
      <w:bodyDiv w:val="1"/>
      <w:marLeft w:val="0"/>
      <w:marRight w:val="0"/>
      <w:marTop w:val="0"/>
      <w:marBottom w:val="0"/>
      <w:divBdr>
        <w:top w:val="none" w:sz="0" w:space="0" w:color="auto"/>
        <w:left w:val="none" w:sz="0" w:space="0" w:color="auto"/>
        <w:bottom w:val="none" w:sz="0" w:space="0" w:color="auto"/>
        <w:right w:val="none" w:sz="0" w:space="0" w:color="auto"/>
      </w:divBdr>
    </w:div>
    <w:div w:id="835849620">
      <w:bodyDiv w:val="1"/>
      <w:marLeft w:val="0"/>
      <w:marRight w:val="0"/>
      <w:marTop w:val="0"/>
      <w:marBottom w:val="0"/>
      <w:divBdr>
        <w:top w:val="none" w:sz="0" w:space="0" w:color="auto"/>
        <w:left w:val="none" w:sz="0" w:space="0" w:color="auto"/>
        <w:bottom w:val="none" w:sz="0" w:space="0" w:color="auto"/>
        <w:right w:val="none" w:sz="0" w:space="0" w:color="auto"/>
      </w:divBdr>
    </w:div>
    <w:div w:id="874853755">
      <w:bodyDiv w:val="1"/>
      <w:marLeft w:val="0"/>
      <w:marRight w:val="0"/>
      <w:marTop w:val="0"/>
      <w:marBottom w:val="0"/>
      <w:divBdr>
        <w:top w:val="none" w:sz="0" w:space="0" w:color="auto"/>
        <w:left w:val="none" w:sz="0" w:space="0" w:color="auto"/>
        <w:bottom w:val="none" w:sz="0" w:space="0" w:color="auto"/>
        <w:right w:val="none" w:sz="0" w:space="0" w:color="auto"/>
      </w:divBdr>
    </w:div>
    <w:div w:id="923297427">
      <w:bodyDiv w:val="1"/>
      <w:marLeft w:val="0"/>
      <w:marRight w:val="0"/>
      <w:marTop w:val="0"/>
      <w:marBottom w:val="0"/>
      <w:divBdr>
        <w:top w:val="none" w:sz="0" w:space="0" w:color="auto"/>
        <w:left w:val="none" w:sz="0" w:space="0" w:color="auto"/>
        <w:bottom w:val="none" w:sz="0" w:space="0" w:color="auto"/>
        <w:right w:val="none" w:sz="0" w:space="0" w:color="auto"/>
      </w:divBdr>
    </w:div>
    <w:div w:id="976034614">
      <w:bodyDiv w:val="1"/>
      <w:marLeft w:val="0"/>
      <w:marRight w:val="0"/>
      <w:marTop w:val="0"/>
      <w:marBottom w:val="0"/>
      <w:divBdr>
        <w:top w:val="none" w:sz="0" w:space="0" w:color="auto"/>
        <w:left w:val="none" w:sz="0" w:space="0" w:color="auto"/>
        <w:bottom w:val="none" w:sz="0" w:space="0" w:color="auto"/>
        <w:right w:val="none" w:sz="0" w:space="0" w:color="auto"/>
      </w:divBdr>
    </w:div>
    <w:div w:id="1092821425">
      <w:bodyDiv w:val="1"/>
      <w:marLeft w:val="0"/>
      <w:marRight w:val="0"/>
      <w:marTop w:val="0"/>
      <w:marBottom w:val="0"/>
      <w:divBdr>
        <w:top w:val="none" w:sz="0" w:space="0" w:color="auto"/>
        <w:left w:val="none" w:sz="0" w:space="0" w:color="auto"/>
        <w:bottom w:val="none" w:sz="0" w:space="0" w:color="auto"/>
        <w:right w:val="none" w:sz="0" w:space="0" w:color="auto"/>
      </w:divBdr>
    </w:div>
    <w:div w:id="1152215090">
      <w:bodyDiv w:val="1"/>
      <w:marLeft w:val="0"/>
      <w:marRight w:val="0"/>
      <w:marTop w:val="0"/>
      <w:marBottom w:val="0"/>
      <w:divBdr>
        <w:top w:val="none" w:sz="0" w:space="0" w:color="auto"/>
        <w:left w:val="none" w:sz="0" w:space="0" w:color="auto"/>
        <w:bottom w:val="none" w:sz="0" w:space="0" w:color="auto"/>
        <w:right w:val="none" w:sz="0" w:space="0" w:color="auto"/>
      </w:divBdr>
    </w:div>
    <w:div w:id="1406604217">
      <w:bodyDiv w:val="1"/>
      <w:marLeft w:val="0"/>
      <w:marRight w:val="0"/>
      <w:marTop w:val="0"/>
      <w:marBottom w:val="0"/>
      <w:divBdr>
        <w:top w:val="none" w:sz="0" w:space="0" w:color="auto"/>
        <w:left w:val="none" w:sz="0" w:space="0" w:color="auto"/>
        <w:bottom w:val="none" w:sz="0" w:space="0" w:color="auto"/>
        <w:right w:val="none" w:sz="0" w:space="0" w:color="auto"/>
      </w:divBdr>
    </w:div>
    <w:div w:id="1465730571">
      <w:bodyDiv w:val="1"/>
      <w:marLeft w:val="0"/>
      <w:marRight w:val="0"/>
      <w:marTop w:val="0"/>
      <w:marBottom w:val="0"/>
      <w:divBdr>
        <w:top w:val="none" w:sz="0" w:space="0" w:color="auto"/>
        <w:left w:val="none" w:sz="0" w:space="0" w:color="auto"/>
        <w:bottom w:val="none" w:sz="0" w:space="0" w:color="auto"/>
        <w:right w:val="none" w:sz="0" w:space="0" w:color="auto"/>
      </w:divBdr>
    </w:div>
    <w:div w:id="1604800463">
      <w:bodyDiv w:val="1"/>
      <w:marLeft w:val="0"/>
      <w:marRight w:val="0"/>
      <w:marTop w:val="0"/>
      <w:marBottom w:val="0"/>
      <w:divBdr>
        <w:top w:val="none" w:sz="0" w:space="0" w:color="auto"/>
        <w:left w:val="none" w:sz="0" w:space="0" w:color="auto"/>
        <w:bottom w:val="none" w:sz="0" w:space="0" w:color="auto"/>
        <w:right w:val="none" w:sz="0" w:space="0" w:color="auto"/>
      </w:divBdr>
    </w:div>
    <w:div w:id="1748651116">
      <w:bodyDiv w:val="1"/>
      <w:marLeft w:val="0"/>
      <w:marRight w:val="0"/>
      <w:marTop w:val="0"/>
      <w:marBottom w:val="0"/>
      <w:divBdr>
        <w:top w:val="none" w:sz="0" w:space="0" w:color="auto"/>
        <w:left w:val="none" w:sz="0" w:space="0" w:color="auto"/>
        <w:bottom w:val="none" w:sz="0" w:space="0" w:color="auto"/>
        <w:right w:val="none" w:sz="0" w:space="0" w:color="auto"/>
      </w:divBdr>
    </w:div>
    <w:div w:id="1855264072">
      <w:bodyDiv w:val="1"/>
      <w:marLeft w:val="0"/>
      <w:marRight w:val="0"/>
      <w:marTop w:val="0"/>
      <w:marBottom w:val="0"/>
      <w:divBdr>
        <w:top w:val="none" w:sz="0" w:space="0" w:color="auto"/>
        <w:left w:val="none" w:sz="0" w:space="0" w:color="auto"/>
        <w:bottom w:val="none" w:sz="0" w:space="0" w:color="auto"/>
        <w:right w:val="none" w:sz="0" w:space="0" w:color="auto"/>
      </w:divBdr>
    </w:div>
    <w:div w:id="1929925134">
      <w:bodyDiv w:val="1"/>
      <w:marLeft w:val="0"/>
      <w:marRight w:val="0"/>
      <w:marTop w:val="0"/>
      <w:marBottom w:val="0"/>
      <w:divBdr>
        <w:top w:val="none" w:sz="0" w:space="0" w:color="auto"/>
        <w:left w:val="none" w:sz="0" w:space="0" w:color="auto"/>
        <w:bottom w:val="none" w:sz="0" w:space="0" w:color="auto"/>
        <w:right w:val="none" w:sz="0" w:space="0" w:color="auto"/>
      </w:divBdr>
    </w:div>
    <w:div w:id="21143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72.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5.wmf"/><Relationship Id="rId324" Type="http://schemas.openxmlformats.org/officeDocument/2006/relationships/image" Target="media/image138.wmf"/><Relationship Id="rId366" Type="http://schemas.openxmlformats.org/officeDocument/2006/relationships/image" Target="media/image155.wmf"/><Relationship Id="rId531" Type="http://schemas.openxmlformats.org/officeDocument/2006/relationships/oleObject" Target="embeddings/oleObject292.bin"/><Relationship Id="rId573" Type="http://schemas.openxmlformats.org/officeDocument/2006/relationships/oleObject" Target="embeddings/oleObject313.bin"/><Relationship Id="rId170" Type="http://schemas.openxmlformats.org/officeDocument/2006/relationships/oleObject" Target="embeddings/oleObject86.bin"/><Relationship Id="rId226" Type="http://schemas.openxmlformats.org/officeDocument/2006/relationships/oleObject" Target="embeddings/oleObject117.bin"/><Relationship Id="rId433" Type="http://schemas.openxmlformats.org/officeDocument/2006/relationships/oleObject" Target="embeddings/oleObject242.bin"/><Relationship Id="rId268" Type="http://schemas.openxmlformats.org/officeDocument/2006/relationships/image" Target="media/image108.wmf"/><Relationship Id="rId475" Type="http://schemas.openxmlformats.org/officeDocument/2006/relationships/image" Target="media/image208.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3.bin"/><Relationship Id="rId335" Type="http://schemas.openxmlformats.org/officeDocument/2006/relationships/oleObject" Target="embeddings/oleObject190.bin"/><Relationship Id="rId377" Type="http://schemas.openxmlformats.org/officeDocument/2006/relationships/image" Target="media/image160.wmf"/><Relationship Id="rId500" Type="http://schemas.openxmlformats.org/officeDocument/2006/relationships/oleObject" Target="embeddings/oleObject276.bin"/><Relationship Id="rId542" Type="http://schemas.openxmlformats.org/officeDocument/2006/relationships/image" Target="media/image241.wmf"/><Relationship Id="rId584" Type="http://schemas.openxmlformats.org/officeDocument/2006/relationships/image" Target="media/image262.wmf"/><Relationship Id="rId5" Type="http://schemas.openxmlformats.org/officeDocument/2006/relationships/image" Target="media/image1.jpeg"/><Relationship Id="rId181" Type="http://schemas.openxmlformats.org/officeDocument/2006/relationships/image" Target="media/image86.wmf"/><Relationship Id="rId237" Type="http://schemas.openxmlformats.org/officeDocument/2006/relationships/oleObject" Target="embeddings/oleObject128.bin"/><Relationship Id="rId402" Type="http://schemas.openxmlformats.org/officeDocument/2006/relationships/oleObject" Target="embeddings/oleObject226.bin"/><Relationship Id="rId279" Type="http://schemas.openxmlformats.org/officeDocument/2006/relationships/oleObject" Target="embeddings/oleObject162.bin"/><Relationship Id="rId444" Type="http://schemas.openxmlformats.org/officeDocument/2006/relationships/image" Target="media/image193.wmf"/><Relationship Id="rId486" Type="http://schemas.openxmlformats.org/officeDocument/2006/relationships/oleObject" Target="embeddings/oleObject269.bin"/><Relationship Id="rId43" Type="http://schemas.openxmlformats.org/officeDocument/2006/relationships/oleObject" Target="embeddings/oleObject19.bin"/><Relationship Id="rId139" Type="http://schemas.openxmlformats.org/officeDocument/2006/relationships/oleObject" Target="embeddings/oleObject69.bin"/><Relationship Id="rId290" Type="http://schemas.openxmlformats.org/officeDocument/2006/relationships/image" Target="media/image119.wmf"/><Relationship Id="rId304" Type="http://schemas.openxmlformats.org/officeDocument/2006/relationships/image" Target="media/image127.png"/><Relationship Id="rId346" Type="http://schemas.openxmlformats.org/officeDocument/2006/relationships/image" Target="media/image146.wmf"/><Relationship Id="rId388" Type="http://schemas.openxmlformats.org/officeDocument/2006/relationships/oleObject" Target="embeddings/oleObject219.bin"/><Relationship Id="rId511" Type="http://schemas.openxmlformats.org/officeDocument/2006/relationships/oleObject" Target="embeddings/oleObject282.bin"/><Relationship Id="rId553" Type="http://schemas.openxmlformats.org/officeDocument/2006/relationships/oleObject" Target="embeddings/oleObject303.bin"/><Relationship Id="rId85" Type="http://schemas.openxmlformats.org/officeDocument/2006/relationships/oleObject" Target="embeddings/oleObject40.bin"/><Relationship Id="rId150" Type="http://schemas.openxmlformats.org/officeDocument/2006/relationships/oleObject" Target="embeddings/oleObject76.bin"/><Relationship Id="rId192" Type="http://schemas.openxmlformats.org/officeDocument/2006/relationships/oleObject" Target="embeddings/oleObject97.bin"/><Relationship Id="rId206" Type="http://schemas.openxmlformats.org/officeDocument/2006/relationships/image" Target="media/image98.wmf"/><Relationship Id="rId413" Type="http://schemas.openxmlformats.org/officeDocument/2006/relationships/oleObject" Target="embeddings/oleObject232.bin"/><Relationship Id="rId248" Type="http://schemas.openxmlformats.org/officeDocument/2006/relationships/oleObject" Target="embeddings/oleObject139.bin"/><Relationship Id="rId455" Type="http://schemas.openxmlformats.org/officeDocument/2006/relationships/oleObject" Target="embeddings/oleObject253.bin"/><Relationship Id="rId497" Type="http://schemas.openxmlformats.org/officeDocument/2006/relationships/image" Target="media/image219.wmf"/><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78.bin"/><Relationship Id="rId357" Type="http://schemas.openxmlformats.org/officeDocument/2006/relationships/oleObject" Target="embeddings/oleObject202.bin"/><Relationship Id="rId522" Type="http://schemas.openxmlformats.org/officeDocument/2006/relationships/image" Target="media/image231.wmf"/><Relationship Id="rId54" Type="http://schemas.openxmlformats.org/officeDocument/2006/relationships/image" Target="media/image26.wmf"/><Relationship Id="rId96" Type="http://schemas.openxmlformats.org/officeDocument/2006/relationships/oleObject" Target="embeddings/oleObject45.bin"/><Relationship Id="rId161" Type="http://schemas.openxmlformats.org/officeDocument/2006/relationships/image" Target="media/image76.wmf"/><Relationship Id="rId217" Type="http://schemas.openxmlformats.org/officeDocument/2006/relationships/oleObject" Target="embeddings/oleObject108.bin"/><Relationship Id="rId399" Type="http://schemas.openxmlformats.org/officeDocument/2006/relationships/image" Target="media/image171.wmf"/><Relationship Id="rId564" Type="http://schemas.openxmlformats.org/officeDocument/2006/relationships/image" Target="media/image252.wmf"/><Relationship Id="rId259" Type="http://schemas.openxmlformats.org/officeDocument/2006/relationships/oleObject" Target="embeddings/oleObject150.bin"/><Relationship Id="rId424" Type="http://schemas.openxmlformats.org/officeDocument/2006/relationships/image" Target="media/image183.wmf"/><Relationship Id="rId466" Type="http://schemas.openxmlformats.org/officeDocument/2006/relationships/image" Target="media/image204.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09.wmf"/><Relationship Id="rId326" Type="http://schemas.openxmlformats.org/officeDocument/2006/relationships/image" Target="media/image139.wmf"/><Relationship Id="rId533" Type="http://schemas.openxmlformats.org/officeDocument/2006/relationships/oleObject" Target="embeddings/oleObject293.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image" Target="media/image156.wmf"/><Relationship Id="rId575" Type="http://schemas.openxmlformats.org/officeDocument/2006/relationships/oleObject" Target="embeddings/oleObject314.bin"/><Relationship Id="rId172" Type="http://schemas.openxmlformats.org/officeDocument/2006/relationships/oleObject" Target="embeddings/oleObject87.bin"/><Relationship Id="rId228" Type="http://schemas.openxmlformats.org/officeDocument/2006/relationships/oleObject" Target="embeddings/oleObject119.bin"/><Relationship Id="rId435" Type="http://schemas.openxmlformats.org/officeDocument/2006/relationships/oleObject" Target="embeddings/oleObject243.bin"/><Relationship Id="rId477" Type="http://schemas.openxmlformats.org/officeDocument/2006/relationships/image" Target="media/image209.wmf"/><Relationship Id="rId281" Type="http://schemas.openxmlformats.org/officeDocument/2006/relationships/oleObject" Target="embeddings/oleObject163.bin"/><Relationship Id="rId337" Type="http://schemas.openxmlformats.org/officeDocument/2006/relationships/image" Target="media/image142.wmf"/><Relationship Id="rId502" Type="http://schemas.openxmlformats.org/officeDocument/2006/relationships/image" Target="media/image221.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image" Target="media/image67.wmf"/><Relationship Id="rId379" Type="http://schemas.openxmlformats.org/officeDocument/2006/relationships/image" Target="media/image161.wmf"/><Relationship Id="rId544" Type="http://schemas.openxmlformats.org/officeDocument/2006/relationships/image" Target="media/image242.wmf"/><Relationship Id="rId586" Type="http://schemas.openxmlformats.org/officeDocument/2006/relationships/image" Target="media/image263.wmf"/><Relationship Id="rId7" Type="http://schemas.openxmlformats.org/officeDocument/2006/relationships/oleObject" Target="embeddings/oleObject1.bin"/><Relationship Id="rId183" Type="http://schemas.openxmlformats.org/officeDocument/2006/relationships/image" Target="media/image87.wmf"/><Relationship Id="rId239" Type="http://schemas.openxmlformats.org/officeDocument/2006/relationships/oleObject" Target="embeddings/oleObject130.bin"/><Relationship Id="rId390" Type="http://schemas.openxmlformats.org/officeDocument/2006/relationships/oleObject" Target="embeddings/oleObject220.bin"/><Relationship Id="rId404" Type="http://schemas.openxmlformats.org/officeDocument/2006/relationships/image" Target="media/image173.wmf"/><Relationship Id="rId446" Type="http://schemas.openxmlformats.org/officeDocument/2006/relationships/image" Target="media/image194.wmf"/><Relationship Id="rId250" Type="http://schemas.openxmlformats.org/officeDocument/2006/relationships/oleObject" Target="embeddings/oleObject141.bin"/><Relationship Id="rId292" Type="http://schemas.openxmlformats.org/officeDocument/2006/relationships/image" Target="media/image120.wmf"/><Relationship Id="rId306" Type="http://schemas.openxmlformats.org/officeDocument/2006/relationships/image" Target="media/image129.png"/><Relationship Id="rId488" Type="http://schemas.openxmlformats.org/officeDocument/2006/relationships/oleObject" Target="embeddings/oleObject270.bin"/><Relationship Id="rId45" Type="http://schemas.openxmlformats.org/officeDocument/2006/relationships/oleObject" Target="embeddings/oleObject20.bin"/><Relationship Id="rId87" Type="http://schemas.openxmlformats.org/officeDocument/2006/relationships/image" Target="media/image43.wmf"/><Relationship Id="rId110" Type="http://schemas.openxmlformats.org/officeDocument/2006/relationships/image" Target="media/image54.wmf"/><Relationship Id="rId348" Type="http://schemas.openxmlformats.org/officeDocument/2006/relationships/image" Target="media/image147.wmf"/><Relationship Id="rId513" Type="http://schemas.openxmlformats.org/officeDocument/2006/relationships/oleObject" Target="embeddings/oleObject283.bin"/><Relationship Id="rId555" Type="http://schemas.openxmlformats.org/officeDocument/2006/relationships/oleObject" Target="embeddings/oleObject304.bin"/><Relationship Id="rId152" Type="http://schemas.openxmlformats.org/officeDocument/2006/relationships/oleObject" Target="embeddings/oleObject77.bin"/><Relationship Id="rId194" Type="http://schemas.openxmlformats.org/officeDocument/2006/relationships/oleObject" Target="embeddings/oleObject98.bin"/><Relationship Id="rId208" Type="http://schemas.openxmlformats.org/officeDocument/2006/relationships/image" Target="media/image99.wmf"/><Relationship Id="rId415" Type="http://schemas.openxmlformats.org/officeDocument/2006/relationships/oleObject" Target="embeddings/oleObject233.bin"/><Relationship Id="rId457" Type="http://schemas.openxmlformats.org/officeDocument/2006/relationships/oleObject" Target="embeddings/oleObject254.bin"/><Relationship Id="rId261" Type="http://schemas.openxmlformats.org/officeDocument/2006/relationships/oleObject" Target="embeddings/oleObject152.bin"/><Relationship Id="rId499" Type="http://schemas.openxmlformats.org/officeDocument/2006/relationships/image" Target="media/image220.wmf"/><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79.bin"/><Relationship Id="rId359" Type="http://schemas.openxmlformats.org/officeDocument/2006/relationships/oleObject" Target="embeddings/oleObject203.bin"/><Relationship Id="rId524" Type="http://schemas.openxmlformats.org/officeDocument/2006/relationships/image" Target="media/image232.wmf"/><Relationship Id="rId566" Type="http://schemas.openxmlformats.org/officeDocument/2006/relationships/image" Target="media/image253.wmf"/><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77.wmf"/><Relationship Id="rId219" Type="http://schemas.openxmlformats.org/officeDocument/2006/relationships/oleObject" Target="embeddings/oleObject110.bin"/><Relationship Id="rId370" Type="http://schemas.openxmlformats.org/officeDocument/2006/relationships/image" Target="media/image157.wmf"/><Relationship Id="rId426" Type="http://schemas.openxmlformats.org/officeDocument/2006/relationships/image" Target="media/image184.wmf"/><Relationship Id="rId230" Type="http://schemas.openxmlformats.org/officeDocument/2006/relationships/oleObject" Target="embeddings/oleObject121.bin"/><Relationship Id="rId468" Type="http://schemas.openxmlformats.org/officeDocument/2006/relationships/oleObject" Target="embeddings/oleObject260.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10.wmf"/><Relationship Id="rId328" Type="http://schemas.openxmlformats.org/officeDocument/2006/relationships/image" Target="media/image140.wmf"/><Relationship Id="rId535" Type="http://schemas.openxmlformats.org/officeDocument/2006/relationships/oleObject" Target="embeddings/oleObject294.bin"/><Relationship Id="rId577" Type="http://schemas.openxmlformats.org/officeDocument/2006/relationships/oleObject" Target="embeddings/oleObject315.bin"/><Relationship Id="rId132" Type="http://schemas.openxmlformats.org/officeDocument/2006/relationships/image" Target="media/image63.wmf"/><Relationship Id="rId174" Type="http://schemas.openxmlformats.org/officeDocument/2006/relationships/oleObject" Target="embeddings/oleObject88.bin"/><Relationship Id="rId381" Type="http://schemas.openxmlformats.org/officeDocument/2006/relationships/image" Target="media/image162.wmf"/><Relationship Id="rId241" Type="http://schemas.openxmlformats.org/officeDocument/2006/relationships/oleObject" Target="embeddings/oleObject132.bin"/><Relationship Id="rId437" Type="http://schemas.openxmlformats.org/officeDocument/2006/relationships/oleObject" Target="embeddings/oleObject244.bin"/><Relationship Id="rId479" Type="http://schemas.openxmlformats.org/officeDocument/2006/relationships/image" Target="media/image210.wmf"/><Relationship Id="rId36" Type="http://schemas.openxmlformats.org/officeDocument/2006/relationships/image" Target="media/image17.wmf"/><Relationship Id="rId283" Type="http://schemas.openxmlformats.org/officeDocument/2006/relationships/oleObject" Target="embeddings/oleObject164.bin"/><Relationship Id="rId339" Type="http://schemas.openxmlformats.org/officeDocument/2006/relationships/oleObject" Target="embeddings/oleObject193.bin"/><Relationship Id="rId490" Type="http://schemas.openxmlformats.org/officeDocument/2006/relationships/oleObject" Target="embeddings/oleObject271.bin"/><Relationship Id="rId504" Type="http://schemas.openxmlformats.org/officeDocument/2006/relationships/image" Target="media/image222.wmf"/><Relationship Id="rId546" Type="http://schemas.openxmlformats.org/officeDocument/2006/relationships/image" Target="media/image243.wmf"/><Relationship Id="rId78" Type="http://schemas.openxmlformats.org/officeDocument/2006/relationships/image" Target="media/image38.wmf"/><Relationship Id="rId101" Type="http://schemas.openxmlformats.org/officeDocument/2006/relationships/image" Target="media/image50.wmf"/><Relationship Id="rId143" Type="http://schemas.openxmlformats.org/officeDocument/2006/relationships/image" Target="media/image68.wmf"/><Relationship Id="rId185" Type="http://schemas.openxmlformats.org/officeDocument/2006/relationships/image" Target="media/image88.wmf"/><Relationship Id="rId350" Type="http://schemas.openxmlformats.org/officeDocument/2006/relationships/image" Target="media/image148.wmf"/><Relationship Id="rId406" Type="http://schemas.openxmlformats.org/officeDocument/2006/relationships/image" Target="media/image174.wmf"/><Relationship Id="rId588" Type="http://schemas.openxmlformats.org/officeDocument/2006/relationships/image" Target="media/image264.wmf"/><Relationship Id="rId9" Type="http://schemas.openxmlformats.org/officeDocument/2006/relationships/oleObject" Target="embeddings/oleObject2.bin"/><Relationship Id="rId210" Type="http://schemas.openxmlformats.org/officeDocument/2006/relationships/image" Target="media/image100.png"/><Relationship Id="rId392" Type="http://schemas.openxmlformats.org/officeDocument/2006/relationships/oleObject" Target="embeddings/oleObject221.bin"/><Relationship Id="rId448" Type="http://schemas.openxmlformats.org/officeDocument/2006/relationships/image" Target="media/image195.wmf"/><Relationship Id="rId252" Type="http://schemas.openxmlformats.org/officeDocument/2006/relationships/oleObject" Target="embeddings/oleObject143.bin"/><Relationship Id="rId294" Type="http://schemas.openxmlformats.org/officeDocument/2006/relationships/image" Target="media/image121.wmf"/><Relationship Id="rId308" Type="http://schemas.openxmlformats.org/officeDocument/2006/relationships/oleObject" Target="embeddings/oleObject174.bin"/><Relationship Id="rId515" Type="http://schemas.openxmlformats.org/officeDocument/2006/relationships/oleObject" Target="embeddings/oleObject284.bin"/><Relationship Id="rId47" Type="http://schemas.openxmlformats.org/officeDocument/2006/relationships/oleObject" Target="embeddings/oleObject21.bin"/><Relationship Id="rId89" Type="http://schemas.openxmlformats.org/officeDocument/2006/relationships/image" Target="media/image44.wmf"/><Relationship Id="rId112" Type="http://schemas.openxmlformats.org/officeDocument/2006/relationships/oleObject" Target="embeddings/oleObject54.bin"/><Relationship Id="rId154" Type="http://schemas.openxmlformats.org/officeDocument/2006/relationships/oleObject" Target="embeddings/oleObject78.bin"/><Relationship Id="rId361" Type="http://schemas.openxmlformats.org/officeDocument/2006/relationships/oleObject" Target="embeddings/oleObject204.bin"/><Relationship Id="rId557" Type="http://schemas.openxmlformats.org/officeDocument/2006/relationships/oleObject" Target="embeddings/oleObject305.bin"/><Relationship Id="rId196" Type="http://schemas.openxmlformats.org/officeDocument/2006/relationships/image" Target="media/image93.wmf"/><Relationship Id="rId417" Type="http://schemas.openxmlformats.org/officeDocument/2006/relationships/oleObject" Target="embeddings/oleObject234.bin"/><Relationship Id="rId459" Type="http://schemas.openxmlformats.org/officeDocument/2006/relationships/oleObject" Target="embeddings/oleObject255.bin"/><Relationship Id="rId16" Type="http://schemas.openxmlformats.org/officeDocument/2006/relationships/image" Target="media/image7.wmf"/><Relationship Id="rId221" Type="http://schemas.openxmlformats.org/officeDocument/2006/relationships/oleObject" Target="embeddings/oleObject112.bin"/><Relationship Id="rId242" Type="http://schemas.openxmlformats.org/officeDocument/2006/relationships/oleObject" Target="embeddings/oleObject133.bin"/><Relationship Id="rId263" Type="http://schemas.openxmlformats.org/officeDocument/2006/relationships/oleObject" Target="embeddings/oleObject154.bin"/><Relationship Id="rId284" Type="http://schemas.openxmlformats.org/officeDocument/2006/relationships/image" Target="media/image116.wmf"/><Relationship Id="rId319" Type="http://schemas.openxmlformats.org/officeDocument/2006/relationships/oleObject" Target="embeddings/oleObject180.bin"/><Relationship Id="rId470" Type="http://schemas.openxmlformats.org/officeDocument/2006/relationships/oleObject" Target="embeddings/oleObject261.bin"/><Relationship Id="rId491" Type="http://schemas.openxmlformats.org/officeDocument/2006/relationships/image" Target="media/image216.wmf"/><Relationship Id="rId505" Type="http://schemas.openxmlformats.org/officeDocument/2006/relationships/oleObject" Target="embeddings/oleObject279.bin"/><Relationship Id="rId526" Type="http://schemas.openxmlformats.org/officeDocument/2006/relationships/image" Target="media/image233.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72.bin"/><Relationship Id="rId330" Type="http://schemas.openxmlformats.org/officeDocument/2006/relationships/image" Target="media/image141.wmf"/><Relationship Id="rId547" Type="http://schemas.openxmlformats.org/officeDocument/2006/relationships/oleObject" Target="embeddings/oleObject300.bin"/><Relationship Id="rId568" Type="http://schemas.openxmlformats.org/officeDocument/2006/relationships/image" Target="media/image254.wmf"/><Relationship Id="rId589" Type="http://schemas.openxmlformats.org/officeDocument/2006/relationships/oleObject" Target="embeddings/oleObject321.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94.bin"/><Relationship Id="rId351" Type="http://schemas.openxmlformats.org/officeDocument/2006/relationships/oleObject" Target="embeddings/oleObject199.bin"/><Relationship Id="rId372" Type="http://schemas.openxmlformats.org/officeDocument/2006/relationships/oleObject" Target="embeddings/oleObject211.bin"/><Relationship Id="rId393" Type="http://schemas.openxmlformats.org/officeDocument/2006/relationships/image" Target="media/image168.wmf"/><Relationship Id="rId407" Type="http://schemas.openxmlformats.org/officeDocument/2006/relationships/oleObject" Target="embeddings/oleObject229.bin"/><Relationship Id="rId428" Type="http://schemas.openxmlformats.org/officeDocument/2006/relationships/image" Target="media/image185.wmf"/><Relationship Id="rId449" Type="http://schemas.openxmlformats.org/officeDocument/2006/relationships/oleObject" Target="embeddings/oleObject250.bin"/><Relationship Id="rId211" Type="http://schemas.openxmlformats.org/officeDocument/2006/relationships/image" Target="media/image101.png"/><Relationship Id="rId232" Type="http://schemas.openxmlformats.org/officeDocument/2006/relationships/oleObject" Target="embeddings/oleObject123.bin"/><Relationship Id="rId253" Type="http://schemas.openxmlformats.org/officeDocument/2006/relationships/oleObject" Target="embeddings/oleObject144.bin"/><Relationship Id="rId274" Type="http://schemas.openxmlformats.org/officeDocument/2006/relationships/image" Target="media/image111.wmf"/><Relationship Id="rId295" Type="http://schemas.openxmlformats.org/officeDocument/2006/relationships/oleObject" Target="embeddings/oleObject170.bin"/><Relationship Id="rId309" Type="http://schemas.openxmlformats.org/officeDocument/2006/relationships/image" Target="media/image131.wmf"/><Relationship Id="rId460" Type="http://schemas.openxmlformats.org/officeDocument/2006/relationships/image" Target="media/image201.wmf"/><Relationship Id="rId481" Type="http://schemas.openxmlformats.org/officeDocument/2006/relationships/image" Target="media/image211.wmf"/><Relationship Id="rId516" Type="http://schemas.openxmlformats.org/officeDocument/2006/relationships/image" Target="media/image228.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4.wmf"/><Relationship Id="rId320" Type="http://schemas.openxmlformats.org/officeDocument/2006/relationships/image" Target="media/image136.wmf"/><Relationship Id="rId537" Type="http://schemas.openxmlformats.org/officeDocument/2006/relationships/oleObject" Target="embeddings/oleObject295.bin"/><Relationship Id="rId558" Type="http://schemas.openxmlformats.org/officeDocument/2006/relationships/image" Target="media/image249.wmf"/><Relationship Id="rId579" Type="http://schemas.openxmlformats.org/officeDocument/2006/relationships/oleObject" Target="embeddings/oleObject316.bin"/><Relationship Id="rId80" Type="http://schemas.openxmlformats.org/officeDocument/2006/relationships/image" Target="media/image39.wmf"/><Relationship Id="rId155" Type="http://schemas.openxmlformats.org/officeDocument/2006/relationships/image" Target="media/image73.wmf"/><Relationship Id="rId176" Type="http://schemas.openxmlformats.org/officeDocument/2006/relationships/oleObject" Target="embeddings/oleObject89.bin"/><Relationship Id="rId197" Type="http://schemas.openxmlformats.org/officeDocument/2006/relationships/oleObject" Target="embeddings/oleObject100.bin"/><Relationship Id="rId341" Type="http://schemas.openxmlformats.org/officeDocument/2006/relationships/oleObject" Target="embeddings/oleObject194.bin"/><Relationship Id="rId362" Type="http://schemas.openxmlformats.org/officeDocument/2006/relationships/oleObject" Target="embeddings/oleObject205.bin"/><Relationship Id="rId383" Type="http://schemas.openxmlformats.org/officeDocument/2006/relationships/image" Target="media/image163.wmf"/><Relationship Id="rId418" Type="http://schemas.openxmlformats.org/officeDocument/2006/relationships/image" Target="media/image180.wmf"/><Relationship Id="rId439" Type="http://schemas.openxmlformats.org/officeDocument/2006/relationships/oleObject" Target="embeddings/oleObject245.bin"/><Relationship Id="rId590" Type="http://schemas.openxmlformats.org/officeDocument/2006/relationships/fontTable" Target="fontTable.xml"/><Relationship Id="rId201" Type="http://schemas.openxmlformats.org/officeDocument/2006/relationships/oleObject" Target="embeddings/oleObject102.bin"/><Relationship Id="rId222" Type="http://schemas.openxmlformats.org/officeDocument/2006/relationships/oleObject" Target="embeddings/oleObject113.bin"/><Relationship Id="rId243" Type="http://schemas.openxmlformats.org/officeDocument/2006/relationships/oleObject" Target="embeddings/oleObject134.bin"/><Relationship Id="rId264" Type="http://schemas.openxmlformats.org/officeDocument/2006/relationships/image" Target="media/image106.wmf"/><Relationship Id="rId285" Type="http://schemas.openxmlformats.org/officeDocument/2006/relationships/oleObject" Target="embeddings/oleObject165.bin"/><Relationship Id="rId450" Type="http://schemas.openxmlformats.org/officeDocument/2006/relationships/image" Target="media/image196.wmf"/><Relationship Id="rId471" Type="http://schemas.openxmlformats.org/officeDocument/2006/relationships/image" Target="media/image206.wmf"/><Relationship Id="rId506" Type="http://schemas.openxmlformats.org/officeDocument/2006/relationships/image" Target="media/image223.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oleObject" Target="embeddings/oleObject60.bin"/><Relationship Id="rId310" Type="http://schemas.openxmlformats.org/officeDocument/2006/relationships/oleObject" Target="embeddings/oleObject175.bin"/><Relationship Id="rId492" Type="http://schemas.openxmlformats.org/officeDocument/2006/relationships/oleObject" Target="embeddings/oleObject272.bin"/><Relationship Id="rId527" Type="http://schemas.openxmlformats.org/officeDocument/2006/relationships/oleObject" Target="embeddings/oleObject290.bin"/><Relationship Id="rId548" Type="http://schemas.openxmlformats.org/officeDocument/2006/relationships/image" Target="media/image244.wmf"/><Relationship Id="rId569" Type="http://schemas.openxmlformats.org/officeDocument/2006/relationships/oleObject" Target="embeddings/oleObject311.bin"/><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9.wmf"/><Relationship Id="rId331" Type="http://schemas.openxmlformats.org/officeDocument/2006/relationships/oleObject" Target="embeddings/oleObject186.bin"/><Relationship Id="rId352" Type="http://schemas.openxmlformats.org/officeDocument/2006/relationships/image" Target="media/image149.wmf"/><Relationship Id="rId373" Type="http://schemas.openxmlformats.org/officeDocument/2006/relationships/image" Target="media/image158.wmf"/><Relationship Id="rId394" Type="http://schemas.openxmlformats.org/officeDocument/2006/relationships/oleObject" Target="embeddings/oleObject222.bin"/><Relationship Id="rId408" Type="http://schemas.openxmlformats.org/officeDocument/2006/relationships/image" Target="media/image175.wmf"/><Relationship Id="rId429" Type="http://schemas.openxmlformats.org/officeDocument/2006/relationships/oleObject" Target="embeddings/oleObject240.bin"/><Relationship Id="rId580" Type="http://schemas.openxmlformats.org/officeDocument/2006/relationships/image" Target="media/image260.wmf"/><Relationship Id="rId1" Type="http://schemas.openxmlformats.org/officeDocument/2006/relationships/numbering" Target="numbering.xml"/><Relationship Id="rId212" Type="http://schemas.openxmlformats.org/officeDocument/2006/relationships/image" Target="media/image102.png"/><Relationship Id="rId233" Type="http://schemas.openxmlformats.org/officeDocument/2006/relationships/oleObject" Target="embeddings/oleObject124.bin"/><Relationship Id="rId254" Type="http://schemas.openxmlformats.org/officeDocument/2006/relationships/oleObject" Target="embeddings/oleObject145.bin"/><Relationship Id="rId440" Type="http://schemas.openxmlformats.org/officeDocument/2006/relationships/image" Target="media/image191.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60.bin"/><Relationship Id="rId296" Type="http://schemas.openxmlformats.org/officeDocument/2006/relationships/image" Target="media/image122.wmf"/><Relationship Id="rId300" Type="http://schemas.openxmlformats.org/officeDocument/2006/relationships/image" Target="media/image124.wmf"/><Relationship Id="rId461" Type="http://schemas.openxmlformats.org/officeDocument/2006/relationships/oleObject" Target="embeddings/oleObject256.bin"/><Relationship Id="rId482" Type="http://schemas.openxmlformats.org/officeDocument/2006/relationships/oleObject" Target="embeddings/oleObject267.bin"/><Relationship Id="rId517" Type="http://schemas.openxmlformats.org/officeDocument/2006/relationships/oleObject" Target="embeddings/oleObject285.bin"/><Relationship Id="rId538" Type="http://schemas.openxmlformats.org/officeDocument/2006/relationships/image" Target="media/image239.wmf"/><Relationship Id="rId559" Type="http://schemas.openxmlformats.org/officeDocument/2006/relationships/oleObject" Target="embeddings/oleObject306.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oleObject" Target="embeddings/oleObject79.bin"/><Relationship Id="rId177" Type="http://schemas.openxmlformats.org/officeDocument/2006/relationships/image" Target="media/image84.wmf"/><Relationship Id="rId198" Type="http://schemas.openxmlformats.org/officeDocument/2006/relationships/image" Target="media/image94.wmf"/><Relationship Id="rId321" Type="http://schemas.openxmlformats.org/officeDocument/2006/relationships/oleObject" Target="embeddings/oleObject181.bin"/><Relationship Id="rId342" Type="http://schemas.openxmlformats.org/officeDocument/2006/relationships/image" Target="media/image144.wmf"/><Relationship Id="rId363" Type="http://schemas.openxmlformats.org/officeDocument/2006/relationships/oleObject" Target="embeddings/oleObject206.bin"/><Relationship Id="rId384" Type="http://schemas.openxmlformats.org/officeDocument/2006/relationships/oleObject" Target="embeddings/oleObject217.bin"/><Relationship Id="rId419" Type="http://schemas.openxmlformats.org/officeDocument/2006/relationships/oleObject" Target="embeddings/oleObject235.bin"/><Relationship Id="rId570" Type="http://schemas.openxmlformats.org/officeDocument/2006/relationships/image" Target="media/image255.wmf"/><Relationship Id="rId591" Type="http://schemas.openxmlformats.org/officeDocument/2006/relationships/theme" Target="theme/theme1.xml"/><Relationship Id="rId202" Type="http://schemas.openxmlformats.org/officeDocument/2006/relationships/image" Target="media/image96.wmf"/><Relationship Id="rId223" Type="http://schemas.openxmlformats.org/officeDocument/2006/relationships/oleObject" Target="embeddings/oleObject114.bin"/><Relationship Id="rId244" Type="http://schemas.openxmlformats.org/officeDocument/2006/relationships/oleObject" Target="embeddings/oleObject135.bin"/><Relationship Id="rId430" Type="http://schemas.openxmlformats.org/officeDocument/2006/relationships/image" Target="media/image186.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55.bin"/><Relationship Id="rId286" Type="http://schemas.openxmlformats.org/officeDocument/2006/relationships/image" Target="media/image117.wmf"/><Relationship Id="rId451" Type="http://schemas.openxmlformats.org/officeDocument/2006/relationships/oleObject" Target="embeddings/oleObject251.bin"/><Relationship Id="rId472" Type="http://schemas.openxmlformats.org/officeDocument/2006/relationships/oleObject" Target="embeddings/oleObject262.bin"/><Relationship Id="rId493" Type="http://schemas.openxmlformats.org/officeDocument/2006/relationships/image" Target="media/image217.wmf"/><Relationship Id="rId507" Type="http://schemas.openxmlformats.org/officeDocument/2006/relationships/oleObject" Target="embeddings/oleObject280.bin"/><Relationship Id="rId528" Type="http://schemas.openxmlformats.org/officeDocument/2006/relationships/image" Target="media/image234.wmf"/><Relationship Id="rId549" Type="http://schemas.openxmlformats.org/officeDocument/2006/relationships/oleObject" Target="embeddings/oleObject301.bin"/><Relationship Id="rId50" Type="http://schemas.openxmlformats.org/officeDocument/2006/relationships/image" Target="media/image24.wmf"/><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5.bin"/><Relationship Id="rId311" Type="http://schemas.openxmlformats.org/officeDocument/2006/relationships/image" Target="media/image132.wmf"/><Relationship Id="rId332" Type="http://schemas.openxmlformats.org/officeDocument/2006/relationships/oleObject" Target="embeddings/oleObject187.bin"/><Relationship Id="rId353" Type="http://schemas.openxmlformats.org/officeDocument/2006/relationships/oleObject" Target="embeddings/oleObject200.bin"/><Relationship Id="rId374" Type="http://schemas.openxmlformats.org/officeDocument/2006/relationships/oleObject" Target="embeddings/oleObject212.bin"/><Relationship Id="rId395" Type="http://schemas.openxmlformats.org/officeDocument/2006/relationships/image" Target="media/image169.wmf"/><Relationship Id="rId409" Type="http://schemas.openxmlformats.org/officeDocument/2006/relationships/oleObject" Target="embeddings/oleObject230.bin"/><Relationship Id="rId560" Type="http://schemas.openxmlformats.org/officeDocument/2006/relationships/image" Target="media/image250.wmf"/><Relationship Id="rId581" Type="http://schemas.openxmlformats.org/officeDocument/2006/relationships/oleObject" Target="embeddings/oleObject317.bin"/><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3.png"/><Relationship Id="rId234" Type="http://schemas.openxmlformats.org/officeDocument/2006/relationships/oleObject" Target="embeddings/oleObject125.bin"/><Relationship Id="rId420" Type="http://schemas.openxmlformats.org/officeDocument/2006/relationships/image" Target="media/image181.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6.bin"/><Relationship Id="rId276" Type="http://schemas.openxmlformats.org/officeDocument/2006/relationships/image" Target="media/image112.wmf"/><Relationship Id="rId297" Type="http://schemas.openxmlformats.org/officeDocument/2006/relationships/oleObject" Target="embeddings/oleObject171.bin"/><Relationship Id="rId441" Type="http://schemas.openxmlformats.org/officeDocument/2006/relationships/oleObject" Target="embeddings/oleObject246.bin"/><Relationship Id="rId462" Type="http://schemas.openxmlformats.org/officeDocument/2006/relationships/image" Target="media/image202.wmf"/><Relationship Id="rId483" Type="http://schemas.openxmlformats.org/officeDocument/2006/relationships/image" Target="media/image212.wmf"/><Relationship Id="rId518" Type="http://schemas.openxmlformats.org/officeDocument/2006/relationships/image" Target="media/image229.wmf"/><Relationship Id="rId539" Type="http://schemas.openxmlformats.org/officeDocument/2006/relationships/oleObject" Target="embeddings/oleObject296.bin"/><Relationship Id="rId40" Type="http://schemas.openxmlformats.org/officeDocument/2006/relationships/image" Target="media/image19.wmf"/><Relationship Id="rId115" Type="http://schemas.openxmlformats.org/officeDocument/2006/relationships/image" Target="media/image56.wmf"/><Relationship Id="rId136" Type="http://schemas.openxmlformats.org/officeDocument/2006/relationships/image" Target="media/image65.wmf"/><Relationship Id="rId157" Type="http://schemas.openxmlformats.org/officeDocument/2006/relationships/image" Target="media/image74.wmf"/><Relationship Id="rId178" Type="http://schemas.openxmlformats.org/officeDocument/2006/relationships/oleObject" Target="embeddings/oleObject90.bin"/><Relationship Id="rId301" Type="http://schemas.openxmlformats.org/officeDocument/2006/relationships/oleObject" Target="embeddings/oleObject173.bin"/><Relationship Id="rId322" Type="http://schemas.openxmlformats.org/officeDocument/2006/relationships/image" Target="media/image137.wmf"/><Relationship Id="rId343" Type="http://schemas.openxmlformats.org/officeDocument/2006/relationships/oleObject" Target="embeddings/oleObject195.bin"/><Relationship Id="rId364" Type="http://schemas.openxmlformats.org/officeDocument/2006/relationships/image" Target="media/image154.wmf"/><Relationship Id="rId550" Type="http://schemas.openxmlformats.org/officeDocument/2006/relationships/image" Target="media/image245.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image" Target="media/image164.wmf"/><Relationship Id="rId571" Type="http://schemas.openxmlformats.org/officeDocument/2006/relationships/oleObject" Target="embeddings/oleObject312.bin"/><Relationship Id="rId19" Type="http://schemas.openxmlformats.org/officeDocument/2006/relationships/oleObject" Target="embeddings/oleObject7.bin"/><Relationship Id="rId224" Type="http://schemas.openxmlformats.org/officeDocument/2006/relationships/oleObject" Target="embeddings/oleObject115.bin"/><Relationship Id="rId245" Type="http://schemas.openxmlformats.org/officeDocument/2006/relationships/oleObject" Target="embeddings/oleObject136.bin"/><Relationship Id="rId266" Type="http://schemas.openxmlformats.org/officeDocument/2006/relationships/image" Target="media/image107.wmf"/><Relationship Id="rId287" Type="http://schemas.openxmlformats.org/officeDocument/2006/relationships/oleObject" Target="embeddings/oleObject166.bin"/><Relationship Id="rId410" Type="http://schemas.openxmlformats.org/officeDocument/2006/relationships/image" Target="media/image176.wmf"/><Relationship Id="rId431" Type="http://schemas.openxmlformats.org/officeDocument/2006/relationships/oleObject" Target="embeddings/oleObject241.bin"/><Relationship Id="rId452" Type="http://schemas.openxmlformats.org/officeDocument/2006/relationships/image" Target="media/image197.wmf"/><Relationship Id="rId473" Type="http://schemas.openxmlformats.org/officeDocument/2006/relationships/image" Target="media/image207.wmf"/><Relationship Id="rId494" Type="http://schemas.openxmlformats.org/officeDocument/2006/relationships/oleObject" Target="embeddings/oleObject273.bin"/><Relationship Id="rId508" Type="http://schemas.openxmlformats.org/officeDocument/2006/relationships/image" Target="media/image224.wmf"/><Relationship Id="rId529" Type="http://schemas.openxmlformats.org/officeDocument/2006/relationships/oleObject" Target="embeddings/oleObject291.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4.bin"/><Relationship Id="rId168" Type="http://schemas.openxmlformats.org/officeDocument/2006/relationships/oleObject" Target="embeddings/oleObject85.bin"/><Relationship Id="rId312" Type="http://schemas.openxmlformats.org/officeDocument/2006/relationships/oleObject" Target="embeddings/oleObject176.bin"/><Relationship Id="rId333" Type="http://schemas.openxmlformats.org/officeDocument/2006/relationships/oleObject" Target="embeddings/oleObject188.bin"/><Relationship Id="rId354" Type="http://schemas.openxmlformats.org/officeDocument/2006/relationships/image" Target="media/image150.wmf"/><Relationship Id="rId540" Type="http://schemas.openxmlformats.org/officeDocument/2006/relationships/image" Target="media/image240.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image" Target="media/image90.wmf"/><Relationship Id="rId375" Type="http://schemas.openxmlformats.org/officeDocument/2006/relationships/image" Target="media/image159.wmf"/><Relationship Id="rId396" Type="http://schemas.openxmlformats.org/officeDocument/2006/relationships/oleObject" Target="embeddings/oleObject223.bin"/><Relationship Id="rId561" Type="http://schemas.openxmlformats.org/officeDocument/2006/relationships/oleObject" Target="embeddings/oleObject307.bin"/><Relationship Id="rId582" Type="http://schemas.openxmlformats.org/officeDocument/2006/relationships/image" Target="media/image261.wmf"/><Relationship Id="rId3" Type="http://schemas.openxmlformats.org/officeDocument/2006/relationships/settings" Target="settings.xml"/><Relationship Id="rId214" Type="http://schemas.openxmlformats.org/officeDocument/2006/relationships/image" Target="media/image104.png"/><Relationship Id="rId235" Type="http://schemas.openxmlformats.org/officeDocument/2006/relationships/oleObject" Target="embeddings/oleObject126.bin"/><Relationship Id="rId256" Type="http://schemas.openxmlformats.org/officeDocument/2006/relationships/oleObject" Target="embeddings/oleObject147.bin"/><Relationship Id="rId277" Type="http://schemas.openxmlformats.org/officeDocument/2006/relationships/oleObject" Target="embeddings/oleObject161.bin"/><Relationship Id="rId298" Type="http://schemas.openxmlformats.org/officeDocument/2006/relationships/image" Target="media/image123.wmf"/><Relationship Id="rId400" Type="http://schemas.openxmlformats.org/officeDocument/2006/relationships/oleObject" Target="embeddings/oleObject225.bin"/><Relationship Id="rId421" Type="http://schemas.openxmlformats.org/officeDocument/2006/relationships/oleObject" Target="embeddings/oleObject236.bin"/><Relationship Id="rId442" Type="http://schemas.openxmlformats.org/officeDocument/2006/relationships/image" Target="media/image192.wmf"/><Relationship Id="rId463" Type="http://schemas.openxmlformats.org/officeDocument/2006/relationships/oleObject" Target="embeddings/oleObject257.bin"/><Relationship Id="rId484" Type="http://schemas.openxmlformats.org/officeDocument/2006/relationships/oleObject" Target="embeddings/oleObject268.bin"/><Relationship Id="rId519" Type="http://schemas.openxmlformats.org/officeDocument/2006/relationships/oleObject" Target="embeddings/oleObject286.bin"/><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oleObject" Target="embeddings/oleObject80.bin"/><Relationship Id="rId302" Type="http://schemas.openxmlformats.org/officeDocument/2006/relationships/image" Target="media/image125.png"/><Relationship Id="rId323" Type="http://schemas.openxmlformats.org/officeDocument/2006/relationships/oleObject" Target="embeddings/oleObject182.bin"/><Relationship Id="rId344" Type="http://schemas.openxmlformats.org/officeDocument/2006/relationships/image" Target="media/image145.wmf"/><Relationship Id="rId530" Type="http://schemas.openxmlformats.org/officeDocument/2006/relationships/image" Target="media/image235.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85.wmf"/><Relationship Id="rId365" Type="http://schemas.openxmlformats.org/officeDocument/2006/relationships/oleObject" Target="embeddings/oleObject207.bin"/><Relationship Id="rId386" Type="http://schemas.openxmlformats.org/officeDocument/2006/relationships/oleObject" Target="embeddings/oleObject218.bin"/><Relationship Id="rId551" Type="http://schemas.openxmlformats.org/officeDocument/2006/relationships/oleObject" Target="embeddings/oleObject302.bin"/><Relationship Id="rId572" Type="http://schemas.openxmlformats.org/officeDocument/2006/relationships/image" Target="media/image256.wmf"/><Relationship Id="rId190" Type="http://schemas.openxmlformats.org/officeDocument/2006/relationships/oleObject" Target="embeddings/oleObject96.bin"/><Relationship Id="rId204" Type="http://schemas.openxmlformats.org/officeDocument/2006/relationships/image" Target="media/image97.wmf"/><Relationship Id="rId225" Type="http://schemas.openxmlformats.org/officeDocument/2006/relationships/oleObject" Target="embeddings/oleObject116.bin"/><Relationship Id="rId246" Type="http://schemas.openxmlformats.org/officeDocument/2006/relationships/oleObject" Target="embeddings/oleObject137.bin"/><Relationship Id="rId267" Type="http://schemas.openxmlformats.org/officeDocument/2006/relationships/oleObject" Target="embeddings/oleObject156.bin"/><Relationship Id="rId288" Type="http://schemas.openxmlformats.org/officeDocument/2006/relationships/image" Target="media/image118.wmf"/><Relationship Id="rId411" Type="http://schemas.openxmlformats.org/officeDocument/2006/relationships/oleObject" Target="embeddings/oleObject231.bin"/><Relationship Id="rId432" Type="http://schemas.openxmlformats.org/officeDocument/2006/relationships/image" Target="media/image187.wmf"/><Relationship Id="rId453" Type="http://schemas.openxmlformats.org/officeDocument/2006/relationships/oleObject" Target="embeddings/oleObject252.bin"/><Relationship Id="rId474" Type="http://schemas.openxmlformats.org/officeDocument/2006/relationships/oleObject" Target="embeddings/oleObject263.bin"/><Relationship Id="rId509" Type="http://schemas.openxmlformats.org/officeDocument/2006/relationships/oleObject" Target="embeddings/oleObject281.bin"/><Relationship Id="rId106" Type="http://schemas.openxmlformats.org/officeDocument/2006/relationships/image" Target="media/image52.wmf"/><Relationship Id="rId127" Type="http://schemas.openxmlformats.org/officeDocument/2006/relationships/oleObject" Target="embeddings/oleObject62.bin"/><Relationship Id="rId313" Type="http://schemas.openxmlformats.org/officeDocument/2006/relationships/image" Target="media/image133.wmf"/><Relationship Id="rId495" Type="http://schemas.openxmlformats.org/officeDocument/2006/relationships/image" Target="media/image218.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5.bin"/><Relationship Id="rId169" Type="http://schemas.openxmlformats.org/officeDocument/2006/relationships/image" Target="media/image80.wmf"/><Relationship Id="rId334" Type="http://schemas.openxmlformats.org/officeDocument/2006/relationships/oleObject" Target="embeddings/oleObject189.bin"/><Relationship Id="rId355" Type="http://schemas.openxmlformats.org/officeDocument/2006/relationships/oleObject" Target="embeddings/oleObject201.bin"/><Relationship Id="rId376" Type="http://schemas.openxmlformats.org/officeDocument/2006/relationships/oleObject" Target="embeddings/oleObject213.bin"/><Relationship Id="rId397" Type="http://schemas.openxmlformats.org/officeDocument/2006/relationships/image" Target="media/image170.wmf"/><Relationship Id="rId520" Type="http://schemas.openxmlformats.org/officeDocument/2006/relationships/image" Target="media/image230.wmf"/><Relationship Id="rId541" Type="http://schemas.openxmlformats.org/officeDocument/2006/relationships/oleObject" Target="embeddings/oleObject297.bin"/><Relationship Id="rId562" Type="http://schemas.openxmlformats.org/officeDocument/2006/relationships/image" Target="media/image251.wmf"/><Relationship Id="rId583" Type="http://schemas.openxmlformats.org/officeDocument/2006/relationships/oleObject" Target="embeddings/oleObject318.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5.png"/><Relationship Id="rId236" Type="http://schemas.openxmlformats.org/officeDocument/2006/relationships/oleObject" Target="embeddings/oleObject127.bin"/><Relationship Id="rId257" Type="http://schemas.openxmlformats.org/officeDocument/2006/relationships/oleObject" Target="embeddings/oleObject148.bin"/><Relationship Id="rId278" Type="http://schemas.openxmlformats.org/officeDocument/2006/relationships/image" Target="media/image113.wmf"/><Relationship Id="rId401" Type="http://schemas.openxmlformats.org/officeDocument/2006/relationships/image" Target="media/image172.wmf"/><Relationship Id="rId422" Type="http://schemas.openxmlformats.org/officeDocument/2006/relationships/image" Target="media/image182.wmf"/><Relationship Id="rId443" Type="http://schemas.openxmlformats.org/officeDocument/2006/relationships/oleObject" Target="embeddings/oleObject247.bin"/><Relationship Id="rId464" Type="http://schemas.openxmlformats.org/officeDocument/2006/relationships/image" Target="media/image203.wmf"/><Relationship Id="rId303" Type="http://schemas.openxmlformats.org/officeDocument/2006/relationships/image" Target="media/image126.png"/><Relationship Id="rId485" Type="http://schemas.openxmlformats.org/officeDocument/2006/relationships/image" Target="media/image213.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6.wmf"/><Relationship Id="rId345" Type="http://schemas.openxmlformats.org/officeDocument/2006/relationships/oleObject" Target="embeddings/oleObject196.bin"/><Relationship Id="rId387" Type="http://schemas.openxmlformats.org/officeDocument/2006/relationships/image" Target="media/image165.wmf"/><Relationship Id="rId510" Type="http://schemas.openxmlformats.org/officeDocument/2006/relationships/image" Target="media/image225.wmf"/><Relationship Id="rId552" Type="http://schemas.openxmlformats.org/officeDocument/2006/relationships/image" Target="media/image246.wmf"/><Relationship Id="rId191" Type="http://schemas.openxmlformats.org/officeDocument/2006/relationships/image" Target="media/image91.wmf"/><Relationship Id="rId205" Type="http://schemas.openxmlformats.org/officeDocument/2006/relationships/oleObject" Target="embeddings/oleObject104.bin"/><Relationship Id="rId247" Type="http://schemas.openxmlformats.org/officeDocument/2006/relationships/oleObject" Target="embeddings/oleObject138.bin"/><Relationship Id="rId412" Type="http://schemas.openxmlformats.org/officeDocument/2006/relationships/image" Target="media/image177.wmf"/><Relationship Id="rId107" Type="http://schemas.openxmlformats.org/officeDocument/2006/relationships/oleObject" Target="embeddings/oleObject51.bin"/><Relationship Id="rId289" Type="http://schemas.openxmlformats.org/officeDocument/2006/relationships/oleObject" Target="embeddings/oleObject167.bin"/><Relationship Id="rId454" Type="http://schemas.openxmlformats.org/officeDocument/2006/relationships/image" Target="media/image198.wmf"/><Relationship Id="rId496" Type="http://schemas.openxmlformats.org/officeDocument/2006/relationships/oleObject" Target="embeddings/oleObject27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oleObject" Target="embeddings/oleObject177.bin"/><Relationship Id="rId356" Type="http://schemas.openxmlformats.org/officeDocument/2006/relationships/image" Target="media/image151.wmf"/><Relationship Id="rId398" Type="http://schemas.openxmlformats.org/officeDocument/2006/relationships/oleObject" Target="embeddings/oleObject224.bin"/><Relationship Id="rId521" Type="http://schemas.openxmlformats.org/officeDocument/2006/relationships/oleObject" Target="embeddings/oleObject287.bin"/><Relationship Id="rId563" Type="http://schemas.openxmlformats.org/officeDocument/2006/relationships/oleObject" Target="embeddings/oleObject308.bin"/><Relationship Id="rId95" Type="http://schemas.openxmlformats.org/officeDocument/2006/relationships/image" Target="media/image47.wmf"/><Relationship Id="rId160" Type="http://schemas.openxmlformats.org/officeDocument/2006/relationships/oleObject" Target="embeddings/oleObject81.bin"/><Relationship Id="rId216" Type="http://schemas.openxmlformats.org/officeDocument/2006/relationships/oleObject" Target="embeddings/oleObject107.bin"/><Relationship Id="rId423" Type="http://schemas.openxmlformats.org/officeDocument/2006/relationships/oleObject" Target="embeddings/oleObject237.bin"/><Relationship Id="rId258" Type="http://schemas.openxmlformats.org/officeDocument/2006/relationships/oleObject" Target="embeddings/oleObject149.bin"/><Relationship Id="rId465" Type="http://schemas.openxmlformats.org/officeDocument/2006/relationships/oleObject" Target="embeddings/oleObject258.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7.bin"/><Relationship Id="rId325" Type="http://schemas.openxmlformats.org/officeDocument/2006/relationships/oleObject" Target="embeddings/oleObject183.bin"/><Relationship Id="rId367" Type="http://schemas.openxmlformats.org/officeDocument/2006/relationships/oleObject" Target="embeddings/oleObject208.bin"/><Relationship Id="rId532" Type="http://schemas.openxmlformats.org/officeDocument/2006/relationships/image" Target="media/image236.wmf"/><Relationship Id="rId574" Type="http://schemas.openxmlformats.org/officeDocument/2006/relationships/image" Target="media/image257.wmf"/><Relationship Id="rId171" Type="http://schemas.openxmlformats.org/officeDocument/2006/relationships/image" Target="media/image81.wmf"/><Relationship Id="rId227" Type="http://schemas.openxmlformats.org/officeDocument/2006/relationships/oleObject" Target="embeddings/oleObject118.bin"/><Relationship Id="rId269" Type="http://schemas.openxmlformats.org/officeDocument/2006/relationships/oleObject" Target="embeddings/oleObject157.bin"/><Relationship Id="rId434" Type="http://schemas.openxmlformats.org/officeDocument/2006/relationships/image" Target="media/image188.wmf"/><Relationship Id="rId476" Type="http://schemas.openxmlformats.org/officeDocument/2006/relationships/oleObject" Target="embeddings/oleObject264.bin"/><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image" Target="media/image114.wmf"/><Relationship Id="rId336" Type="http://schemas.openxmlformats.org/officeDocument/2006/relationships/oleObject" Target="embeddings/oleObject191.bin"/><Relationship Id="rId501" Type="http://schemas.openxmlformats.org/officeDocument/2006/relationships/oleObject" Target="embeddings/oleObject277.bin"/><Relationship Id="rId543" Type="http://schemas.openxmlformats.org/officeDocument/2006/relationships/oleObject" Target="embeddings/oleObject298.bin"/><Relationship Id="rId75" Type="http://schemas.openxmlformats.org/officeDocument/2006/relationships/oleObject" Target="embeddings/oleObject35.bin"/><Relationship Id="rId140" Type="http://schemas.openxmlformats.org/officeDocument/2006/relationships/oleObject" Target="embeddings/oleObject70.bin"/><Relationship Id="rId182" Type="http://schemas.openxmlformats.org/officeDocument/2006/relationships/oleObject" Target="embeddings/oleObject92.bin"/><Relationship Id="rId378" Type="http://schemas.openxmlformats.org/officeDocument/2006/relationships/oleObject" Target="embeddings/oleObject214.bin"/><Relationship Id="rId403" Type="http://schemas.openxmlformats.org/officeDocument/2006/relationships/oleObject" Target="embeddings/oleObject227.bin"/><Relationship Id="rId585" Type="http://schemas.openxmlformats.org/officeDocument/2006/relationships/oleObject" Target="embeddings/oleObject319.bin"/><Relationship Id="rId6" Type="http://schemas.openxmlformats.org/officeDocument/2006/relationships/image" Target="media/image2.wmf"/><Relationship Id="rId238" Type="http://schemas.openxmlformats.org/officeDocument/2006/relationships/oleObject" Target="embeddings/oleObject129.bin"/><Relationship Id="rId445" Type="http://schemas.openxmlformats.org/officeDocument/2006/relationships/oleObject" Target="embeddings/oleObject248.bin"/><Relationship Id="rId487" Type="http://schemas.openxmlformats.org/officeDocument/2006/relationships/image" Target="media/image214.wmf"/><Relationship Id="rId291" Type="http://schemas.openxmlformats.org/officeDocument/2006/relationships/oleObject" Target="embeddings/oleObject168.bin"/><Relationship Id="rId305" Type="http://schemas.openxmlformats.org/officeDocument/2006/relationships/image" Target="media/image128.png"/><Relationship Id="rId347" Type="http://schemas.openxmlformats.org/officeDocument/2006/relationships/oleObject" Target="embeddings/oleObject197.bin"/><Relationship Id="rId512" Type="http://schemas.openxmlformats.org/officeDocument/2006/relationships/image" Target="media/image226.wmf"/><Relationship Id="rId44" Type="http://schemas.openxmlformats.org/officeDocument/2006/relationships/image" Target="media/image21.wmf"/><Relationship Id="rId86" Type="http://schemas.openxmlformats.org/officeDocument/2006/relationships/image" Target="media/image42.png"/><Relationship Id="rId151" Type="http://schemas.openxmlformats.org/officeDocument/2006/relationships/image" Target="media/image71.wmf"/><Relationship Id="rId389" Type="http://schemas.openxmlformats.org/officeDocument/2006/relationships/image" Target="media/image166.wmf"/><Relationship Id="rId554" Type="http://schemas.openxmlformats.org/officeDocument/2006/relationships/image" Target="media/image247.wmf"/><Relationship Id="rId193" Type="http://schemas.openxmlformats.org/officeDocument/2006/relationships/image" Target="media/image92.wmf"/><Relationship Id="rId207" Type="http://schemas.openxmlformats.org/officeDocument/2006/relationships/oleObject" Target="embeddings/oleObject105.bin"/><Relationship Id="rId249" Type="http://schemas.openxmlformats.org/officeDocument/2006/relationships/oleObject" Target="embeddings/oleObject140.bin"/><Relationship Id="rId414" Type="http://schemas.openxmlformats.org/officeDocument/2006/relationships/image" Target="media/image178.wmf"/><Relationship Id="rId456" Type="http://schemas.openxmlformats.org/officeDocument/2006/relationships/image" Target="media/image199.wmf"/><Relationship Id="rId498" Type="http://schemas.openxmlformats.org/officeDocument/2006/relationships/oleObject" Target="embeddings/oleObject275.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51.bin"/><Relationship Id="rId316" Type="http://schemas.openxmlformats.org/officeDocument/2006/relationships/image" Target="media/image134.wmf"/><Relationship Id="rId523" Type="http://schemas.openxmlformats.org/officeDocument/2006/relationships/oleObject" Target="embeddings/oleObject288.bin"/><Relationship Id="rId55" Type="http://schemas.openxmlformats.org/officeDocument/2006/relationships/oleObject" Target="embeddings/oleObject25.bin"/><Relationship Id="rId97" Type="http://schemas.openxmlformats.org/officeDocument/2006/relationships/image" Target="media/image48.wmf"/><Relationship Id="rId120" Type="http://schemas.openxmlformats.org/officeDocument/2006/relationships/oleObject" Target="embeddings/oleObject58.bin"/><Relationship Id="rId358" Type="http://schemas.openxmlformats.org/officeDocument/2006/relationships/image" Target="media/image152.wmf"/><Relationship Id="rId565" Type="http://schemas.openxmlformats.org/officeDocument/2006/relationships/oleObject" Target="embeddings/oleObject309.bin"/><Relationship Id="rId162" Type="http://schemas.openxmlformats.org/officeDocument/2006/relationships/oleObject" Target="embeddings/oleObject82.bin"/><Relationship Id="rId218" Type="http://schemas.openxmlformats.org/officeDocument/2006/relationships/oleObject" Target="embeddings/oleObject109.bin"/><Relationship Id="rId425" Type="http://schemas.openxmlformats.org/officeDocument/2006/relationships/oleObject" Target="embeddings/oleObject238.bin"/><Relationship Id="rId467" Type="http://schemas.openxmlformats.org/officeDocument/2006/relationships/oleObject" Target="embeddings/oleObject259.bin"/><Relationship Id="rId271" Type="http://schemas.openxmlformats.org/officeDocument/2006/relationships/oleObject" Target="embeddings/oleObject158.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5.bin"/><Relationship Id="rId327" Type="http://schemas.openxmlformats.org/officeDocument/2006/relationships/oleObject" Target="embeddings/oleObject184.bin"/><Relationship Id="rId369" Type="http://schemas.openxmlformats.org/officeDocument/2006/relationships/oleObject" Target="embeddings/oleObject209.bin"/><Relationship Id="rId534" Type="http://schemas.openxmlformats.org/officeDocument/2006/relationships/image" Target="media/image237.wmf"/><Relationship Id="rId576" Type="http://schemas.openxmlformats.org/officeDocument/2006/relationships/image" Target="media/image258.wmf"/><Relationship Id="rId173" Type="http://schemas.openxmlformats.org/officeDocument/2006/relationships/image" Target="media/image82.wmf"/><Relationship Id="rId229" Type="http://schemas.openxmlformats.org/officeDocument/2006/relationships/oleObject" Target="embeddings/oleObject120.bin"/><Relationship Id="rId380" Type="http://schemas.openxmlformats.org/officeDocument/2006/relationships/oleObject" Target="embeddings/oleObject215.bin"/><Relationship Id="rId436" Type="http://schemas.openxmlformats.org/officeDocument/2006/relationships/image" Target="media/image189.wmf"/><Relationship Id="rId240" Type="http://schemas.openxmlformats.org/officeDocument/2006/relationships/oleObject" Target="embeddings/oleObject131.bin"/><Relationship Id="rId478" Type="http://schemas.openxmlformats.org/officeDocument/2006/relationships/oleObject" Target="embeddings/oleObject265.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image" Target="media/image115.wmf"/><Relationship Id="rId338" Type="http://schemas.openxmlformats.org/officeDocument/2006/relationships/oleObject" Target="embeddings/oleObject192.bin"/><Relationship Id="rId503" Type="http://schemas.openxmlformats.org/officeDocument/2006/relationships/oleObject" Target="embeddings/oleObject278.bin"/><Relationship Id="rId545" Type="http://schemas.openxmlformats.org/officeDocument/2006/relationships/oleObject" Target="embeddings/oleObject299.bin"/><Relationship Id="rId587" Type="http://schemas.openxmlformats.org/officeDocument/2006/relationships/oleObject" Target="embeddings/oleObject320.bin"/><Relationship Id="rId8" Type="http://schemas.openxmlformats.org/officeDocument/2006/relationships/image" Target="media/image3.wmf"/><Relationship Id="rId142" Type="http://schemas.openxmlformats.org/officeDocument/2006/relationships/oleObject" Target="embeddings/oleObject71.bin"/><Relationship Id="rId184" Type="http://schemas.openxmlformats.org/officeDocument/2006/relationships/oleObject" Target="embeddings/oleObject93.bin"/><Relationship Id="rId391" Type="http://schemas.openxmlformats.org/officeDocument/2006/relationships/image" Target="media/image167.wmf"/><Relationship Id="rId405" Type="http://schemas.openxmlformats.org/officeDocument/2006/relationships/oleObject" Target="embeddings/oleObject228.bin"/><Relationship Id="rId447" Type="http://schemas.openxmlformats.org/officeDocument/2006/relationships/oleObject" Target="embeddings/oleObject249.bin"/><Relationship Id="rId251" Type="http://schemas.openxmlformats.org/officeDocument/2006/relationships/oleObject" Target="embeddings/oleObject142.bin"/><Relationship Id="rId489" Type="http://schemas.openxmlformats.org/officeDocument/2006/relationships/image" Target="media/image215.wmf"/><Relationship Id="rId46" Type="http://schemas.openxmlformats.org/officeDocument/2006/relationships/image" Target="media/image22.wmf"/><Relationship Id="rId293" Type="http://schemas.openxmlformats.org/officeDocument/2006/relationships/oleObject" Target="embeddings/oleObject169.bin"/><Relationship Id="rId307" Type="http://schemas.openxmlformats.org/officeDocument/2006/relationships/image" Target="media/image130.wmf"/><Relationship Id="rId349" Type="http://schemas.openxmlformats.org/officeDocument/2006/relationships/oleObject" Target="embeddings/oleObject198.bin"/><Relationship Id="rId514" Type="http://schemas.openxmlformats.org/officeDocument/2006/relationships/image" Target="media/image227.wmf"/><Relationship Id="rId556" Type="http://schemas.openxmlformats.org/officeDocument/2006/relationships/image" Target="media/image248.wmf"/><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image" Target="media/image72.wmf"/><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image" Target="media/image153.wmf"/><Relationship Id="rId416" Type="http://schemas.openxmlformats.org/officeDocument/2006/relationships/image" Target="media/image179.wmf"/><Relationship Id="rId220" Type="http://schemas.openxmlformats.org/officeDocument/2006/relationships/oleObject" Target="embeddings/oleObject111.bin"/><Relationship Id="rId458" Type="http://schemas.openxmlformats.org/officeDocument/2006/relationships/image" Target="media/image200.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53.bin"/><Relationship Id="rId318" Type="http://schemas.openxmlformats.org/officeDocument/2006/relationships/image" Target="media/image135.wmf"/><Relationship Id="rId525" Type="http://schemas.openxmlformats.org/officeDocument/2006/relationships/oleObject" Target="embeddings/oleObject289.bin"/><Relationship Id="rId567" Type="http://schemas.openxmlformats.org/officeDocument/2006/relationships/oleObject" Target="embeddings/oleObject310.bin"/><Relationship Id="rId99" Type="http://schemas.openxmlformats.org/officeDocument/2006/relationships/image" Target="media/image49.wmf"/><Relationship Id="rId122" Type="http://schemas.openxmlformats.org/officeDocument/2006/relationships/oleObject" Target="embeddings/oleObject59.bin"/><Relationship Id="rId164" Type="http://schemas.openxmlformats.org/officeDocument/2006/relationships/oleObject" Target="embeddings/oleObject83.bin"/><Relationship Id="rId371" Type="http://schemas.openxmlformats.org/officeDocument/2006/relationships/oleObject" Target="embeddings/oleObject210.bin"/><Relationship Id="rId427" Type="http://schemas.openxmlformats.org/officeDocument/2006/relationships/oleObject" Target="embeddings/oleObject239.bin"/><Relationship Id="rId469" Type="http://schemas.openxmlformats.org/officeDocument/2006/relationships/image" Target="media/image205.wmf"/><Relationship Id="rId26" Type="http://schemas.openxmlformats.org/officeDocument/2006/relationships/image" Target="media/image12.wmf"/><Relationship Id="rId231" Type="http://schemas.openxmlformats.org/officeDocument/2006/relationships/oleObject" Target="embeddings/oleObject122.bin"/><Relationship Id="rId273" Type="http://schemas.openxmlformats.org/officeDocument/2006/relationships/oleObject" Target="embeddings/oleObject159.bin"/><Relationship Id="rId329" Type="http://schemas.openxmlformats.org/officeDocument/2006/relationships/oleObject" Target="embeddings/oleObject185.bin"/><Relationship Id="rId480" Type="http://schemas.openxmlformats.org/officeDocument/2006/relationships/oleObject" Target="embeddings/oleObject266.bin"/><Relationship Id="rId536" Type="http://schemas.openxmlformats.org/officeDocument/2006/relationships/image" Target="media/image238.wmf"/><Relationship Id="rId68" Type="http://schemas.openxmlformats.org/officeDocument/2006/relationships/image" Target="media/image33.wmf"/><Relationship Id="rId133" Type="http://schemas.openxmlformats.org/officeDocument/2006/relationships/oleObject" Target="embeddings/oleObject66.bin"/><Relationship Id="rId175" Type="http://schemas.openxmlformats.org/officeDocument/2006/relationships/image" Target="media/image83.wmf"/><Relationship Id="rId340" Type="http://schemas.openxmlformats.org/officeDocument/2006/relationships/image" Target="media/image143.wmf"/><Relationship Id="rId578" Type="http://schemas.openxmlformats.org/officeDocument/2006/relationships/image" Target="media/image259.wmf"/><Relationship Id="rId200" Type="http://schemas.openxmlformats.org/officeDocument/2006/relationships/image" Target="media/image95.wmf"/><Relationship Id="rId382" Type="http://schemas.openxmlformats.org/officeDocument/2006/relationships/oleObject" Target="embeddings/oleObject216.bin"/><Relationship Id="rId438" Type="http://schemas.openxmlformats.org/officeDocument/2006/relationships/image" Target="media/image19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14364</Words>
  <Characters>81877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Серёдкина Ольга Юрьевна</dc:creator>
  <cp:lastModifiedBy>Воловская Татьяна Викторовна</cp:lastModifiedBy>
  <cp:revision>3</cp:revision>
  <cp:lastPrinted>2019-03-26T12:00:00Z</cp:lastPrinted>
  <dcterms:created xsi:type="dcterms:W3CDTF">2020-05-29T13:11:00Z</dcterms:created>
  <dcterms:modified xsi:type="dcterms:W3CDTF">2020-05-29T13:12:00Z</dcterms:modified>
</cp:coreProperties>
</file>