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DF2" w:rsidRPr="001E38A5" w:rsidRDefault="00DC2DF2" w:rsidP="00DC2DF2">
      <w:pPr>
        <w:jc w:val="center"/>
        <w:rPr>
          <w:sz w:val="28"/>
          <w:szCs w:val="28"/>
        </w:rPr>
      </w:pPr>
      <w:bookmarkStart w:id="0" w:name="_GoBack"/>
      <w:bookmarkEnd w:id="0"/>
      <w:r w:rsidRPr="001E38A5">
        <w:rPr>
          <w:noProof/>
          <w:sz w:val="28"/>
          <w:szCs w:val="28"/>
        </w:rPr>
        <w:drawing>
          <wp:inline distT="0" distB="0" distL="0" distR="0" wp14:anchorId="1B7E07DA" wp14:editId="4CFFE70C">
            <wp:extent cx="626110" cy="683895"/>
            <wp:effectExtent l="0" t="0" r="254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110" cy="683895"/>
                    </a:xfrm>
                    <a:prstGeom prst="rect">
                      <a:avLst/>
                    </a:prstGeom>
                    <a:noFill/>
                    <a:ln>
                      <a:noFill/>
                    </a:ln>
                  </pic:spPr>
                </pic:pic>
              </a:graphicData>
            </a:graphic>
          </wp:inline>
        </w:drawing>
      </w:r>
    </w:p>
    <w:p w:rsidR="00DC2DF2" w:rsidRPr="001E38A5" w:rsidRDefault="00DC2DF2" w:rsidP="00DC2DF2">
      <w:pPr>
        <w:suppressAutoHyphens/>
        <w:spacing w:after="120"/>
        <w:jc w:val="center"/>
        <w:rPr>
          <w:rFonts w:cs="Calibri"/>
          <w:sz w:val="28"/>
          <w:szCs w:val="28"/>
          <w:lang w:eastAsia="ar-SA"/>
        </w:rPr>
      </w:pPr>
      <w:r w:rsidRPr="001E38A5">
        <w:rPr>
          <w:rFonts w:cs="Calibri"/>
          <w:sz w:val="28"/>
          <w:szCs w:val="28"/>
          <w:lang w:eastAsia="ar-SA"/>
        </w:rPr>
        <w:t>МИНИСТЕРСТВО ОБРАЗОВАНИЯ И НАУКИ РОССИЙСКОЙ ФЕДЕРАЦИИ</w:t>
      </w:r>
    </w:p>
    <w:p w:rsidR="00DC2DF2" w:rsidRPr="001E38A5" w:rsidRDefault="00DC2DF2" w:rsidP="00DC2DF2">
      <w:pPr>
        <w:adjustRightInd w:val="0"/>
        <w:jc w:val="center"/>
        <w:outlineLvl w:val="0"/>
        <w:rPr>
          <w:b/>
          <w:sz w:val="28"/>
          <w:szCs w:val="28"/>
        </w:rPr>
      </w:pPr>
      <w:r w:rsidRPr="001E38A5">
        <w:rPr>
          <w:b/>
          <w:sz w:val="28"/>
          <w:szCs w:val="28"/>
        </w:rPr>
        <w:t xml:space="preserve">ПОЛИТЕХНИЧЕСКИЙ ИНСТИТУТ (ФИЛИАЛ) </w:t>
      </w:r>
    </w:p>
    <w:p w:rsidR="00DC2DF2" w:rsidRPr="001E38A5" w:rsidRDefault="00DC2DF2" w:rsidP="00DC2DF2">
      <w:pPr>
        <w:adjustRightInd w:val="0"/>
        <w:jc w:val="center"/>
        <w:outlineLvl w:val="0"/>
        <w:rPr>
          <w:b/>
          <w:sz w:val="28"/>
          <w:szCs w:val="28"/>
        </w:rPr>
      </w:pPr>
      <w:r w:rsidRPr="001E38A5">
        <w:rPr>
          <w:b/>
          <w:sz w:val="28"/>
          <w:szCs w:val="28"/>
        </w:rPr>
        <w:t>ФЕДЕРАЛЬНОГО ГОСУДАРСТВЕННОГО БЮДЖЕТНОГО ОБРАЗОВАТЕЛЬНОГО УЧРЕЖДЕНИЯ ВЫСШЕГО ОБРАЗОВАНИЯ</w:t>
      </w:r>
    </w:p>
    <w:p w:rsidR="00DC2DF2" w:rsidRPr="001E38A5" w:rsidRDefault="00DC2DF2" w:rsidP="00DC2DF2">
      <w:pPr>
        <w:adjustRightInd w:val="0"/>
        <w:jc w:val="center"/>
        <w:outlineLvl w:val="0"/>
        <w:rPr>
          <w:b/>
          <w:sz w:val="28"/>
          <w:szCs w:val="28"/>
        </w:rPr>
      </w:pPr>
      <w:r w:rsidRPr="001E38A5">
        <w:rPr>
          <w:b/>
          <w:sz w:val="28"/>
          <w:szCs w:val="28"/>
        </w:rPr>
        <w:t xml:space="preserve">«ДОНСКОЙ ГОСУДАРСТВЕННЫЙ ТЕХНИЧЕСКИЙ УНИВЕРСИТЕТ» </w:t>
      </w:r>
    </w:p>
    <w:p w:rsidR="00DC2DF2" w:rsidRPr="001E38A5" w:rsidRDefault="00DC2DF2" w:rsidP="00DC2DF2">
      <w:pPr>
        <w:adjustRightInd w:val="0"/>
        <w:jc w:val="center"/>
        <w:outlineLvl w:val="0"/>
        <w:rPr>
          <w:b/>
          <w:sz w:val="28"/>
          <w:szCs w:val="28"/>
        </w:rPr>
      </w:pPr>
      <w:r w:rsidRPr="001E38A5">
        <w:rPr>
          <w:b/>
          <w:sz w:val="28"/>
          <w:szCs w:val="28"/>
        </w:rPr>
        <w:t>В Г. ТАГАНРОГЕ РОСТОВСКОЙ ОБЛАСТИ</w:t>
      </w:r>
    </w:p>
    <w:p w:rsidR="00DC2DF2" w:rsidRDefault="00DC2DF2" w:rsidP="00DC2DF2">
      <w:pPr>
        <w:spacing w:line="360" w:lineRule="auto"/>
        <w:jc w:val="center"/>
        <w:rPr>
          <w:b/>
          <w:sz w:val="28"/>
          <w:szCs w:val="28"/>
        </w:rPr>
      </w:pPr>
      <w:r w:rsidRPr="001E38A5">
        <w:rPr>
          <w:b/>
          <w:sz w:val="28"/>
          <w:szCs w:val="28"/>
        </w:rPr>
        <w:t>ПИ (филиал) ДГТУ в г. Таганроге</w:t>
      </w:r>
    </w:p>
    <w:p w:rsidR="00DC2DF2" w:rsidRDefault="00DC2DF2" w:rsidP="00DC2DF2">
      <w:pPr>
        <w:spacing w:line="360" w:lineRule="auto"/>
        <w:jc w:val="center"/>
        <w:rPr>
          <w:b/>
          <w:sz w:val="28"/>
          <w:szCs w:val="28"/>
        </w:rPr>
      </w:pPr>
    </w:p>
    <w:p w:rsidR="00DC2DF2" w:rsidRDefault="00DC2DF2" w:rsidP="00DC2DF2">
      <w:pPr>
        <w:spacing w:line="360" w:lineRule="auto"/>
        <w:jc w:val="center"/>
        <w:rPr>
          <w:b/>
          <w:sz w:val="28"/>
          <w:szCs w:val="28"/>
        </w:rPr>
      </w:pPr>
    </w:p>
    <w:p w:rsidR="00B23A9B" w:rsidRPr="003F0858" w:rsidRDefault="00B23A9B" w:rsidP="00425CCD">
      <w:pPr>
        <w:pStyle w:val="11"/>
      </w:pPr>
      <w:r w:rsidRPr="003F0858">
        <w:t xml:space="preserve">ПРОГРАММА И МЕТОДИЧЕСКИЕ УКАЗАНИЯ </w:t>
      </w:r>
    </w:p>
    <w:p w:rsidR="00B23A9B" w:rsidRPr="003F0858" w:rsidRDefault="00B23A9B" w:rsidP="00FF5B13">
      <w:pPr>
        <w:pStyle w:val="12"/>
        <w:spacing w:line="312" w:lineRule="auto"/>
        <w:ind w:firstLine="0"/>
        <w:outlineLvl w:val="0"/>
        <w:rPr>
          <w:caps/>
          <w:sz w:val="27"/>
          <w:szCs w:val="27"/>
        </w:rPr>
      </w:pPr>
      <w:r w:rsidRPr="003F0858">
        <w:rPr>
          <w:caps/>
          <w:sz w:val="27"/>
          <w:szCs w:val="27"/>
        </w:rPr>
        <w:t>ПО ПРОХОЖДЕНИЮ</w:t>
      </w:r>
      <w:r w:rsidR="00E91343">
        <w:rPr>
          <w:caps/>
          <w:sz w:val="27"/>
          <w:szCs w:val="27"/>
        </w:rPr>
        <w:t xml:space="preserve"> учебной</w:t>
      </w:r>
      <w:r w:rsidRPr="003F0858">
        <w:rPr>
          <w:caps/>
          <w:sz w:val="27"/>
          <w:szCs w:val="27"/>
        </w:rPr>
        <w:t xml:space="preserve"> </w:t>
      </w:r>
      <w:r w:rsidR="003F0858" w:rsidRPr="003F0858">
        <w:rPr>
          <w:caps/>
          <w:sz w:val="27"/>
          <w:szCs w:val="27"/>
        </w:rPr>
        <w:t xml:space="preserve">практики </w:t>
      </w:r>
      <w:r w:rsidR="00E91343">
        <w:rPr>
          <w:caps/>
          <w:sz w:val="27"/>
          <w:szCs w:val="27"/>
        </w:rPr>
        <w:t xml:space="preserve">(практики </w:t>
      </w:r>
      <w:r w:rsidR="003F0858" w:rsidRPr="003F0858">
        <w:rPr>
          <w:caps/>
          <w:sz w:val="27"/>
          <w:szCs w:val="27"/>
        </w:rPr>
        <w:t>по получению первичных пр</w:t>
      </w:r>
      <w:r w:rsidR="008B5134">
        <w:rPr>
          <w:caps/>
          <w:sz w:val="27"/>
          <w:szCs w:val="27"/>
        </w:rPr>
        <w:t>офессиональных умений и навыков)</w:t>
      </w:r>
    </w:p>
    <w:p w:rsidR="00B23A9B" w:rsidRPr="00EC5F32" w:rsidRDefault="00B23A9B" w:rsidP="00FF5B13">
      <w:pPr>
        <w:pStyle w:val="12"/>
        <w:spacing w:line="312" w:lineRule="auto"/>
        <w:ind w:firstLine="0"/>
        <w:outlineLvl w:val="0"/>
        <w:rPr>
          <w:sz w:val="27"/>
          <w:szCs w:val="27"/>
        </w:rPr>
      </w:pPr>
      <w:r w:rsidRPr="00EC5F32">
        <w:rPr>
          <w:sz w:val="27"/>
          <w:szCs w:val="27"/>
        </w:rPr>
        <w:t>МЕТОДИЧЕСКИЕ УКАЗАНИЯ ПО НАПИСАНИЮ</w:t>
      </w:r>
    </w:p>
    <w:p w:rsidR="00B23A9B" w:rsidRPr="00EC5F32" w:rsidRDefault="00B23A9B" w:rsidP="00425CCD">
      <w:pPr>
        <w:pStyle w:val="11"/>
      </w:pPr>
      <w:r w:rsidRPr="00EC5F32">
        <w:t xml:space="preserve">ОТЧЕТА ПО </w:t>
      </w:r>
      <w:r w:rsidR="00B824F3" w:rsidRPr="00EC5F32">
        <w:t xml:space="preserve">УЧЕБНОЙ </w:t>
      </w:r>
      <w:r w:rsidRPr="00EC5F32">
        <w:t xml:space="preserve">ПРАКТИКЕ </w:t>
      </w:r>
    </w:p>
    <w:p w:rsidR="00546D2A" w:rsidRPr="00EC5F32" w:rsidRDefault="00B23A9B" w:rsidP="00FF5B13">
      <w:pPr>
        <w:spacing w:line="312" w:lineRule="auto"/>
        <w:jc w:val="center"/>
        <w:rPr>
          <w:b/>
          <w:sz w:val="27"/>
          <w:szCs w:val="27"/>
        </w:rPr>
      </w:pPr>
      <w:r w:rsidRPr="00EC5F32">
        <w:rPr>
          <w:b/>
          <w:sz w:val="27"/>
          <w:szCs w:val="27"/>
        </w:rPr>
        <w:t xml:space="preserve">для </w:t>
      </w:r>
      <w:r w:rsidR="00B824F3" w:rsidRPr="00EC5F32">
        <w:rPr>
          <w:b/>
          <w:sz w:val="27"/>
          <w:szCs w:val="27"/>
        </w:rPr>
        <w:t>обучающихся</w:t>
      </w:r>
      <w:r w:rsidRPr="00EC5F32">
        <w:rPr>
          <w:b/>
          <w:sz w:val="27"/>
          <w:szCs w:val="27"/>
        </w:rPr>
        <w:t xml:space="preserve"> по </w:t>
      </w:r>
      <w:r w:rsidR="00F352C8">
        <w:rPr>
          <w:b/>
          <w:sz w:val="27"/>
          <w:szCs w:val="27"/>
        </w:rPr>
        <w:t>направлению подготовки</w:t>
      </w:r>
    </w:p>
    <w:p w:rsidR="00B23A9B" w:rsidRDefault="00642DEC" w:rsidP="00FF5B13">
      <w:pPr>
        <w:spacing w:line="312" w:lineRule="auto"/>
        <w:jc w:val="center"/>
        <w:rPr>
          <w:b/>
          <w:sz w:val="27"/>
          <w:szCs w:val="27"/>
        </w:rPr>
      </w:pPr>
      <w:r>
        <w:rPr>
          <w:b/>
          <w:sz w:val="27"/>
          <w:szCs w:val="27"/>
        </w:rPr>
        <w:t>38.03.01 «Экономика»</w:t>
      </w:r>
    </w:p>
    <w:p w:rsidR="00770E8D" w:rsidRDefault="00770E8D" w:rsidP="00FF5B13">
      <w:pPr>
        <w:spacing w:line="312" w:lineRule="auto"/>
        <w:jc w:val="center"/>
        <w:rPr>
          <w:b/>
          <w:sz w:val="27"/>
          <w:szCs w:val="27"/>
        </w:rPr>
      </w:pPr>
    </w:p>
    <w:p w:rsidR="00DC2DF2" w:rsidRDefault="00DC2DF2" w:rsidP="00FF5B13">
      <w:pPr>
        <w:spacing w:line="312" w:lineRule="auto"/>
        <w:jc w:val="center"/>
        <w:rPr>
          <w:b/>
          <w:sz w:val="27"/>
          <w:szCs w:val="27"/>
        </w:rPr>
      </w:pPr>
    </w:p>
    <w:p w:rsidR="00DC2DF2" w:rsidRPr="00EC5F32" w:rsidRDefault="00DC2DF2" w:rsidP="00FF5B13">
      <w:pPr>
        <w:spacing w:line="312" w:lineRule="auto"/>
        <w:jc w:val="center"/>
        <w:rPr>
          <w:b/>
          <w:sz w:val="27"/>
          <w:szCs w:val="27"/>
        </w:rPr>
      </w:pPr>
    </w:p>
    <w:p w:rsidR="00B23A9B" w:rsidRDefault="00B23A9B" w:rsidP="00FF5B13">
      <w:pPr>
        <w:spacing w:line="312" w:lineRule="auto"/>
        <w:rPr>
          <w:sz w:val="27"/>
          <w:szCs w:val="27"/>
        </w:rPr>
      </w:pPr>
    </w:p>
    <w:p w:rsidR="00636883" w:rsidRDefault="00636883" w:rsidP="00FF5B13">
      <w:pPr>
        <w:spacing w:line="312" w:lineRule="auto"/>
        <w:rPr>
          <w:sz w:val="27"/>
          <w:szCs w:val="27"/>
        </w:rPr>
      </w:pPr>
    </w:p>
    <w:p w:rsidR="00636883" w:rsidRDefault="00636883" w:rsidP="00FF5B13">
      <w:pPr>
        <w:spacing w:line="312" w:lineRule="auto"/>
        <w:rPr>
          <w:sz w:val="27"/>
          <w:szCs w:val="27"/>
        </w:rPr>
      </w:pPr>
    </w:p>
    <w:p w:rsidR="00636883" w:rsidRDefault="00636883" w:rsidP="00FF5B13">
      <w:pPr>
        <w:spacing w:line="312" w:lineRule="auto"/>
        <w:rPr>
          <w:sz w:val="27"/>
          <w:szCs w:val="27"/>
        </w:rPr>
      </w:pPr>
    </w:p>
    <w:p w:rsidR="00636883" w:rsidRPr="00EC5F32" w:rsidRDefault="00636883" w:rsidP="00FF5B13">
      <w:pPr>
        <w:spacing w:line="312" w:lineRule="auto"/>
        <w:rPr>
          <w:sz w:val="27"/>
          <w:szCs w:val="27"/>
        </w:rPr>
      </w:pPr>
    </w:p>
    <w:p w:rsidR="00B23A9B" w:rsidRPr="00EC5F32" w:rsidRDefault="00B23A9B" w:rsidP="00425CCD">
      <w:pPr>
        <w:pStyle w:val="11"/>
      </w:pPr>
    </w:p>
    <w:p w:rsidR="00B23A9B" w:rsidRPr="00EC5F32" w:rsidRDefault="00DC2DF2" w:rsidP="00425CCD">
      <w:pPr>
        <w:pStyle w:val="11"/>
      </w:pPr>
      <w:r>
        <w:t>таганрог</w:t>
      </w:r>
    </w:p>
    <w:p w:rsidR="00B23A9B" w:rsidRDefault="005E47E2" w:rsidP="00086D0E">
      <w:pPr>
        <w:spacing w:line="312" w:lineRule="auto"/>
        <w:jc w:val="center"/>
        <w:rPr>
          <w:b/>
          <w:sz w:val="27"/>
          <w:szCs w:val="27"/>
        </w:rPr>
      </w:pPr>
      <w:r w:rsidRPr="00EC5F32">
        <w:rPr>
          <w:b/>
          <w:sz w:val="27"/>
          <w:szCs w:val="27"/>
        </w:rPr>
        <w:t>201</w:t>
      </w:r>
      <w:r w:rsidR="00DC2DF2">
        <w:rPr>
          <w:b/>
          <w:sz w:val="27"/>
          <w:szCs w:val="27"/>
        </w:rPr>
        <w:t>8</w:t>
      </w:r>
    </w:p>
    <w:p w:rsidR="00636883" w:rsidRPr="00086D0E" w:rsidRDefault="00636883" w:rsidP="00086D0E">
      <w:pPr>
        <w:spacing w:line="312" w:lineRule="auto"/>
        <w:jc w:val="center"/>
        <w:rPr>
          <w:b/>
          <w:sz w:val="27"/>
          <w:szCs w:val="27"/>
        </w:rPr>
      </w:pPr>
    </w:p>
    <w:p w:rsidR="00422E4E" w:rsidRDefault="00422E4E" w:rsidP="00422E4E">
      <w:pPr>
        <w:spacing w:line="312" w:lineRule="auto"/>
        <w:jc w:val="both"/>
        <w:rPr>
          <w:sz w:val="27"/>
          <w:szCs w:val="27"/>
        </w:rPr>
      </w:pPr>
      <w:r>
        <w:rPr>
          <w:sz w:val="27"/>
          <w:szCs w:val="27"/>
        </w:rPr>
        <w:lastRenderedPageBreak/>
        <w:t xml:space="preserve">Печатается по решению кафедры </w:t>
      </w:r>
      <w:r w:rsidR="00DC2DF2">
        <w:rPr>
          <w:sz w:val="27"/>
          <w:szCs w:val="27"/>
        </w:rPr>
        <w:t>экономики и управления, протокол № 2 от 30.09.2018</w:t>
      </w:r>
      <w:r>
        <w:rPr>
          <w:sz w:val="27"/>
          <w:szCs w:val="27"/>
        </w:rPr>
        <w:t xml:space="preserve"> г.</w:t>
      </w:r>
    </w:p>
    <w:p w:rsidR="00422E4E" w:rsidRDefault="00422E4E" w:rsidP="00422E4E">
      <w:pPr>
        <w:spacing w:line="312" w:lineRule="auto"/>
        <w:jc w:val="both"/>
        <w:rPr>
          <w:sz w:val="27"/>
          <w:szCs w:val="27"/>
        </w:rPr>
      </w:pPr>
    </w:p>
    <w:p w:rsidR="00422E4E" w:rsidRDefault="00422E4E" w:rsidP="00422E4E">
      <w:pPr>
        <w:spacing w:line="312" w:lineRule="auto"/>
        <w:jc w:val="both"/>
        <w:rPr>
          <w:sz w:val="27"/>
          <w:szCs w:val="27"/>
        </w:rPr>
      </w:pPr>
    </w:p>
    <w:p w:rsidR="00422E4E" w:rsidRDefault="00422E4E" w:rsidP="00422E4E">
      <w:pPr>
        <w:spacing w:line="312" w:lineRule="auto"/>
        <w:jc w:val="both"/>
        <w:rPr>
          <w:sz w:val="27"/>
          <w:szCs w:val="27"/>
        </w:rPr>
      </w:pPr>
    </w:p>
    <w:p w:rsidR="00422E4E" w:rsidRDefault="00422E4E" w:rsidP="00422E4E">
      <w:pPr>
        <w:spacing w:line="312" w:lineRule="auto"/>
        <w:jc w:val="both"/>
        <w:rPr>
          <w:sz w:val="27"/>
          <w:szCs w:val="27"/>
        </w:rPr>
      </w:pPr>
    </w:p>
    <w:p w:rsidR="00422E4E" w:rsidRDefault="00422E4E" w:rsidP="00422E4E">
      <w:pPr>
        <w:spacing w:line="312" w:lineRule="auto"/>
        <w:jc w:val="both"/>
        <w:rPr>
          <w:sz w:val="27"/>
          <w:szCs w:val="27"/>
        </w:rPr>
      </w:pPr>
      <w:r>
        <w:rPr>
          <w:sz w:val="27"/>
          <w:szCs w:val="27"/>
        </w:rPr>
        <w:t xml:space="preserve">Авторы: </w:t>
      </w:r>
      <w:r w:rsidR="00DC2DF2">
        <w:rPr>
          <w:sz w:val="27"/>
          <w:szCs w:val="27"/>
        </w:rPr>
        <w:t>Воронцова О</w:t>
      </w:r>
      <w:r>
        <w:rPr>
          <w:sz w:val="27"/>
          <w:szCs w:val="27"/>
        </w:rPr>
        <w:t>.</w:t>
      </w:r>
      <w:r w:rsidR="00DC2DF2">
        <w:rPr>
          <w:sz w:val="27"/>
          <w:szCs w:val="27"/>
        </w:rPr>
        <w:t>В.</w:t>
      </w:r>
      <w:r>
        <w:rPr>
          <w:sz w:val="27"/>
          <w:szCs w:val="27"/>
        </w:rPr>
        <w:t>, к.э.н., доцент</w:t>
      </w:r>
    </w:p>
    <w:p w:rsidR="00DC2DF2" w:rsidRDefault="00DC2DF2" w:rsidP="00422E4E">
      <w:pPr>
        <w:spacing w:line="312" w:lineRule="auto"/>
        <w:jc w:val="both"/>
        <w:rPr>
          <w:sz w:val="27"/>
          <w:szCs w:val="27"/>
        </w:rPr>
      </w:pPr>
    </w:p>
    <w:p w:rsidR="00422E4E" w:rsidRDefault="00422E4E" w:rsidP="00422E4E">
      <w:pPr>
        <w:spacing w:line="312" w:lineRule="auto"/>
        <w:jc w:val="both"/>
        <w:rPr>
          <w:sz w:val="27"/>
          <w:szCs w:val="27"/>
        </w:rPr>
      </w:pPr>
      <w:r>
        <w:rPr>
          <w:sz w:val="27"/>
          <w:szCs w:val="27"/>
        </w:rPr>
        <w:t xml:space="preserve">Рецензенты: </w:t>
      </w:r>
    </w:p>
    <w:p w:rsidR="00422E4E" w:rsidRDefault="00422E4E" w:rsidP="00422E4E">
      <w:pPr>
        <w:spacing w:line="312" w:lineRule="auto"/>
        <w:jc w:val="both"/>
        <w:rPr>
          <w:sz w:val="27"/>
          <w:szCs w:val="27"/>
        </w:rPr>
      </w:pPr>
      <w:r>
        <w:rPr>
          <w:sz w:val="27"/>
          <w:szCs w:val="27"/>
        </w:rPr>
        <w:t xml:space="preserve">к.э.н., доцент кафедры </w:t>
      </w:r>
      <w:r w:rsidR="00DC2DF2">
        <w:rPr>
          <w:sz w:val="27"/>
          <w:szCs w:val="27"/>
        </w:rPr>
        <w:t xml:space="preserve">Э и У  ПИ  </w:t>
      </w:r>
      <w:r>
        <w:rPr>
          <w:sz w:val="27"/>
          <w:szCs w:val="27"/>
        </w:rPr>
        <w:t>Грицунова С.В.</w:t>
      </w:r>
    </w:p>
    <w:p w:rsidR="00422E4E" w:rsidRDefault="00422E4E" w:rsidP="00422E4E">
      <w:pPr>
        <w:spacing w:line="312" w:lineRule="auto"/>
        <w:jc w:val="both"/>
        <w:rPr>
          <w:sz w:val="27"/>
          <w:szCs w:val="27"/>
        </w:rPr>
      </w:pPr>
      <w:r>
        <w:rPr>
          <w:sz w:val="27"/>
          <w:szCs w:val="27"/>
        </w:rPr>
        <w:t>к.э.н., доцент кафедры Финансового менеджмента РГЭУ (РИНХ) Журавлева О.Г.</w:t>
      </w:r>
    </w:p>
    <w:p w:rsidR="00B23A9B" w:rsidRPr="00EC5F32" w:rsidRDefault="00B23A9B" w:rsidP="00FF5B13">
      <w:pPr>
        <w:spacing w:line="312" w:lineRule="auto"/>
        <w:jc w:val="both"/>
        <w:rPr>
          <w:sz w:val="27"/>
          <w:szCs w:val="27"/>
        </w:rPr>
      </w:pPr>
    </w:p>
    <w:p w:rsidR="00FC41F9" w:rsidRPr="00EC5F32" w:rsidRDefault="00FC41F9" w:rsidP="00FF5B13">
      <w:pPr>
        <w:spacing w:line="312" w:lineRule="auto"/>
        <w:jc w:val="both"/>
        <w:rPr>
          <w:sz w:val="27"/>
          <w:szCs w:val="27"/>
        </w:rPr>
      </w:pPr>
    </w:p>
    <w:p w:rsidR="00B23A9B" w:rsidRPr="00EC5F32" w:rsidRDefault="00B23A9B" w:rsidP="00FF5B13">
      <w:pPr>
        <w:spacing w:line="312" w:lineRule="auto"/>
        <w:jc w:val="both"/>
        <w:rPr>
          <w:sz w:val="27"/>
          <w:szCs w:val="27"/>
        </w:rPr>
      </w:pPr>
    </w:p>
    <w:p w:rsidR="00B23A9B" w:rsidRPr="00BE34F1" w:rsidRDefault="00B23A9B" w:rsidP="00BE34F1">
      <w:pPr>
        <w:spacing w:line="312" w:lineRule="auto"/>
        <w:jc w:val="both"/>
        <w:rPr>
          <w:color w:val="000000"/>
          <w:sz w:val="27"/>
          <w:szCs w:val="27"/>
        </w:rPr>
      </w:pPr>
      <w:r w:rsidRPr="00BE34F1">
        <w:rPr>
          <w:sz w:val="27"/>
          <w:szCs w:val="27"/>
        </w:rPr>
        <w:t xml:space="preserve">Программа и методические указания по прохождению </w:t>
      </w:r>
      <w:r w:rsidR="00300610" w:rsidRPr="00BE34F1">
        <w:rPr>
          <w:sz w:val="27"/>
          <w:szCs w:val="27"/>
        </w:rPr>
        <w:t>обучающи</w:t>
      </w:r>
      <w:r w:rsidR="006035E3" w:rsidRPr="00BE34F1">
        <w:rPr>
          <w:sz w:val="27"/>
          <w:szCs w:val="27"/>
        </w:rPr>
        <w:t>ми</w:t>
      </w:r>
      <w:r w:rsidR="00300610" w:rsidRPr="00BE34F1">
        <w:rPr>
          <w:sz w:val="27"/>
          <w:szCs w:val="27"/>
        </w:rPr>
        <w:t>ся</w:t>
      </w:r>
      <w:r w:rsidRPr="00BE34F1">
        <w:rPr>
          <w:sz w:val="27"/>
          <w:szCs w:val="27"/>
        </w:rPr>
        <w:t xml:space="preserve"> учебной практики, методические указания по написанию отчета по практике составлены в соответствии с учебным планом по </w:t>
      </w:r>
      <w:r w:rsidR="00DC2DF2">
        <w:rPr>
          <w:sz w:val="27"/>
          <w:szCs w:val="27"/>
        </w:rPr>
        <w:t>направлениям</w:t>
      </w:r>
      <w:r w:rsidRPr="00BE34F1">
        <w:rPr>
          <w:sz w:val="27"/>
          <w:szCs w:val="27"/>
        </w:rPr>
        <w:t xml:space="preserve">: </w:t>
      </w:r>
      <w:r w:rsidR="00642DEC">
        <w:rPr>
          <w:sz w:val="27"/>
          <w:szCs w:val="27"/>
        </w:rPr>
        <w:t>38.03.01 «Экономика»</w:t>
      </w:r>
      <w:r w:rsidR="008C0660">
        <w:rPr>
          <w:sz w:val="27"/>
          <w:szCs w:val="27"/>
        </w:rPr>
        <w:t xml:space="preserve"> </w:t>
      </w:r>
      <w:r w:rsidRPr="00BE34F1">
        <w:rPr>
          <w:sz w:val="27"/>
          <w:szCs w:val="27"/>
        </w:rPr>
        <w:t xml:space="preserve">и предназначены для </w:t>
      </w:r>
      <w:r w:rsidR="00300610" w:rsidRPr="00BE34F1">
        <w:rPr>
          <w:sz w:val="27"/>
          <w:szCs w:val="27"/>
        </w:rPr>
        <w:t>обучающи</w:t>
      </w:r>
      <w:r w:rsidR="006035E3" w:rsidRPr="00BE34F1">
        <w:rPr>
          <w:sz w:val="27"/>
          <w:szCs w:val="27"/>
        </w:rPr>
        <w:t>х</w:t>
      </w:r>
      <w:r w:rsidR="00300610" w:rsidRPr="00BE34F1">
        <w:rPr>
          <w:sz w:val="27"/>
          <w:szCs w:val="27"/>
        </w:rPr>
        <w:t>ся</w:t>
      </w:r>
      <w:r w:rsidRPr="00BE34F1">
        <w:rPr>
          <w:sz w:val="27"/>
          <w:szCs w:val="27"/>
        </w:rPr>
        <w:t xml:space="preserve"> </w:t>
      </w:r>
      <w:r w:rsidR="00DA1641" w:rsidRPr="00BE34F1">
        <w:rPr>
          <w:color w:val="000000"/>
          <w:sz w:val="27"/>
          <w:szCs w:val="27"/>
        </w:rPr>
        <w:t>первого курса очной</w:t>
      </w:r>
      <w:r w:rsidR="00BE34F1">
        <w:rPr>
          <w:color w:val="000000"/>
          <w:sz w:val="27"/>
          <w:szCs w:val="27"/>
        </w:rPr>
        <w:t xml:space="preserve"> </w:t>
      </w:r>
      <w:r w:rsidRPr="00BE34F1">
        <w:rPr>
          <w:color w:val="000000"/>
          <w:sz w:val="27"/>
          <w:szCs w:val="27"/>
        </w:rPr>
        <w:t>и заочно</w:t>
      </w:r>
      <w:r w:rsidR="00DA1641" w:rsidRPr="00BE34F1">
        <w:rPr>
          <w:color w:val="000000"/>
          <w:sz w:val="27"/>
          <w:szCs w:val="27"/>
        </w:rPr>
        <w:t>й форм обучений</w:t>
      </w:r>
      <w:r w:rsidRPr="00BE34F1">
        <w:rPr>
          <w:color w:val="000000"/>
          <w:sz w:val="27"/>
          <w:szCs w:val="27"/>
        </w:rPr>
        <w:t xml:space="preserve">.  </w:t>
      </w:r>
    </w:p>
    <w:p w:rsidR="00B23A9B" w:rsidRPr="00EC5F32" w:rsidRDefault="00B23A9B" w:rsidP="00FF5B13">
      <w:pPr>
        <w:spacing w:line="312" w:lineRule="auto"/>
        <w:jc w:val="center"/>
        <w:rPr>
          <w:b/>
          <w:sz w:val="27"/>
          <w:szCs w:val="27"/>
        </w:rPr>
      </w:pPr>
    </w:p>
    <w:p w:rsidR="00B23A9B" w:rsidRPr="00EC5F32" w:rsidRDefault="00B23A9B" w:rsidP="00FF5B13">
      <w:pPr>
        <w:spacing w:line="312" w:lineRule="auto"/>
        <w:jc w:val="center"/>
        <w:rPr>
          <w:b/>
          <w:sz w:val="27"/>
          <w:szCs w:val="27"/>
        </w:rPr>
      </w:pPr>
    </w:p>
    <w:p w:rsidR="00B23A9B" w:rsidRPr="00EC5F32" w:rsidRDefault="00B23A9B" w:rsidP="00FF5B13">
      <w:pPr>
        <w:spacing w:line="312" w:lineRule="auto"/>
        <w:jc w:val="center"/>
        <w:rPr>
          <w:b/>
          <w:sz w:val="27"/>
          <w:szCs w:val="27"/>
        </w:rPr>
      </w:pPr>
    </w:p>
    <w:p w:rsidR="00B23A9B" w:rsidRPr="00EC5F32" w:rsidRDefault="00B23A9B" w:rsidP="00FF5B13">
      <w:pPr>
        <w:spacing w:line="312" w:lineRule="auto"/>
        <w:jc w:val="center"/>
        <w:rPr>
          <w:b/>
          <w:sz w:val="27"/>
          <w:szCs w:val="27"/>
        </w:rPr>
      </w:pPr>
    </w:p>
    <w:p w:rsidR="00B23A9B" w:rsidRPr="00EC5F32" w:rsidRDefault="00B23A9B" w:rsidP="00FF5B13">
      <w:pPr>
        <w:spacing w:line="312" w:lineRule="auto"/>
        <w:jc w:val="center"/>
        <w:rPr>
          <w:b/>
          <w:sz w:val="27"/>
          <w:szCs w:val="27"/>
        </w:rPr>
      </w:pPr>
    </w:p>
    <w:p w:rsidR="00B23A9B" w:rsidRPr="00EC5F32" w:rsidRDefault="00B23A9B" w:rsidP="00FF5B13">
      <w:pPr>
        <w:spacing w:line="312" w:lineRule="auto"/>
        <w:jc w:val="center"/>
        <w:rPr>
          <w:b/>
          <w:sz w:val="27"/>
          <w:szCs w:val="27"/>
        </w:rPr>
      </w:pPr>
    </w:p>
    <w:p w:rsidR="00B23A9B" w:rsidRPr="00EC5F32" w:rsidRDefault="00B23A9B" w:rsidP="00422E4E">
      <w:pPr>
        <w:spacing w:line="312" w:lineRule="auto"/>
        <w:rPr>
          <w:b/>
          <w:sz w:val="27"/>
          <w:szCs w:val="27"/>
        </w:rPr>
      </w:pPr>
    </w:p>
    <w:p w:rsidR="00DC2DF2" w:rsidRDefault="00DC2DF2" w:rsidP="00FF5B13">
      <w:pPr>
        <w:spacing w:line="312" w:lineRule="auto"/>
        <w:rPr>
          <w:rFonts w:ascii="Bookman Old Style" w:hAnsi="Bookman Old Style"/>
          <w:sz w:val="27"/>
          <w:szCs w:val="27"/>
        </w:rPr>
      </w:pPr>
    </w:p>
    <w:p w:rsidR="00DC2DF2" w:rsidRDefault="00DC2DF2" w:rsidP="00FF5B13">
      <w:pPr>
        <w:spacing w:line="312" w:lineRule="auto"/>
        <w:rPr>
          <w:rFonts w:ascii="Bookman Old Style" w:hAnsi="Bookman Old Style"/>
          <w:sz w:val="27"/>
          <w:szCs w:val="27"/>
        </w:rPr>
      </w:pPr>
    </w:p>
    <w:p w:rsidR="00DC2DF2" w:rsidRDefault="00DC2DF2" w:rsidP="00FF5B13">
      <w:pPr>
        <w:spacing w:line="312" w:lineRule="auto"/>
        <w:rPr>
          <w:rFonts w:ascii="Bookman Old Style" w:hAnsi="Bookman Old Style"/>
          <w:sz w:val="27"/>
          <w:szCs w:val="27"/>
        </w:rPr>
      </w:pPr>
    </w:p>
    <w:p w:rsidR="00DC2DF2" w:rsidRDefault="00DC2DF2" w:rsidP="00FF5B13">
      <w:pPr>
        <w:spacing w:line="312" w:lineRule="auto"/>
        <w:rPr>
          <w:rFonts w:ascii="Bookman Old Style" w:hAnsi="Bookman Old Style"/>
          <w:sz w:val="27"/>
          <w:szCs w:val="27"/>
        </w:rPr>
      </w:pPr>
    </w:p>
    <w:p w:rsidR="00DC2DF2" w:rsidRDefault="00DC2DF2" w:rsidP="00FF5B13">
      <w:pPr>
        <w:spacing w:line="312" w:lineRule="auto"/>
        <w:rPr>
          <w:rFonts w:ascii="Bookman Old Style" w:hAnsi="Bookman Old Style"/>
          <w:sz w:val="27"/>
          <w:szCs w:val="27"/>
        </w:rPr>
      </w:pPr>
    </w:p>
    <w:p w:rsidR="00DC2DF2" w:rsidRDefault="00DC2DF2" w:rsidP="00FF5B13">
      <w:pPr>
        <w:spacing w:line="312" w:lineRule="auto"/>
        <w:rPr>
          <w:rFonts w:ascii="Bookman Old Style" w:hAnsi="Bookman Old Style"/>
          <w:sz w:val="27"/>
          <w:szCs w:val="27"/>
        </w:rPr>
      </w:pPr>
    </w:p>
    <w:p w:rsidR="00DC2DF2" w:rsidRDefault="00DC2DF2" w:rsidP="00FF5B13">
      <w:pPr>
        <w:spacing w:line="312" w:lineRule="auto"/>
        <w:rPr>
          <w:rFonts w:ascii="Bookman Old Style" w:hAnsi="Bookman Old Style"/>
          <w:sz w:val="27"/>
          <w:szCs w:val="27"/>
        </w:rPr>
      </w:pPr>
    </w:p>
    <w:p w:rsidR="00B23A9B" w:rsidRPr="00422E4E" w:rsidRDefault="00B23A9B" w:rsidP="00FF5B13">
      <w:pPr>
        <w:spacing w:line="312" w:lineRule="auto"/>
        <w:rPr>
          <w:b/>
          <w:sz w:val="27"/>
          <w:szCs w:val="27"/>
        </w:rPr>
      </w:pPr>
      <w:r w:rsidRPr="00422E4E">
        <w:rPr>
          <w:b/>
          <w:sz w:val="27"/>
          <w:szCs w:val="27"/>
        </w:rPr>
        <w:lastRenderedPageBreak/>
        <w:t>ОГЛАВЛЕНИЕ</w:t>
      </w:r>
    </w:p>
    <w:p w:rsidR="008909B1" w:rsidRPr="00422E4E" w:rsidRDefault="008909B1" w:rsidP="00FF5B13">
      <w:pPr>
        <w:spacing w:line="312" w:lineRule="auto"/>
        <w:rPr>
          <w:b/>
          <w:sz w:val="27"/>
          <w:szCs w:val="27"/>
        </w:rPr>
      </w:pPr>
    </w:p>
    <w:tbl>
      <w:tblPr>
        <w:tblW w:w="9498" w:type="dxa"/>
        <w:tblInd w:w="108" w:type="dxa"/>
        <w:tblLayout w:type="fixed"/>
        <w:tblLook w:val="04A0" w:firstRow="1" w:lastRow="0" w:firstColumn="1" w:lastColumn="0" w:noHBand="0" w:noVBand="1"/>
      </w:tblPr>
      <w:tblGrid>
        <w:gridCol w:w="8789"/>
        <w:gridCol w:w="709"/>
      </w:tblGrid>
      <w:tr w:rsidR="006B587A" w:rsidRPr="00422E4E" w:rsidTr="00F37FC7">
        <w:tc>
          <w:tcPr>
            <w:tcW w:w="8789" w:type="dxa"/>
          </w:tcPr>
          <w:p w:rsidR="006B587A" w:rsidRPr="00422E4E" w:rsidRDefault="006B587A" w:rsidP="00FF5B13">
            <w:pPr>
              <w:spacing w:before="120" w:line="312" w:lineRule="auto"/>
              <w:rPr>
                <w:b/>
                <w:sz w:val="27"/>
                <w:szCs w:val="27"/>
              </w:rPr>
            </w:pPr>
            <w:r w:rsidRPr="00422E4E">
              <w:rPr>
                <w:b/>
                <w:sz w:val="27"/>
                <w:szCs w:val="27"/>
              </w:rPr>
              <w:t>1.  ПРОГРАММА И МЕТОДИЧЕСКИЕ УКАЗАНИЯ ПО ПРОХОЖДЕНИЮ ОБУЧАЮЩИЙСЯАМИ УЧЕБНОЙ ПРАКТИКИ</w:t>
            </w:r>
          </w:p>
        </w:tc>
        <w:tc>
          <w:tcPr>
            <w:tcW w:w="709" w:type="dxa"/>
          </w:tcPr>
          <w:p w:rsidR="006B587A" w:rsidRPr="00422E4E" w:rsidRDefault="006B587A" w:rsidP="00FF5B13">
            <w:pPr>
              <w:spacing w:before="120" w:line="312" w:lineRule="auto"/>
              <w:rPr>
                <w:sz w:val="27"/>
                <w:szCs w:val="27"/>
              </w:rPr>
            </w:pPr>
            <w:r w:rsidRPr="00422E4E">
              <w:rPr>
                <w:sz w:val="27"/>
                <w:szCs w:val="27"/>
              </w:rPr>
              <w:t>4</w:t>
            </w:r>
          </w:p>
        </w:tc>
      </w:tr>
      <w:tr w:rsidR="006B587A" w:rsidRPr="00422E4E" w:rsidTr="00F37FC7">
        <w:tc>
          <w:tcPr>
            <w:tcW w:w="8789" w:type="dxa"/>
          </w:tcPr>
          <w:p w:rsidR="006B587A" w:rsidRPr="00422E4E" w:rsidRDefault="006B587A" w:rsidP="00FF5B13">
            <w:pPr>
              <w:spacing w:before="120" w:line="312" w:lineRule="auto"/>
              <w:jc w:val="both"/>
              <w:rPr>
                <w:sz w:val="27"/>
                <w:szCs w:val="27"/>
              </w:rPr>
            </w:pPr>
            <w:r w:rsidRPr="00422E4E">
              <w:rPr>
                <w:sz w:val="27"/>
                <w:szCs w:val="27"/>
              </w:rPr>
              <w:t>1.1 Общие положения</w:t>
            </w:r>
          </w:p>
        </w:tc>
        <w:tc>
          <w:tcPr>
            <w:tcW w:w="709" w:type="dxa"/>
          </w:tcPr>
          <w:p w:rsidR="006B587A" w:rsidRPr="00422E4E" w:rsidRDefault="006B587A" w:rsidP="00FF5B13">
            <w:pPr>
              <w:spacing w:before="120" w:line="312" w:lineRule="auto"/>
              <w:jc w:val="both"/>
              <w:rPr>
                <w:sz w:val="27"/>
                <w:szCs w:val="27"/>
              </w:rPr>
            </w:pPr>
            <w:r w:rsidRPr="00422E4E">
              <w:rPr>
                <w:sz w:val="27"/>
                <w:szCs w:val="27"/>
              </w:rPr>
              <w:t>4</w:t>
            </w:r>
          </w:p>
        </w:tc>
      </w:tr>
      <w:tr w:rsidR="006B587A" w:rsidRPr="00422E4E" w:rsidTr="00F37FC7">
        <w:tc>
          <w:tcPr>
            <w:tcW w:w="8789" w:type="dxa"/>
          </w:tcPr>
          <w:p w:rsidR="006B587A" w:rsidRPr="00422E4E" w:rsidRDefault="006B587A" w:rsidP="00FF5B13">
            <w:pPr>
              <w:spacing w:before="120" w:line="312" w:lineRule="auto"/>
              <w:jc w:val="both"/>
              <w:rPr>
                <w:sz w:val="27"/>
                <w:szCs w:val="27"/>
              </w:rPr>
            </w:pPr>
            <w:r w:rsidRPr="00422E4E">
              <w:rPr>
                <w:sz w:val="27"/>
                <w:szCs w:val="27"/>
              </w:rPr>
              <w:t>1.2 Цель и задачи практики</w:t>
            </w:r>
          </w:p>
        </w:tc>
        <w:tc>
          <w:tcPr>
            <w:tcW w:w="709" w:type="dxa"/>
          </w:tcPr>
          <w:p w:rsidR="006B587A" w:rsidRPr="00422E4E" w:rsidRDefault="006B587A" w:rsidP="00FF5B13">
            <w:pPr>
              <w:spacing w:before="120" w:line="312" w:lineRule="auto"/>
              <w:jc w:val="both"/>
              <w:rPr>
                <w:sz w:val="27"/>
                <w:szCs w:val="27"/>
              </w:rPr>
            </w:pPr>
            <w:r w:rsidRPr="00422E4E">
              <w:rPr>
                <w:sz w:val="27"/>
                <w:szCs w:val="27"/>
              </w:rPr>
              <w:t>4</w:t>
            </w:r>
          </w:p>
        </w:tc>
      </w:tr>
      <w:tr w:rsidR="006B587A" w:rsidRPr="00422E4E" w:rsidTr="00F37FC7">
        <w:tc>
          <w:tcPr>
            <w:tcW w:w="8789" w:type="dxa"/>
          </w:tcPr>
          <w:p w:rsidR="006B587A" w:rsidRPr="00422E4E" w:rsidRDefault="006B587A" w:rsidP="00FF5B13">
            <w:pPr>
              <w:spacing w:before="120" w:line="312" w:lineRule="auto"/>
              <w:jc w:val="both"/>
              <w:rPr>
                <w:sz w:val="27"/>
                <w:szCs w:val="27"/>
              </w:rPr>
            </w:pPr>
            <w:r w:rsidRPr="00422E4E">
              <w:rPr>
                <w:sz w:val="27"/>
                <w:szCs w:val="27"/>
              </w:rPr>
              <w:t>1.3 Место и сроки прохождения учебной практики</w:t>
            </w:r>
          </w:p>
        </w:tc>
        <w:tc>
          <w:tcPr>
            <w:tcW w:w="709" w:type="dxa"/>
          </w:tcPr>
          <w:p w:rsidR="006B587A" w:rsidRPr="00422E4E" w:rsidRDefault="006B587A" w:rsidP="00FF5B13">
            <w:pPr>
              <w:spacing w:before="120" w:line="312" w:lineRule="auto"/>
              <w:jc w:val="both"/>
              <w:rPr>
                <w:sz w:val="27"/>
                <w:szCs w:val="27"/>
              </w:rPr>
            </w:pPr>
            <w:r w:rsidRPr="00422E4E">
              <w:rPr>
                <w:sz w:val="27"/>
                <w:szCs w:val="27"/>
              </w:rPr>
              <w:t>5</w:t>
            </w:r>
          </w:p>
        </w:tc>
      </w:tr>
      <w:tr w:rsidR="006B587A" w:rsidRPr="00422E4E" w:rsidTr="00F37FC7">
        <w:tc>
          <w:tcPr>
            <w:tcW w:w="8789" w:type="dxa"/>
          </w:tcPr>
          <w:p w:rsidR="006B587A" w:rsidRPr="00422E4E" w:rsidRDefault="006B587A" w:rsidP="00FF5B13">
            <w:pPr>
              <w:spacing w:before="120" w:line="312" w:lineRule="auto"/>
              <w:rPr>
                <w:sz w:val="27"/>
                <w:szCs w:val="27"/>
              </w:rPr>
            </w:pPr>
            <w:r w:rsidRPr="00422E4E">
              <w:rPr>
                <w:sz w:val="27"/>
                <w:szCs w:val="27"/>
              </w:rPr>
              <w:t>1.4 Организация и порядок прохождения учебной практики</w:t>
            </w:r>
          </w:p>
        </w:tc>
        <w:tc>
          <w:tcPr>
            <w:tcW w:w="709" w:type="dxa"/>
          </w:tcPr>
          <w:p w:rsidR="006B587A" w:rsidRPr="00422E4E" w:rsidRDefault="006B587A" w:rsidP="00FF5B13">
            <w:pPr>
              <w:spacing w:before="120" w:line="312" w:lineRule="auto"/>
              <w:jc w:val="both"/>
              <w:rPr>
                <w:sz w:val="27"/>
                <w:szCs w:val="27"/>
              </w:rPr>
            </w:pPr>
            <w:r w:rsidRPr="00422E4E">
              <w:rPr>
                <w:sz w:val="27"/>
                <w:szCs w:val="27"/>
              </w:rPr>
              <w:t>5</w:t>
            </w:r>
          </w:p>
        </w:tc>
      </w:tr>
      <w:tr w:rsidR="006B587A" w:rsidRPr="00422E4E" w:rsidTr="00F37FC7">
        <w:tc>
          <w:tcPr>
            <w:tcW w:w="8789" w:type="dxa"/>
          </w:tcPr>
          <w:p w:rsidR="006B587A" w:rsidRPr="00422E4E" w:rsidRDefault="006B587A" w:rsidP="00FF5B13">
            <w:pPr>
              <w:spacing w:before="120" w:line="312" w:lineRule="auto"/>
              <w:jc w:val="both"/>
              <w:rPr>
                <w:sz w:val="27"/>
                <w:szCs w:val="27"/>
              </w:rPr>
            </w:pPr>
            <w:r w:rsidRPr="00422E4E">
              <w:rPr>
                <w:sz w:val="27"/>
                <w:szCs w:val="27"/>
              </w:rPr>
              <w:t>1.5 Рекомендации по руководству практикой</w:t>
            </w:r>
          </w:p>
        </w:tc>
        <w:tc>
          <w:tcPr>
            <w:tcW w:w="709" w:type="dxa"/>
          </w:tcPr>
          <w:p w:rsidR="006B587A" w:rsidRPr="00422E4E" w:rsidRDefault="00305064" w:rsidP="00FF5B13">
            <w:pPr>
              <w:spacing w:before="120" w:line="312" w:lineRule="auto"/>
              <w:jc w:val="both"/>
              <w:rPr>
                <w:sz w:val="27"/>
                <w:szCs w:val="27"/>
              </w:rPr>
            </w:pPr>
            <w:r>
              <w:rPr>
                <w:sz w:val="27"/>
                <w:szCs w:val="27"/>
              </w:rPr>
              <w:t>7</w:t>
            </w:r>
          </w:p>
        </w:tc>
      </w:tr>
      <w:tr w:rsidR="006B587A" w:rsidRPr="00422E4E" w:rsidTr="00F37FC7">
        <w:tc>
          <w:tcPr>
            <w:tcW w:w="8789" w:type="dxa"/>
          </w:tcPr>
          <w:p w:rsidR="006B587A" w:rsidRPr="00422E4E" w:rsidRDefault="006B587A" w:rsidP="00FF5B13">
            <w:pPr>
              <w:spacing w:before="120" w:line="312" w:lineRule="auto"/>
              <w:rPr>
                <w:b/>
                <w:sz w:val="27"/>
                <w:szCs w:val="27"/>
              </w:rPr>
            </w:pPr>
            <w:r w:rsidRPr="00422E4E">
              <w:rPr>
                <w:b/>
                <w:sz w:val="27"/>
                <w:szCs w:val="27"/>
              </w:rPr>
              <w:t>2.  СОДЕРЖАНИЕ УЧЕБНОЙ ПРАКТИКИ</w:t>
            </w:r>
          </w:p>
        </w:tc>
        <w:tc>
          <w:tcPr>
            <w:tcW w:w="709" w:type="dxa"/>
          </w:tcPr>
          <w:p w:rsidR="006B587A" w:rsidRPr="00422E4E" w:rsidRDefault="00305064" w:rsidP="00FF5B13">
            <w:pPr>
              <w:spacing w:before="120" w:line="312" w:lineRule="auto"/>
              <w:jc w:val="both"/>
              <w:rPr>
                <w:sz w:val="27"/>
                <w:szCs w:val="27"/>
              </w:rPr>
            </w:pPr>
            <w:r>
              <w:rPr>
                <w:sz w:val="27"/>
                <w:szCs w:val="27"/>
              </w:rPr>
              <w:t>11</w:t>
            </w:r>
          </w:p>
        </w:tc>
      </w:tr>
      <w:tr w:rsidR="006B587A" w:rsidRPr="00422E4E" w:rsidTr="00F37FC7">
        <w:tc>
          <w:tcPr>
            <w:tcW w:w="8789" w:type="dxa"/>
          </w:tcPr>
          <w:p w:rsidR="006B587A" w:rsidRPr="00422E4E" w:rsidRDefault="006B587A" w:rsidP="00FF5B13">
            <w:pPr>
              <w:spacing w:before="120" w:line="312" w:lineRule="auto"/>
              <w:rPr>
                <w:b/>
                <w:sz w:val="27"/>
                <w:szCs w:val="27"/>
              </w:rPr>
            </w:pPr>
            <w:r w:rsidRPr="00422E4E">
              <w:rPr>
                <w:b/>
                <w:sz w:val="27"/>
                <w:szCs w:val="27"/>
              </w:rPr>
              <w:t>3. МЕТОДИЧЕСКИЕ УКАЗАНИЯ ПО НАПИСАНИЮ ОТЧЕТА ПО УЧЕБНОЙ ПРАКТИКЕ</w:t>
            </w:r>
          </w:p>
        </w:tc>
        <w:tc>
          <w:tcPr>
            <w:tcW w:w="709" w:type="dxa"/>
          </w:tcPr>
          <w:p w:rsidR="006B587A" w:rsidRPr="00422E4E" w:rsidRDefault="00305064" w:rsidP="00FF5B13">
            <w:pPr>
              <w:spacing w:before="120" w:line="312" w:lineRule="auto"/>
              <w:jc w:val="both"/>
              <w:rPr>
                <w:sz w:val="27"/>
                <w:szCs w:val="27"/>
              </w:rPr>
            </w:pPr>
            <w:r>
              <w:rPr>
                <w:sz w:val="27"/>
                <w:szCs w:val="27"/>
              </w:rPr>
              <w:t>13</w:t>
            </w:r>
          </w:p>
        </w:tc>
      </w:tr>
      <w:tr w:rsidR="006B587A" w:rsidRPr="00422E4E" w:rsidTr="00F37FC7">
        <w:tc>
          <w:tcPr>
            <w:tcW w:w="8789" w:type="dxa"/>
          </w:tcPr>
          <w:p w:rsidR="006B587A" w:rsidRPr="00422E4E" w:rsidRDefault="006B587A" w:rsidP="00FF5B13">
            <w:pPr>
              <w:spacing w:before="120" w:line="312" w:lineRule="auto"/>
              <w:jc w:val="both"/>
              <w:rPr>
                <w:sz w:val="27"/>
                <w:szCs w:val="27"/>
              </w:rPr>
            </w:pPr>
            <w:r w:rsidRPr="00422E4E">
              <w:rPr>
                <w:sz w:val="27"/>
                <w:szCs w:val="27"/>
              </w:rPr>
              <w:t>3.1 Структура и содержание отчета по практике</w:t>
            </w:r>
          </w:p>
        </w:tc>
        <w:tc>
          <w:tcPr>
            <w:tcW w:w="709" w:type="dxa"/>
          </w:tcPr>
          <w:p w:rsidR="006B587A" w:rsidRPr="00422E4E" w:rsidRDefault="00305064" w:rsidP="00FF5B13">
            <w:pPr>
              <w:spacing w:before="120" w:line="312" w:lineRule="auto"/>
              <w:jc w:val="both"/>
              <w:rPr>
                <w:sz w:val="27"/>
                <w:szCs w:val="27"/>
              </w:rPr>
            </w:pPr>
            <w:r>
              <w:rPr>
                <w:sz w:val="27"/>
                <w:szCs w:val="27"/>
              </w:rPr>
              <w:t>13</w:t>
            </w:r>
          </w:p>
        </w:tc>
      </w:tr>
      <w:tr w:rsidR="006B587A" w:rsidRPr="00422E4E" w:rsidTr="00F37FC7">
        <w:tc>
          <w:tcPr>
            <w:tcW w:w="8789" w:type="dxa"/>
          </w:tcPr>
          <w:p w:rsidR="006B587A" w:rsidRPr="00422E4E" w:rsidRDefault="006B587A" w:rsidP="00FF5B13">
            <w:pPr>
              <w:spacing w:before="120" w:line="312" w:lineRule="auto"/>
              <w:jc w:val="both"/>
              <w:rPr>
                <w:sz w:val="27"/>
                <w:szCs w:val="27"/>
              </w:rPr>
            </w:pPr>
            <w:r w:rsidRPr="00422E4E">
              <w:rPr>
                <w:sz w:val="27"/>
                <w:szCs w:val="27"/>
              </w:rPr>
              <w:t>3.2 Оформление дневник</w:t>
            </w:r>
            <w:r w:rsidR="00305064">
              <w:rPr>
                <w:sz w:val="27"/>
                <w:szCs w:val="27"/>
              </w:rPr>
              <w:t>а</w:t>
            </w:r>
            <w:r w:rsidRPr="00422E4E">
              <w:rPr>
                <w:sz w:val="27"/>
                <w:szCs w:val="27"/>
              </w:rPr>
              <w:t xml:space="preserve"> прохождения практики</w:t>
            </w:r>
          </w:p>
        </w:tc>
        <w:tc>
          <w:tcPr>
            <w:tcW w:w="709" w:type="dxa"/>
          </w:tcPr>
          <w:p w:rsidR="006B587A" w:rsidRPr="00422E4E" w:rsidRDefault="00305064" w:rsidP="00FF5B13">
            <w:pPr>
              <w:spacing w:before="120" w:line="312" w:lineRule="auto"/>
              <w:jc w:val="both"/>
              <w:rPr>
                <w:sz w:val="27"/>
                <w:szCs w:val="27"/>
              </w:rPr>
            </w:pPr>
            <w:r>
              <w:rPr>
                <w:sz w:val="27"/>
                <w:szCs w:val="27"/>
              </w:rPr>
              <w:t>16</w:t>
            </w:r>
          </w:p>
        </w:tc>
      </w:tr>
      <w:tr w:rsidR="006B587A" w:rsidRPr="00422E4E" w:rsidTr="00F37FC7">
        <w:tc>
          <w:tcPr>
            <w:tcW w:w="8789" w:type="dxa"/>
          </w:tcPr>
          <w:p w:rsidR="006B587A" w:rsidRPr="00422E4E" w:rsidRDefault="006B587A" w:rsidP="00FF5B13">
            <w:pPr>
              <w:spacing w:before="120" w:line="312" w:lineRule="auto"/>
              <w:jc w:val="both"/>
              <w:rPr>
                <w:sz w:val="27"/>
                <w:szCs w:val="27"/>
              </w:rPr>
            </w:pPr>
            <w:r w:rsidRPr="00422E4E">
              <w:rPr>
                <w:sz w:val="27"/>
                <w:szCs w:val="27"/>
              </w:rPr>
              <w:t>3.3 Порядок защиты отчета по практике</w:t>
            </w:r>
          </w:p>
        </w:tc>
        <w:tc>
          <w:tcPr>
            <w:tcW w:w="709" w:type="dxa"/>
          </w:tcPr>
          <w:p w:rsidR="006B587A" w:rsidRPr="00422E4E" w:rsidRDefault="00305064" w:rsidP="00FF5B13">
            <w:pPr>
              <w:spacing w:before="120" w:line="312" w:lineRule="auto"/>
              <w:jc w:val="both"/>
              <w:rPr>
                <w:sz w:val="27"/>
                <w:szCs w:val="27"/>
              </w:rPr>
            </w:pPr>
            <w:r>
              <w:rPr>
                <w:sz w:val="27"/>
                <w:szCs w:val="27"/>
              </w:rPr>
              <w:t>17</w:t>
            </w:r>
          </w:p>
        </w:tc>
      </w:tr>
      <w:tr w:rsidR="006B587A" w:rsidRPr="00422E4E" w:rsidTr="00F37FC7">
        <w:tc>
          <w:tcPr>
            <w:tcW w:w="8789" w:type="dxa"/>
          </w:tcPr>
          <w:p w:rsidR="006B587A" w:rsidRPr="00422E4E" w:rsidRDefault="006B587A" w:rsidP="00FF5B13">
            <w:pPr>
              <w:spacing w:before="120" w:line="312" w:lineRule="auto"/>
              <w:jc w:val="both"/>
              <w:rPr>
                <w:sz w:val="27"/>
                <w:szCs w:val="27"/>
              </w:rPr>
            </w:pPr>
            <w:r w:rsidRPr="00422E4E">
              <w:rPr>
                <w:b/>
                <w:sz w:val="27"/>
                <w:szCs w:val="27"/>
              </w:rPr>
              <w:t>ПРИЛОЖЕНИЯ</w:t>
            </w:r>
          </w:p>
        </w:tc>
        <w:tc>
          <w:tcPr>
            <w:tcW w:w="709" w:type="dxa"/>
          </w:tcPr>
          <w:p w:rsidR="006B587A" w:rsidRPr="00422E4E" w:rsidRDefault="00305064" w:rsidP="00FF5B13">
            <w:pPr>
              <w:spacing w:before="120" w:line="312" w:lineRule="auto"/>
              <w:jc w:val="both"/>
              <w:rPr>
                <w:sz w:val="27"/>
                <w:szCs w:val="27"/>
              </w:rPr>
            </w:pPr>
            <w:r>
              <w:rPr>
                <w:sz w:val="27"/>
                <w:szCs w:val="27"/>
              </w:rPr>
              <w:t>18</w:t>
            </w:r>
          </w:p>
        </w:tc>
      </w:tr>
      <w:tr w:rsidR="006B587A" w:rsidRPr="00422E4E" w:rsidTr="00F37FC7">
        <w:tc>
          <w:tcPr>
            <w:tcW w:w="8789" w:type="dxa"/>
          </w:tcPr>
          <w:p w:rsidR="006B587A" w:rsidRPr="00422E4E" w:rsidRDefault="006B587A" w:rsidP="00FF5B13">
            <w:pPr>
              <w:spacing w:before="120" w:line="312" w:lineRule="auto"/>
              <w:jc w:val="both"/>
              <w:rPr>
                <w:sz w:val="27"/>
                <w:szCs w:val="27"/>
              </w:rPr>
            </w:pPr>
            <w:r w:rsidRPr="00422E4E">
              <w:rPr>
                <w:sz w:val="27"/>
                <w:szCs w:val="27"/>
              </w:rPr>
              <w:t>Приложение 1. Титульный лист</w:t>
            </w:r>
          </w:p>
        </w:tc>
        <w:tc>
          <w:tcPr>
            <w:tcW w:w="709" w:type="dxa"/>
          </w:tcPr>
          <w:p w:rsidR="006B587A" w:rsidRPr="00422E4E" w:rsidRDefault="006B587A" w:rsidP="00305064">
            <w:pPr>
              <w:spacing w:before="120" w:line="312" w:lineRule="auto"/>
              <w:jc w:val="both"/>
              <w:rPr>
                <w:sz w:val="27"/>
                <w:szCs w:val="27"/>
              </w:rPr>
            </w:pPr>
            <w:r w:rsidRPr="00422E4E">
              <w:rPr>
                <w:sz w:val="27"/>
                <w:szCs w:val="27"/>
              </w:rPr>
              <w:t>1</w:t>
            </w:r>
            <w:r w:rsidR="00305064">
              <w:rPr>
                <w:sz w:val="27"/>
                <w:szCs w:val="27"/>
              </w:rPr>
              <w:t>8</w:t>
            </w:r>
          </w:p>
        </w:tc>
      </w:tr>
      <w:tr w:rsidR="006B587A" w:rsidRPr="00422E4E" w:rsidTr="00F37FC7">
        <w:tc>
          <w:tcPr>
            <w:tcW w:w="8789" w:type="dxa"/>
          </w:tcPr>
          <w:p w:rsidR="006B587A" w:rsidRPr="00422E4E" w:rsidRDefault="006B587A" w:rsidP="00FF5B13">
            <w:pPr>
              <w:spacing w:before="120" w:line="312" w:lineRule="auto"/>
              <w:jc w:val="both"/>
              <w:rPr>
                <w:sz w:val="27"/>
                <w:szCs w:val="27"/>
              </w:rPr>
            </w:pPr>
            <w:r w:rsidRPr="00422E4E">
              <w:rPr>
                <w:sz w:val="27"/>
                <w:szCs w:val="27"/>
              </w:rPr>
              <w:t>Приложение 2. Образец оглавления</w:t>
            </w:r>
          </w:p>
        </w:tc>
        <w:tc>
          <w:tcPr>
            <w:tcW w:w="709" w:type="dxa"/>
          </w:tcPr>
          <w:p w:rsidR="006B587A" w:rsidRPr="00422E4E" w:rsidRDefault="006B587A" w:rsidP="00305064">
            <w:pPr>
              <w:spacing w:before="120" w:line="312" w:lineRule="auto"/>
              <w:jc w:val="both"/>
              <w:rPr>
                <w:sz w:val="27"/>
                <w:szCs w:val="27"/>
              </w:rPr>
            </w:pPr>
            <w:r w:rsidRPr="00422E4E">
              <w:rPr>
                <w:sz w:val="27"/>
                <w:szCs w:val="27"/>
              </w:rPr>
              <w:t>1</w:t>
            </w:r>
            <w:r w:rsidR="00305064">
              <w:rPr>
                <w:sz w:val="27"/>
                <w:szCs w:val="27"/>
              </w:rPr>
              <w:t>9</w:t>
            </w:r>
          </w:p>
        </w:tc>
      </w:tr>
      <w:tr w:rsidR="006B587A" w:rsidRPr="00422E4E" w:rsidTr="00F37FC7">
        <w:tc>
          <w:tcPr>
            <w:tcW w:w="8789" w:type="dxa"/>
          </w:tcPr>
          <w:p w:rsidR="006B587A" w:rsidRPr="00422E4E" w:rsidRDefault="006B587A" w:rsidP="00FF5B13">
            <w:pPr>
              <w:spacing w:before="120" w:line="312" w:lineRule="auto"/>
              <w:jc w:val="both"/>
              <w:rPr>
                <w:sz w:val="27"/>
                <w:szCs w:val="27"/>
              </w:rPr>
            </w:pPr>
            <w:r w:rsidRPr="00422E4E">
              <w:rPr>
                <w:sz w:val="27"/>
                <w:szCs w:val="27"/>
              </w:rPr>
              <w:t>Приложение 3. Образец оформления перечня сокращений, символов и специальных терминов</w:t>
            </w:r>
          </w:p>
        </w:tc>
        <w:tc>
          <w:tcPr>
            <w:tcW w:w="709" w:type="dxa"/>
          </w:tcPr>
          <w:p w:rsidR="006B587A" w:rsidRPr="00422E4E" w:rsidRDefault="00305064" w:rsidP="00FF5B13">
            <w:pPr>
              <w:spacing w:before="120" w:line="312" w:lineRule="auto"/>
              <w:jc w:val="both"/>
              <w:rPr>
                <w:sz w:val="27"/>
                <w:szCs w:val="27"/>
              </w:rPr>
            </w:pPr>
            <w:r>
              <w:rPr>
                <w:sz w:val="27"/>
                <w:szCs w:val="27"/>
              </w:rPr>
              <w:t>20</w:t>
            </w:r>
          </w:p>
        </w:tc>
      </w:tr>
      <w:tr w:rsidR="006B587A" w:rsidRPr="00422E4E" w:rsidTr="00F37FC7">
        <w:tc>
          <w:tcPr>
            <w:tcW w:w="8789" w:type="dxa"/>
          </w:tcPr>
          <w:p w:rsidR="006B587A" w:rsidRPr="00422E4E" w:rsidRDefault="006B587A" w:rsidP="00FF5B13">
            <w:pPr>
              <w:spacing w:before="120" w:line="312" w:lineRule="auto"/>
              <w:jc w:val="both"/>
              <w:rPr>
                <w:sz w:val="27"/>
                <w:szCs w:val="27"/>
              </w:rPr>
            </w:pPr>
            <w:r w:rsidRPr="00422E4E">
              <w:rPr>
                <w:sz w:val="27"/>
                <w:szCs w:val="27"/>
              </w:rPr>
              <w:t>Приложение 4. Правила оформления библиографии</w:t>
            </w:r>
          </w:p>
        </w:tc>
        <w:tc>
          <w:tcPr>
            <w:tcW w:w="709" w:type="dxa"/>
          </w:tcPr>
          <w:p w:rsidR="006B587A" w:rsidRPr="00422E4E" w:rsidRDefault="00305064" w:rsidP="00FF5B13">
            <w:pPr>
              <w:spacing w:before="120" w:line="312" w:lineRule="auto"/>
              <w:jc w:val="both"/>
              <w:rPr>
                <w:sz w:val="27"/>
                <w:szCs w:val="27"/>
              </w:rPr>
            </w:pPr>
            <w:r>
              <w:rPr>
                <w:sz w:val="27"/>
                <w:szCs w:val="27"/>
              </w:rPr>
              <w:t>21</w:t>
            </w:r>
          </w:p>
        </w:tc>
      </w:tr>
      <w:tr w:rsidR="006B587A" w:rsidRPr="001F4F83" w:rsidTr="00F37FC7">
        <w:tc>
          <w:tcPr>
            <w:tcW w:w="8789" w:type="dxa"/>
          </w:tcPr>
          <w:p w:rsidR="006B587A" w:rsidRPr="00422E4E" w:rsidRDefault="006B587A" w:rsidP="00FF5B13">
            <w:pPr>
              <w:spacing w:before="120" w:line="312" w:lineRule="auto"/>
              <w:jc w:val="both"/>
              <w:rPr>
                <w:sz w:val="27"/>
                <w:szCs w:val="27"/>
              </w:rPr>
            </w:pPr>
            <w:r w:rsidRPr="00422E4E">
              <w:rPr>
                <w:sz w:val="27"/>
                <w:szCs w:val="27"/>
              </w:rPr>
              <w:t>Приложение 5. Требования к оформлению отчета по практике</w:t>
            </w:r>
          </w:p>
        </w:tc>
        <w:tc>
          <w:tcPr>
            <w:tcW w:w="709" w:type="dxa"/>
          </w:tcPr>
          <w:p w:rsidR="006B587A" w:rsidRPr="00422E4E" w:rsidRDefault="00305064" w:rsidP="00FF5B13">
            <w:pPr>
              <w:spacing w:before="120" w:line="312" w:lineRule="auto"/>
              <w:jc w:val="both"/>
              <w:rPr>
                <w:sz w:val="27"/>
                <w:szCs w:val="27"/>
              </w:rPr>
            </w:pPr>
            <w:r>
              <w:rPr>
                <w:sz w:val="27"/>
                <w:szCs w:val="27"/>
              </w:rPr>
              <w:t>23</w:t>
            </w:r>
          </w:p>
        </w:tc>
      </w:tr>
      <w:tr w:rsidR="006B587A" w:rsidRPr="00770E8D" w:rsidTr="00F37FC7">
        <w:tc>
          <w:tcPr>
            <w:tcW w:w="8789" w:type="dxa"/>
          </w:tcPr>
          <w:p w:rsidR="006B587A" w:rsidRPr="008B5134" w:rsidRDefault="006B587A" w:rsidP="00FF5B13">
            <w:pPr>
              <w:spacing w:before="120" w:line="312" w:lineRule="auto"/>
              <w:jc w:val="both"/>
              <w:rPr>
                <w:sz w:val="27"/>
                <w:szCs w:val="27"/>
              </w:rPr>
            </w:pPr>
          </w:p>
        </w:tc>
        <w:tc>
          <w:tcPr>
            <w:tcW w:w="709" w:type="dxa"/>
          </w:tcPr>
          <w:p w:rsidR="006B587A" w:rsidRPr="008B5134" w:rsidRDefault="006B587A" w:rsidP="00FF5B13">
            <w:pPr>
              <w:spacing w:before="120" w:line="312" w:lineRule="auto"/>
              <w:jc w:val="both"/>
              <w:rPr>
                <w:sz w:val="27"/>
                <w:szCs w:val="27"/>
              </w:rPr>
            </w:pPr>
          </w:p>
        </w:tc>
      </w:tr>
    </w:tbl>
    <w:p w:rsidR="00300610" w:rsidRPr="00EC5F32" w:rsidRDefault="00300610" w:rsidP="00FF5B13">
      <w:pPr>
        <w:spacing w:after="200" w:line="312" w:lineRule="auto"/>
        <w:rPr>
          <w:b/>
          <w:sz w:val="27"/>
          <w:szCs w:val="27"/>
        </w:rPr>
      </w:pPr>
      <w:r w:rsidRPr="00EC5F32">
        <w:rPr>
          <w:b/>
          <w:sz w:val="27"/>
          <w:szCs w:val="27"/>
        </w:rPr>
        <w:br w:type="page"/>
      </w:r>
    </w:p>
    <w:p w:rsidR="004B117E" w:rsidRPr="00EC5F32" w:rsidRDefault="00FF7828" w:rsidP="00770E8D">
      <w:pPr>
        <w:spacing w:line="312" w:lineRule="auto"/>
        <w:jc w:val="both"/>
        <w:rPr>
          <w:sz w:val="27"/>
          <w:szCs w:val="27"/>
        </w:rPr>
      </w:pPr>
      <w:r w:rsidRPr="00EC5F32">
        <w:rPr>
          <w:b/>
          <w:sz w:val="27"/>
          <w:szCs w:val="27"/>
        </w:rPr>
        <w:lastRenderedPageBreak/>
        <w:t xml:space="preserve">1. </w:t>
      </w:r>
      <w:r w:rsidR="004B117E" w:rsidRPr="00EC5F32">
        <w:rPr>
          <w:b/>
          <w:sz w:val="27"/>
          <w:szCs w:val="27"/>
        </w:rPr>
        <w:t xml:space="preserve"> ПРОГРАММА И МЕТОДИЧЕСКИЕ УКАЗАНИЯ ПО ПРОХОЖДЕНИЮ </w:t>
      </w:r>
      <w:r w:rsidR="00300610" w:rsidRPr="00EC5F32">
        <w:rPr>
          <w:b/>
          <w:sz w:val="27"/>
          <w:szCs w:val="27"/>
        </w:rPr>
        <w:t>ОБУЧАЮЩИЙСЯ</w:t>
      </w:r>
      <w:r w:rsidR="004B117E" w:rsidRPr="00EC5F32">
        <w:rPr>
          <w:b/>
          <w:sz w:val="27"/>
          <w:szCs w:val="27"/>
        </w:rPr>
        <w:t>АМИ УЧЕБНОЙ ПРАКТИКИ</w:t>
      </w:r>
    </w:p>
    <w:p w:rsidR="004B117E" w:rsidRPr="00EC5F32" w:rsidRDefault="004B117E" w:rsidP="00FF5B13">
      <w:pPr>
        <w:spacing w:line="312" w:lineRule="auto"/>
        <w:ind w:left="360"/>
        <w:rPr>
          <w:b/>
          <w:sz w:val="27"/>
          <w:szCs w:val="27"/>
        </w:rPr>
      </w:pPr>
    </w:p>
    <w:p w:rsidR="004B117E" w:rsidRPr="00EC5F32" w:rsidRDefault="000874C8" w:rsidP="00FF5B13">
      <w:pPr>
        <w:pStyle w:val="a5"/>
        <w:numPr>
          <w:ilvl w:val="1"/>
          <w:numId w:val="25"/>
        </w:numPr>
        <w:spacing w:line="312" w:lineRule="auto"/>
        <w:rPr>
          <w:b/>
          <w:sz w:val="27"/>
          <w:szCs w:val="27"/>
        </w:rPr>
      </w:pPr>
      <w:r w:rsidRPr="00EC5F32">
        <w:rPr>
          <w:b/>
          <w:sz w:val="27"/>
          <w:szCs w:val="27"/>
        </w:rPr>
        <w:t xml:space="preserve"> ОБЩИЕ ПОЛОЖЕНИЯ</w:t>
      </w:r>
    </w:p>
    <w:p w:rsidR="004B117E" w:rsidRPr="00EC5F32" w:rsidRDefault="004B117E" w:rsidP="00FF5B13">
      <w:pPr>
        <w:spacing w:line="312" w:lineRule="auto"/>
        <w:ind w:left="1080"/>
        <w:rPr>
          <w:b/>
          <w:sz w:val="27"/>
          <w:szCs w:val="27"/>
        </w:rPr>
      </w:pPr>
    </w:p>
    <w:p w:rsidR="00DA3A9A" w:rsidRPr="00EC5F32" w:rsidRDefault="001163F7" w:rsidP="00FF5B13">
      <w:pPr>
        <w:shd w:val="clear" w:color="auto" w:fill="FFFFFF"/>
        <w:autoSpaceDE w:val="0"/>
        <w:autoSpaceDN w:val="0"/>
        <w:adjustRightInd w:val="0"/>
        <w:spacing w:line="312" w:lineRule="auto"/>
        <w:ind w:firstLine="709"/>
        <w:jc w:val="both"/>
        <w:rPr>
          <w:color w:val="000000"/>
          <w:sz w:val="27"/>
          <w:szCs w:val="27"/>
        </w:rPr>
      </w:pPr>
      <w:r w:rsidRPr="00EC5F32">
        <w:rPr>
          <w:color w:val="000000"/>
          <w:sz w:val="27"/>
          <w:szCs w:val="27"/>
        </w:rPr>
        <w:t>Учебная практика</w:t>
      </w:r>
      <w:r w:rsidR="003F0858">
        <w:rPr>
          <w:color w:val="000000"/>
          <w:sz w:val="27"/>
          <w:szCs w:val="27"/>
        </w:rPr>
        <w:t xml:space="preserve"> (практика по получению первичных умений и навыков)</w:t>
      </w:r>
      <w:r w:rsidRPr="00EC5F32">
        <w:rPr>
          <w:color w:val="000000"/>
          <w:sz w:val="27"/>
          <w:szCs w:val="27"/>
        </w:rPr>
        <w:t xml:space="preserve"> является </w:t>
      </w:r>
      <w:r w:rsidRPr="00770E8D">
        <w:rPr>
          <w:color w:val="000000"/>
          <w:sz w:val="27"/>
          <w:szCs w:val="27"/>
        </w:rPr>
        <w:t>обязательной</w:t>
      </w:r>
      <w:r w:rsidRPr="00EC5F32">
        <w:rPr>
          <w:color w:val="000000"/>
          <w:sz w:val="27"/>
          <w:szCs w:val="27"/>
        </w:rPr>
        <w:t xml:space="preserve"> составной частью образовательного процесса наравне с изучением теоретических дисциплин учебного плана </w:t>
      </w:r>
      <w:r w:rsidR="00386435" w:rsidRPr="00EC5F32">
        <w:rPr>
          <w:color w:val="000000"/>
          <w:sz w:val="27"/>
          <w:szCs w:val="27"/>
        </w:rPr>
        <w:t xml:space="preserve">подготовки </w:t>
      </w:r>
      <w:r w:rsidR="001F4F83">
        <w:rPr>
          <w:color w:val="000000"/>
          <w:sz w:val="27"/>
          <w:szCs w:val="27"/>
        </w:rPr>
        <w:t>бакалавров</w:t>
      </w:r>
      <w:r w:rsidR="00386435" w:rsidRPr="00EC5F32">
        <w:rPr>
          <w:color w:val="000000"/>
          <w:sz w:val="27"/>
          <w:szCs w:val="27"/>
        </w:rPr>
        <w:t xml:space="preserve"> по </w:t>
      </w:r>
      <w:r w:rsidR="00386435" w:rsidRPr="00EC5F32">
        <w:rPr>
          <w:sz w:val="27"/>
          <w:szCs w:val="27"/>
        </w:rPr>
        <w:t xml:space="preserve">направлению </w:t>
      </w:r>
      <w:r w:rsidR="00642DEC">
        <w:rPr>
          <w:sz w:val="27"/>
          <w:szCs w:val="27"/>
        </w:rPr>
        <w:t>38.03.01 «Экономика»</w:t>
      </w:r>
      <w:r w:rsidR="00386435" w:rsidRPr="00EC5F32">
        <w:rPr>
          <w:sz w:val="27"/>
          <w:szCs w:val="27"/>
        </w:rPr>
        <w:t>.</w:t>
      </w:r>
      <w:r w:rsidR="00386435" w:rsidRPr="00EC5F32">
        <w:rPr>
          <w:color w:val="000000"/>
          <w:sz w:val="27"/>
          <w:szCs w:val="27"/>
        </w:rPr>
        <w:t xml:space="preserve"> </w:t>
      </w:r>
    </w:p>
    <w:p w:rsidR="001163F7" w:rsidRPr="00EC5F32" w:rsidRDefault="001163F7" w:rsidP="00FF5B13">
      <w:pPr>
        <w:shd w:val="clear" w:color="auto" w:fill="FFFFFF"/>
        <w:autoSpaceDE w:val="0"/>
        <w:autoSpaceDN w:val="0"/>
        <w:adjustRightInd w:val="0"/>
        <w:spacing w:line="312" w:lineRule="auto"/>
        <w:ind w:firstLine="540"/>
        <w:jc w:val="both"/>
        <w:rPr>
          <w:color w:val="000000"/>
          <w:sz w:val="27"/>
          <w:szCs w:val="27"/>
        </w:rPr>
      </w:pPr>
      <w:r w:rsidRPr="00EC5F32">
        <w:rPr>
          <w:color w:val="000000"/>
          <w:sz w:val="27"/>
          <w:szCs w:val="27"/>
        </w:rPr>
        <w:t>Практика должна способствовать развитию и прояв</w:t>
      </w:r>
      <w:r w:rsidRPr="00EC5F32">
        <w:rPr>
          <w:color w:val="000000"/>
          <w:sz w:val="27"/>
          <w:szCs w:val="27"/>
        </w:rPr>
        <w:softHyphen/>
        <w:t xml:space="preserve">лению у </w:t>
      </w:r>
      <w:r w:rsidR="00300610" w:rsidRPr="00EC5F32">
        <w:rPr>
          <w:color w:val="000000"/>
          <w:sz w:val="27"/>
          <w:szCs w:val="27"/>
        </w:rPr>
        <w:t>обучающи</w:t>
      </w:r>
      <w:r w:rsidR="006035E3" w:rsidRPr="00EC5F32">
        <w:rPr>
          <w:color w:val="000000"/>
          <w:sz w:val="27"/>
          <w:szCs w:val="27"/>
        </w:rPr>
        <w:t>х</w:t>
      </w:r>
      <w:r w:rsidR="00300610" w:rsidRPr="00EC5F32">
        <w:rPr>
          <w:color w:val="000000"/>
          <w:sz w:val="27"/>
          <w:szCs w:val="27"/>
        </w:rPr>
        <w:t>ся</w:t>
      </w:r>
      <w:r w:rsidRPr="00EC5F32">
        <w:rPr>
          <w:color w:val="000000"/>
          <w:sz w:val="27"/>
          <w:szCs w:val="27"/>
        </w:rPr>
        <w:t xml:space="preserve"> творческой и научно-исследовательской инициа</w:t>
      </w:r>
      <w:r w:rsidRPr="00EC5F32">
        <w:rPr>
          <w:color w:val="000000"/>
          <w:sz w:val="27"/>
          <w:szCs w:val="27"/>
        </w:rPr>
        <w:softHyphen/>
        <w:t xml:space="preserve">тивы, направленной на решение важнейших задач в области </w:t>
      </w:r>
      <w:r w:rsidR="004C30E0">
        <w:rPr>
          <w:color w:val="000000"/>
          <w:sz w:val="27"/>
          <w:szCs w:val="27"/>
        </w:rPr>
        <w:t>управления хозяйствующими субъектами</w:t>
      </w:r>
      <w:r w:rsidRPr="00EC5F32">
        <w:rPr>
          <w:color w:val="000000"/>
          <w:sz w:val="27"/>
          <w:szCs w:val="27"/>
        </w:rPr>
        <w:t xml:space="preserve">.  </w:t>
      </w:r>
    </w:p>
    <w:p w:rsidR="004B117E" w:rsidRPr="00EC5F32" w:rsidRDefault="004B117E" w:rsidP="00FF5B13">
      <w:pPr>
        <w:spacing w:line="312" w:lineRule="auto"/>
        <w:ind w:firstLine="540"/>
        <w:jc w:val="both"/>
        <w:rPr>
          <w:sz w:val="27"/>
          <w:szCs w:val="27"/>
        </w:rPr>
      </w:pPr>
      <w:r w:rsidRPr="00EC5F32">
        <w:rPr>
          <w:color w:val="000000"/>
          <w:sz w:val="27"/>
          <w:szCs w:val="27"/>
        </w:rPr>
        <w:t xml:space="preserve">Настоящая программа предназначена для </w:t>
      </w:r>
      <w:r w:rsidR="00300610" w:rsidRPr="00EC5F32">
        <w:rPr>
          <w:color w:val="000000"/>
          <w:sz w:val="27"/>
          <w:szCs w:val="27"/>
        </w:rPr>
        <w:t>обучающи</w:t>
      </w:r>
      <w:r w:rsidR="006035E3" w:rsidRPr="00EC5F32">
        <w:rPr>
          <w:color w:val="000000"/>
          <w:sz w:val="27"/>
          <w:szCs w:val="27"/>
        </w:rPr>
        <w:t>х</w:t>
      </w:r>
      <w:r w:rsidR="00300610" w:rsidRPr="00EC5F32">
        <w:rPr>
          <w:color w:val="000000"/>
          <w:sz w:val="27"/>
          <w:szCs w:val="27"/>
        </w:rPr>
        <w:t>ся</w:t>
      </w:r>
      <w:r w:rsidRPr="00EC5F32">
        <w:rPr>
          <w:color w:val="000000"/>
          <w:sz w:val="27"/>
          <w:szCs w:val="27"/>
        </w:rPr>
        <w:t xml:space="preserve"> первого курса очного</w:t>
      </w:r>
      <w:r w:rsidR="001F4F83">
        <w:rPr>
          <w:color w:val="000000"/>
          <w:sz w:val="27"/>
          <w:szCs w:val="27"/>
        </w:rPr>
        <w:t xml:space="preserve"> </w:t>
      </w:r>
      <w:r w:rsidRPr="00EC5F32">
        <w:rPr>
          <w:color w:val="000000"/>
          <w:sz w:val="27"/>
          <w:szCs w:val="27"/>
        </w:rPr>
        <w:t>и заочного отделений и руководителей учебной практики. Учебная практика проводится в те</w:t>
      </w:r>
      <w:r w:rsidRPr="00EC5F32">
        <w:rPr>
          <w:color w:val="000000"/>
          <w:sz w:val="27"/>
          <w:szCs w:val="27"/>
        </w:rPr>
        <w:softHyphen/>
        <w:t xml:space="preserve">чение </w:t>
      </w:r>
      <w:r w:rsidR="001F4F83">
        <w:rPr>
          <w:color w:val="000000"/>
          <w:sz w:val="27"/>
          <w:szCs w:val="27"/>
        </w:rPr>
        <w:t>четырех</w:t>
      </w:r>
      <w:r w:rsidR="008B5134">
        <w:rPr>
          <w:color w:val="000000"/>
          <w:sz w:val="27"/>
          <w:szCs w:val="27"/>
        </w:rPr>
        <w:t xml:space="preserve"> недель </w:t>
      </w:r>
      <w:r w:rsidRPr="00EC5F32">
        <w:rPr>
          <w:color w:val="000000"/>
          <w:sz w:val="27"/>
          <w:szCs w:val="27"/>
        </w:rPr>
        <w:t xml:space="preserve">после прохождения теоретического курса обучения и сдачи </w:t>
      </w:r>
      <w:r w:rsidR="004C30E0">
        <w:rPr>
          <w:color w:val="000000"/>
          <w:sz w:val="27"/>
          <w:szCs w:val="27"/>
        </w:rPr>
        <w:t>студентами</w:t>
      </w:r>
      <w:r w:rsidRPr="00EC5F32">
        <w:rPr>
          <w:color w:val="000000"/>
          <w:sz w:val="27"/>
          <w:szCs w:val="27"/>
        </w:rPr>
        <w:t xml:space="preserve"> всех экзаменов и зачетов, пре</w:t>
      </w:r>
      <w:r w:rsidRPr="00EC5F32">
        <w:rPr>
          <w:color w:val="000000"/>
          <w:sz w:val="27"/>
          <w:szCs w:val="27"/>
        </w:rPr>
        <w:softHyphen/>
        <w:t>дусмотренных учебным планом.</w:t>
      </w:r>
      <w:r w:rsidR="00386435" w:rsidRPr="00EC5F32">
        <w:rPr>
          <w:color w:val="000000"/>
          <w:sz w:val="27"/>
          <w:szCs w:val="27"/>
        </w:rPr>
        <w:t xml:space="preserve"> На этом этапе формирование квалифицированного специалиста начинается с ознакомления с предметной областью –</w:t>
      </w:r>
      <w:r w:rsidR="001F4F83">
        <w:rPr>
          <w:color w:val="000000"/>
          <w:sz w:val="27"/>
          <w:szCs w:val="27"/>
        </w:rPr>
        <w:t xml:space="preserve"> менеджментом и </w:t>
      </w:r>
      <w:r w:rsidR="004C30E0">
        <w:rPr>
          <w:color w:val="000000"/>
          <w:sz w:val="27"/>
          <w:szCs w:val="27"/>
        </w:rPr>
        <w:t>управлением хозяйствующими субъектами</w:t>
      </w:r>
      <w:r w:rsidR="00386435" w:rsidRPr="00EC5F32">
        <w:rPr>
          <w:color w:val="000000"/>
          <w:sz w:val="27"/>
          <w:szCs w:val="27"/>
        </w:rPr>
        <w:t>.</w:t>
      </w:r>
    </w:p>
    <w:p w:rsidR="004B117E" w:rsidRPr="00EC5F32" w:rsidRDefault="004B117E" w:rsidP="00FF5B13">
      <w:pPr>
        <w:spacing w:line="312" w:lineRule="auto"/>
        <w:ind w:firstLine="700"/>
        <w:jc w:val="both"/>
        <w:rPr>
          <w:sz w:val="27"/>
          <w:szCs w:val="27"/>
        </w:rPr>
      </w:pPr>
      <w:r w:rsidRPr="00EC5F32">
        <w:rPr>
          <w:sz w:val="27"/>
          <w:szCs w:val="27"/>
        </w:rPr>
        <w:t>В составленной программе и методических указаниях представлены: основные вопросы, освещающие цели и задачи практики, организаци</w:t>
      </w:r>
      <w:r w:rsidR="00386435" w:rsidRPr="00EC5F32">
        <w:rPr>
          <w:sz w:val="27"/>
          <w:szCs w:val="27"/>
        </w:rPr>
        <w:t>я</w:t>
      </w:r>
      <w:r w:rsidRPr="00EC5F32">
        <w:rPr>
          <w:sz w:val="27"/>
          <w:szCs w:val="27"/>
        </w:rPr>
        <w:t xml:space="preserve"> и условия про</w:t>
      </w:r>
      <w:r w:rsidRPr="00EC5F32">
        <w:rPr>
          <w:sz w:val="27"/>
          <w:szCs w:val="27"/>
        </w:rPr>
        <w:softHyphen/>
        <w:t xml:space="preserve">хождения обучающимися учебной практики на предприятиях, порядок составления и защиты отчета.  </w:t>
      </w:r>
    </w:p>
    <w:p w:rsidR="008B5134" w:rsidRDefault="008B5134" w:rsidP="00FF5B13">
      <w:pPr>
        <w:spacing w:line="312" w:lineRule="auto"/>
        <w:rPr>
          <w:b/>
          <w:sz w:val="27"/>
          <w:szCs w:val="27"/>
        </w:rPr>
      </w:pPr>
    </w:p>
    <w:p w:rsidR="004B117E" w:rsidRPr="00EC5F32" w:rsidRDefault="000874C8" w:rsidP="00FF5B13">
      <w:pPr>
        <w:spacing w:line="312" w:lineRule="auto"/>
        <w:rPr>
          <w:b/>
          <w:sz w:val="27"/>
          <w:szCs w:val="27"/>
        </w:rPr>
      </w:pPr>
      <w:r w:rsidRPr="00EC5F32">
        <w:rPr>
          <w:b/>
          <w:sz w:val="27"/>
          <w:szCs w:val="27"/>
        </w:rPr>
        <w:t>1.2 ЦЕЛЬ И ЗАДАЧИ ПРАКТИКИ</w:t>
      </w:r>
    </w:p>
    <w:p w:rsidR="00546D2A" w:rsidRPr="00EC5F32" w:rsidRDefault="00546D2A" w:rsidP="00FF5B13">
      <w:pPr>
        <w:shd w:val="clear" w:color="auto" w:fill="FFFFFF"/>
        <w:autoSpaceDE w:val="0"/>
        <w:autoSpaceDN w:val="0"/>
        <w:adjustRightInd w:val="0"/>
        <w:spacing w:line="312" w:lineRule="auto"/>
        <w:ind w:firstLine="709"/>
        <w:jc w:val="both"/>
        <w:rPr>
          <w:b/>
          <w:color w:val="000000"/>
          <w:sz w:val="27"/>
          <w:szCs w:val="27"/>
        </w:rPr>
      </w:pPr>
    </w:p>
    <w:p w:rsidR="00C13D44" w:rsidRPr="00EC5F32" w:rsidRDefault="00C13D44" w:rsidP="00FF5B13">
      <w:pPr>
        <w:shd w:val="clear" w:color="auto" w:fill="FFFFFF"/>
        <w:autoSpaceDE w:val="0"/>
        <w:autoSpaceDN w:val="0"/>
        <w:adjustRightInd w:val="0"/>
        <w:spacing w:line="312" w:lineRule="auto"/>
        <w:ind w:firstLine="709"/>
        <w:jc w:val="both"/>
        <w:rPr>
          <w:color w:val="000000"/>
          <w:sz w:val="27"/>
          <w:szCs w:val="27"/>
        </w:rPr>
      </w:pPr>
      <w:r w:rsidRPr="00EC5F32">
        <w:rPr>
          <w:b/>
          <w:color w:val="000000"/>
          <w:sz w:val="27"/>
          <w:szCs w:val="27"/>
        </w:rPr>
        <w:t>Цель учебной</w:t>
      </w:r>
      <w:r w:rsidRPr="00EC5F32">
        <w:rPr>
          <w:color w:val="000000"/>
          <w:sz w:val="27"/>
          <w:szCs w:val="27"/>
        </w:rPr>
        <w:t xml:space="preserve"> практики </w:t>
      </w:r>
      <w:r w:rsidR="00386435" w:rsidRPr="00EC5F32">
        <w:rPr>
          <w:color w:val="000000"/>
          <w:sz w:val="27"/>
          <w:szCs w:val="27"/>
        </w:rPr>
        <w:t xml:space="preserve">- </w:t>
      </w:r>
      <w:r w:rsidRPr="00EC5F32">
        <w:rPr>
          <w:color w:val="000000"/>
          <w:sz w:val="27"/>
          <w:szCs w:val="27"/>
        </w:rPr>
        <w:t xml:space="preserve">ознакомить </w:t>
      </w:r>
      <w:r w:rsidR="00300610" w:rsidRPr="00EC5F32">
        <w:rPr>
          <w:color w:val="000000"/>
          <w:sz w:val="27"/>
          <w:szCs w:val="27"/>
        </w:rPr>
        <w:t>обучающи</w:t>
      </w:r>
      <w:r w:rsidR="006035E3" w:rsidRPr="00EC5F32">
        <w:rPr>
          <w:color w:val="000000"/>
          <w:sz w:val="27"/>
          <w:szCs w:val="27"/>
        </w:rPr>
        <w:t>х</w:t>
      </w:r>
      <w:r w:rsidR="00300610" w:rsidRPr="00EC5F32">
        <w:rPr>
          <w:color w:val="000000"/>
          <w:sz w:val="27"/>
          <w:szCs w:val="27"/>
        </w:rPr>
        <w:t>ся</w:t>
      </w:r>
      <w:r w:rsidRPr="00EC5F32">
        <w:rPr>
          <w:color w:val="000000"/>
          <w:sz w:val="27"/>
          <w:szCs w:val="27"/>
        </w:rPr>
        <w:t xml:space="preserve"> с должностными обязанностями специалиста по </w:t>
      </w:r>
      <w:r w:rsidR="00692A45">
        <w:rPr>
          <w:color w:val="000000"/>
          <w:sz w:val="27"/>
          <w:szCs w:val="27"/>
        </w:rPr>
        <w:t>управлению</w:t>
      </w:r>
      <w:r w:rsidRPr="00EC5F32">
        <w:rPr>
          <w:color w:val="000000"/>
          <w:sz w:val="27"/>
          <w:szCs w:val="27"/>
        </w:rPr>
        <w:t xml:space="preserve"> на предприятиях и в учреждениях по профилю получаемого образования. </w:t>
      </w:r>
    </w:p>
    <w:p w:rsidR="00C13D44" w:rsidRPr="00EC5F32" w:rsidRDefault="00C13D44" w:rsidP="00FF5B13">
      <w:pPr>
        <w:shd w:val="clear" w:color="auto" w:fill="FFFFFF"/>
        <w:autoSpaceDE w:val="0"/>
        <w:autoSpaceDN w:val="0"/>
        <w:adjustRightInd w:val="0"/>
        <w:spacing w:line="312" w:lineRule="auto"/>
        <w:ind w:firstLine="709"/>
        <w:jc w:val="both"/>
        <w:rPr>
          <w:sz w:val="27"/>
          <w:szCs w:val="27"/>
        </w:rPr>
      </w:pPr>
      <w:r w:rsidRPr="00EC5F32">
        <w:rPr>
          <w:color w:val="000000"/>
          <w:sz w:val="27"/>
          <w:szCs w:val="27"/>
        </w:rPr>
        <w:t xml:space="preserve">Важнейшими </w:t>
      </w:r>
      <w:r w:rsidRPr="001F4F83">
        <w:rPr>
          <w:bCs/>
          <w:iCs/>
          <w:color w:val="000000"/>
          <w:sz w:val="27"/>
          <w:szCs w:val="27"/>
        </w:rPr>
        <w:t>задачами</w:t>
      </w:r>
      <w:r w:rsidRPr="00EC5F32">
        <w:rPr>
          <w:b/>
          <w:bCs/>
          <w:iCs/>
          <w:color w:val="000000"/>
          <w:sz w:val="27"/>
          <w:szCs w:val="27"/>
        </w:rPr>
        <w:t xml:space="preserve"> </w:t>
      </w:r>
      <w:r w:rsidR="00254E5D">
        <w:rPr>
          <w:color w:val="000000"/>
          <w:sz w:val="27"/>
          <w:szCs w:val="27"/>
        </w:rPr>
        <w:t>учебной</w:t>
      </w:r>
      <w:r w:rsidRPr="00EC5F32">
        <w:rPr>
          <w:color w:val="000000"/>
          <w:sz w:val="27"/>
          <w:szCs w:val="27"/>
        </w:rPr>
        <w:t xml:space="preserve"> практики являются:</w:t>
      </w:r>
    </w:p>
    <w:p w:rsidR="00386435" w:rsidRPr="00EC5F32" w:rsidRDefault="00386435" w:rsidP="00FF5B13">
      <w:pPr>
        <w:pStyle w:val="a5"/>
        <w:numPr>
          <w:ilvl w:val="0"/>
          <w:numId w:val="5"/>
        </w:numPr>
        <w:autoSpaceDE w:val="0"/>
        <w:autoSpaceDN w:val="0"/>
        <w:adjustRightInd w:val="0"/>
        <w:spacing w:line="312" w:lineRule="auto"/>
        <w:jc w:val="both"/>
        <w:rPr>
          <w:color w:val="000000"/>
          <w:sz w:val="27"/>
          <w:szCs w:val="27"/>
        </w:rPr>
      </w:pPr>
      <w:r w:rsidRPr="00EC5F32">
        <w:rPr>
          <w:color w:val="000000"/>
          <w:sz w:val="27"/>
          <w:szCs w:val="27"/>
        </w:rPr>
        <w:t>ознакомление с назначением, структурой, функциями и задачами конкретного предприятия;</w:t>
      </w:r>
    </w:p>
    <w:p w:rsidR="00386435" w:rsidRPr="00EC5F32" w:rsidRDefault="00386435" w:rsidP="00FF5B13">
      <w:pPr>
        <w:pStyle w:val="a5"/>
        <w:numPr>
          <w:ilvl w:val="0"/>
          <w:numId w:val="5"/>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 xml:space="preserve">изучить особенности организации </w:t>
      </w:r>
      <w:r w:rsidR="00692A45">
        <w:rPr>
          <w:color w:val="000000"/>
          <w:sz w:val="27"/>
          <w:szCs w:val="27"/>
        </w:rPr>
        <w:t>производственного процесса</w:t>
      </w:r>
      <w:r w:rsidRPr="00EC5F32">
        <w:rPr>
          <w:color w:val="000000"/>
          <w:sz w:val="27"/>
          <w:szCs w:val="27"/>
        </w:rPr>
        <w:t>;</w:t>
      </w:r>
    </w:p>
    <w:p w:rsidR="00386435" w:rsidRPr="00EC5F32" w:rsidRDefault="00386435" w:rsidP="00FF5B13">
      <w:pPr>
        <w:pStyle w:val="a5"/>
        <w:numPr>
          <w:ilvl w:val="0"/>
          <w:numId w:val="5"/>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lastRenderedPageBreak/>
        <w:t xml:space="preserve">приобрести опыт и практические навыки самостоятельной работы на конкретной должности в </w:t>
      </w:r>
      <w:r w:rsidR="00AF074A">
        <w:rPr>
          <w:color w:val="000000"/>
          <w:sz w:val="27"/>
          <w:szCs w:val="27"/>
        </w:rPr>
        <w:t>различных</w:t>
      </w:r>
      <w:r w:rsidRPr="00EC5F32">
        <w:rPr>
          <w:color w:val="000000"/>
          <w:sz w:val="27"/>
          <w:szCs w:val="27"/>
        </w:rPr>
        <w:t xml:space="preserve"> подразделениях </w:t>
      </w:r>
      <w:r w:rsidR="00692A45">
        <w:rPr>
          <w:color w:val="000000"/>
          <w:sz w:val="27"/>
          <w:szCs w:val="27"/>
        </w:rPr>
        <w:t>предприятия</w:t>
      </w:r>
      <w:r w:rsidR="00AF074A">
        <w:rPr>
          <w:color w:val="000000"/>
          <w:sz w:val="27"/>
          <w:szCs w:val="27"/>
        </w:rPr>
        <w:t>,</w:t>
      </w:r>
      <w:r w:rsidRPr="00EC5F32">
        <w:rPr>
          <w:color w:val="000000"/>
          <w:sz w:val="27"/>
          <w:szCs w:val="27"/>
        </w:rPr>
        <w:t xml:space="preserve"> изучение их работы;</w:t>
      </w:r>
    </w:p>
    <w:p w:rsidR="00386435" w:rsidRPr="00EC5F32" w:rsidRDefault="00386435" w:rsidP="00FF5B13">
      <w:pPr>
        <w:pStyle w:val="a5"/>
        <w:numPr>
          <w:ilvl w:val="0"/>
          <w:numId w:val="5"/>
        </w:numPr>
        <w:autoSpaceDE w:val="0"/>
        <w:autoSpaceDN w:val="0"/>
        <w:adjustRightInd w:val="0"/>
        <w:spacing w:line="312" w:lineRule="auto"/>
        <w:jc w:val="both"/>
        <w:rPr>
          <w:sz w:val="27"/>
          <w:szCs w:val="27"/>
        </w:rPr>
      </w:pPr>
      <w:r w:rsidRPr="00CB76C8">
        <w:rPr>
          <w:color w:val="000000"/>
          <w:sz w:val="27"/>
          <w:szCs w:val="27"/>
        </w:rPr>
        <w:t>разв</w:t>
      </w:r>
      <w:r w:rsidRPr="00EC5F32">
        <w:rPr>
          <w:color w:val="000000"/>
          <w:sz w:val="27"/>
          <w:szCs w:val="27"/>
        </w:rPr>
        <w:t>итие навыков самостоятельной работы с справочно-информационными материа</w:t>
      </w:r>
      <w:r w:rsidRPr="00EC5F32">
        <w:rPr>
          <w:color w:val="000000"/>
          <w:sz w:val="27"/>
          <w:szCs w:val="27"/>
        </w:rPr>
        <w:softHyphen/>
        <w:t>лами, данными статистической отчетности и специальной документа</w:t>
      </w:r>
      <w:r w:rsidRPr="00EC5F32">
        <w:rPr>
          <w:color w:val="000000"/>
          <w:sz w:val="27"/>
          <w:szCs w:val="27"/>
        </w:rPr>
        <w:softHyphen/>
        <w:t>цией</w:t>
      </w:r>
      <w:r w:rsidR="00A84BEE">
        <w:rPr>
          <w:color w:val="000000"/>
          <w:sz w:val="27"/>
          <w:szCs w:val="27"/>
        </w:rPr>
        <w:t>;</w:t>
      </w:r>
    </w:p>
    <w:p w:rsidR="00386435" w:rsidRPr="00EC5F32" w:rsidRDefault="00386435" w:rsidP="00FF5B13">
      <w:pPr>
        <w:pStyle w:val="a5"/>
        <w:numPr>
          <w:ilvl w:val="0"/>
          <w:numId w:val="5"/>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 xml:space="preserve">ознакомиться с формами, методами работы и документацией, регламентирующей деятельность предприятия и работников; </w:t>
      </w:r>
    </w:p>
    <w:p w:rsidR="00C13D44" w:rsidRPr="00EC5F32" w:rsidRDefault="00C13D44" w:rsidP="00FF5B13">
      <w:pPr>
        <w:pStyle w:val="a5"/>
        <w:numPr>
          <w:ilvl w:val="0"/>
          <w:numId w:val="5"/>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провести сбор, обобщить и проанализировать материалы в соответствии с программой практики и индивидуальным заданием, определяемым конкретным местом прохождения практики по согласованию сторон;</w:t>
      </w:r>
    </w:p>
    <w:p w:rsidR="00901490" w:rsidRPr="00EC5F32" w:rsidRDefault="00901490" w:rsidP="00FF5B13">
      <w:pPr>
        <w:pStyle w:val="a5"/>
        <w:numPr>
          <w:ilvl w:val="0"/>
          <w:numId w:val="5"/>
        </w:numPr>
        <w:autoSpaceDE w:val="0"/>
        <w:autoSpaceDN w:val="0"/>
        <w:adjustRightInd w:val="0"/>
        <w:spacing w:line="312" w:lineRule="auto"/>
        <w:jc w:val="both"/>
        <w:rPr>
          <w:color w:val="000000"/>
          <w:sz w:val="27"/>
          <w:szCs w:val="27"/>
        </w:rPr>
      </w:pPr>
      <w:r w:rsidRPr="00EC5F32">
        <w:rPr>
          <w:color w:val="000000"/>
          <w:sz w:val="27"/>
          <w:szCs w:val="27"/>
        </w:rPr>
        <w:t>примен</w:t>
      </w:r>
      <w:r w:rsidR="00386435" w:rsidRPr="00EC5F32">
        <w:rPr>
          <w:color w:val="000000"/>
          <w:sz w:val="27"/>
          <w:szCs w:val="27"/>
        </w:rPr>
        <w:t>ить</w:t>
      </w:r>
      <w:r w:rsidRPr="00EC5F32">
        <w:rPr>
          <w:color w:val="000000"/>
          <w:sz w:val="27"/>
          <w:szCs w:val="27"/>
        </w:rPr>
        <w:t xml:space="preserve"> метод</w:t>
      </w:r>
      <w:r w:rsidR="00386435" w:rsidRPr="00EC5F32">
        <w:rPr>
          <w:color w:val="000000"/>
          <w:sz w:val="27"/>
          <w:szCs w:val="27"/>
        </w:rPr>
        <w:t>ы</w:t>
      </w:r>
      <w:r w:rsidRPr="00EC5F32">
        <w:rPr>
          <w:color w:val="000000"/>
          <w:sz w:val="27"/>
          <w:szCs w:val="27"/>
        </w:rPr>
        <w:t xml:space="preserve"> </w:t>
      </w:r>
      <w:r w:rsidRPr="00EC5F32">
        <w:rPr>
          <w:sz w:val="27"/>
          <w:szCs w:val="27"/>
        </w:rPr>
        <w:t>проведения конкурентного</w:t>
      </w:r>
      <w:r w:rsidR="00A84BEE">
        <w:rPr>
          <w:sz w:val="27"/>
          <w:szCs w:val="27"/>
        </w:rPr>
        <w:t xml:space="preserve"> и стратегического</w:t>
      </w:r>
      <w:r w:rsidRPr="00EC5F32">
        <w:rPr>
          <w:sz w:val="27"/>
          <w:szCs w:val="27"/>
        </w:rPr>
        <w:t xml:space="preserve"> анализа предприятия</w:t>
      </w:r>
      <w:r w:rsidRPr="00EC5F32">
        <w:rPr>
          <w:color w:val="000000"/>
          <w:sz w:val="27"/>
          <w:szCs w:val="27"/>
        </w:rPr>
        <w:t>;</w:t>
      </w:r>
    </w:p>
    <w:p w:rsidR="00901490" w:rsidRPr="00EC5F32" w:rsidRDefault="00901490" w:rsidP="00FF5B13">
      <w:pPr>
        <w:pStyle w:val="a5"/>
        <w:numPr>
          <w:ilvl w:val="0"/>
          <w:numId w:val="5"/>
        </w:numPr>
        <w:autoSpaceDE w:val="0"/>
        <w:autoSpaceDN w:val="0"/>
        <w:adjustRightInd w:val="0"/>
        <w:spacing w:line="312" w:lineRule="auto"/>
        <w:jc w:val="both"/>
        <w:rPr>
          <w:color w:val="000000"/>
          <w:sz w:val="27"/>
          <w:szCs w:val="27"/>
        </w:rPr>
      </w:pPr>
      <w:r w:rsidRPr="00EC5F32">
        <w:rPr>
          <w:color w:val="000000"/>
          <w:sz w:val="27"/>
          <w:szCs w:val="27"/>
        </w:rPr>
        <w:t>ознакомление с методами принятия и реализации профессиональных управленческих решений, анализа и контро</w:t>
      </w:r>
      <w:r w:rsidR="00A84BEE">
        <w:rPr>
          <w:color w:val="000000"/>
          <w:sz w:val="27"/>
          <w:szCs w:val="27"/>
        </w:rPr>
        <w:t>ля исполнения принятых ре</w:t>
      </w:r>
      <w:r w:rsidR="00C636B4" w:rsidRPr="00EC5F32">
        <w:rPr>
          <w:color w:val="000000"/>
          <w:sz w:val="27"/>
          <w:szCs w:val="27"/>
        </w:rPr>
        <w:t>шений.</w:t>
      </w:r>
    </w:p>
    <w:p w:rsidR="00421A44" w:rsidRDefault="00421A44" w:rsidP="00FF5B13">
      <w:pPr>
        <w:spacing w:line="312" w:lineRule="auto"/>
        <w:rPr>
          <w:b/>
          <w:sz w:val="27"/>
          <w:szCs w:val="27"/>
        </w:rPr>
      </w:pPr>
    </w:p>
    <w:p w:rsidR="00CB76C8" w:rsidRPr="00EC5F32" w:rsidRDefault="00CB76C8" w:rsidP="00FF5B13">
      <w:pPr>
        <w:spacing w:line="312" w:lineRule="auto"/>
        <w:rPr>
          <w:b/>
          <w:sz w:val="27"/>
          <w:szCs w:val="27"/>
        </w:rPr>
      </w:pPr>
    </w:p>
    <w:p w:rsidR="00421A44" w:rsidRPr="00EC5F32" w:rsidRDefault="00421A44" w:rsidP="00FF5B13">
      <w:pPr>
        <w:spacing w:line="312" w:lineRule="auto"/>
        <w:rPr>
          <w:b/>
          <w:sz w:val="27"/>
          <w:szCs w:val="27"/>
        </w:rPr>
      </w:pPr>
      <w:r w:rsidRPr="00EC5F32">
        <w:rPr>
          <w:b/>
          <w:sz w:val="27"/>
          <w:szCs w:val="27"/>
        </w:rPr>
        <w:t>1.3 МЕСТО И СРОКИ ПРОХОЖДЕНИЯ УЧЕБНОЙ ПРАКТИКИ</w:t>
      </w:r>
    </w:p>
    <w:p w:rsidR="00546D2A" w:rsidRPr="00EC5F32" w:rsidRDefault="00546D2A" w:rsidP="00FF5B13">
      <w:pPr>
        <w:shd w:val="clear" w:color="auto" w:fill="FFFFFF"/>
        <w:autoSpaceDE w:val="0"/>
        <w:autoSpaceDN w:val="0"/>
        <w:adjustRightInd w:val="0"/>
        <w:spacing w:line="312" w:lineRule="auto"/>
        <w:ind w:firstLine="540"/>
        <w:jc w:val="both"/>
        <w:rPr>
          <w:bCs/>
          <w:color w:val="000000"/>
          <w:sz w:val="27"/>
          <w:szCs w:val="27"/>
        </w:rPr>
      </w:pPr>
    </w:p>
    <w:p w:rsidR="008D497F" w:rsidRDefault="00421A44" w:rsidP="00FF5B13">
      <w:pPr>
        <w:shd w:val="clear" w:color="auto" w:fill="FFFFFF"/>
        <w:autoSpaceDE w:val="0"/>
        <w:autoSpaceDN w:val="0"/>
        <w:adjustRightInd w:val="0"/>
        <w:spacing w:line="312" w:lineRule="auto"/>
        <w:ind w:firstLine="540"/>
        <w:jc w:val="both"/>
        <w:rPr>
          <w:sz w:val="27"/>
          <w:szCs w:val="27"/>
        </w:rPr>
      </w:pPr>
      <w:r w:rsidRPr="0079108E">
        <w:rPr>
          <w:bCs/>
          <w:color w:val="000000"/>
          <w:sz w:val="27"/>
          <w:szCs w:val="27"/>
        </w:rPr>
        <w:t xml:space="preserve">Местом проведения </w:t>
      </w:r>
      <w:r w:rsidR="00546D2A" w:rsidRPr="0079108E">
        <w:rPr>
          <w:bCs/>
          <w:color w:val="000000"/>
          <w:sz w:val="27"/>
          <w:szCs w:val="27"/>
        </w:rPr>
        <w:t>учебной</w:t>
      </w:r>
      <w:r w:rsidRPr="0079108E">
        <w:rPr>
          <w:bCs/>
          <w:color w:val="000000"/>
          <w:sz w:val="27"/>
          <w:szCs w:val="27"/>
        </w:rPr>
        <w:t xml:space="preserve"> практики могут быть: </w:t>
      </w:r>
      <w:r w:rsidR="0079108E" w:rsidRPr="0079108E">
        <w:rPr>
          <w:sz w:val="27"/>
          <w:szCs w:val="27"/>
        </w:rPr>
        <w:t>организации, предприятия и фирмы любой организационно-правовой формы и вида деятельности; государстве</w:t>
      </w:r>
      <w:r w:rsidR="001F4F83">
        <w:rPr>
          <w:sz w:val="27"/>
          <w:szCs w:val="27"/>
        </w:rPr>
        <w:t>нные и муниципальные учреждения; коммерческие фирмы</w:t>
      </w:r>
      <w:r w:rsidR="0079108E">
        <w:rPr>
          <w:sz w:val="27"/>
          <w:szCs w:val="27"/>
        </w:rPr>
        <w:t xml:space="preserve">. </w:t>
      </w:r>
    </w:p>
    <w:p w:rsidR="001F4F83" w:rsidRDefault="001F4F83" w:rsidP="00FF5B13">
      <w:pPr>
        <w:shd w:val="clear" w:color="auto" w:fill="FFFFFF"/>
        <w:autoSpaceDE w:val="0"/>
        <w:autoSpaceDN w:val="0"/>
        <w:adjustRightInd w:val="0"/>
        <w:spacing w:line="312" w:lineRule="auto"/>
        <w:ind w:firstLine="540"/>
        <w:jc w:val="both"/>
        <w:rPr>
          <w:sz w:val="27"/>
          <w:szCs w:val="27"/>
        </w:rPr>
      </w:pPr>
    </w:p>
    <w:p w:rsidR="005F43F7" w:rsidRPr="00EC5F32" w:rsidRDefault="005F43F7" w:rsidP="00CB76C8">
      <w:pPr>
        <w:spacing w:line="312" w:lineRule="auto"/>
        <w:jc w:val="both"/>
        <w:rPr>
          <w:b/>
          <w:sz w:val="27"/>
          <w:szCs w:val="27"/>
        </w:rPr>
      </w:pPr>
      <w:bookmarkStart w:id="1" w:name="_Toc137975281"/>
      <w:r w:rsidRPr="00EC5F32">
        <w:rPr>
          <w:b/>
          <w:sz w:val="27"/>
          <w:szCs w:val="27"/>
        </w:rPr>
        <w:t>1.4 ОРГАНИЗАЦИЯ И ПОРЯДОК ПРОХОЖДЕНИЯ УЧЕБНОЙ ПРАКТИКИ</w:t>
      </w:r>
      <w:bookmarkEnd w:id="1"/>
    </w:p>
    <w:p w:rsidR="00546D2A" w:rsidRPr="00EC5F32" w:rsidRDefault="00546D2A" w:rsidP="00FF5B13">
      <w:pPr>
        <w:pStyle w:val="a3"/>
        <w:spacing w:line="312" w:lineRule="auto"/>
        <w:ind w:firstLine="567"/>
        <w:rPr>
          <w:sz w:val="27"/>
          <w:szCs w:val="27"/>
        </w:rPr>
      </w:pPr>
    </w:p>
    <w:p w:rsidR="005F43F7" w:rsidRPr="00EC5F32" w:rsidRDefault="005F43F7" w:rsidP="00FF5B13">
      <w:pPr>
        <w:pStyle w:val="a3"/>
        <w:spacing w:line="312" w:lineRule="auto"/>
        <w:ind w:firstLine="567"/>
        <w:rPr>
          <w:sz w:val="27"/>
          <w:szCs w:val="27"/>
        </w:rPr>
      </w:pPr>
      <w:r w:rsidRPr="00EC5F32">
        <w:rPr>
          <w:sz w:val="27"/>
          <w:szCs w:val="27"/>
        </w:rPr>
        <w:t xml:space="preserve">Прохождение </w:t>
      </w:r>
      <w:r w:rsidR="004129E2" w:rsidRPr="00EC5F32">
        <w:rPr>
          <w:sz w:val="27"/>
          <w:szCs w:val="27"/>
        </w:rPr>
        <w:t>учебной</w:t>
      </w:r>
      <w:r w:rsidRPr="00EC5F32">
        <w:rPr>
          <w:sz w:val="27"/>
          <w:szCs w:val="27"/>
        </w:rPr>
        <w:t xml:space="preserve"> практики обеспечивается следующими распорядительными и учебно-методическими материалами:</w:t>
      </w:r>
    </w:p>
    <w:p w:rsidR="005F43F7" w:rsidRPr="00EC5F32" w:rsidRDefault="00F978C7" w:rsidP="00FF5B13">
      <w:pPr>
        <w:pStyle w:val="a5"/>
        <w:numPr>
          <w:ilvl w:val="0"/>
          <w:numId w:val="22"/>
        </w:numPr>
        <w:spacing w:line="312" w:lineRule="auto"/>
        <w:jc w:val="both"/>
        <w:rPr>
          <w:sz w:val="27"/>
          <w:szCs w:val="27"/>
        </w:rPr>
      </w:pPr>
      <w:r>
        <w:rPr>
          <w:sz w:val="27"/>
          <w:szCs w:val="27"/>
        </w:rPr>
        <w:t>договором (в двух</w:t>
      </w:r>
      <w:r w:rsidR="005F43F7" w:rsidRPr="00EC5F32">
        <w:rPr>
          <w:sz w:val="27"/>
          <w:szCs w:val="27"/>
        </w:rPr>
        <w:t xml:space="preserve"> экземплярах) между </w:t>
      </w:r>
      <w:r w:rsidR="00DC2DF2">
        <w:rPr>
          <w:sz w:val="27"/>
          <w:szCs w:val="27"/>
        </w:rPr>
        <w:t xml:space="preserve">ПИ </w:t>
      </w:r>
      <w:r w:rsidR="005F43F7" w:rsidRPr="00EC5F32">
        <w:rPr>
          <w:sz w:val="27"/>
          <w:szCs w:val="27"/>
        </w:rPr>
        <w:t xml:space="preserve"> и организацией-базой практики, который заключается при посредничестве </w:t>
      </w:r>
      <w:r w:rsidR="00300610" w:rsidRPr="00EC5F32">
        <w:rPr>
          <w:sz w:val="27"/>
          <w:szCs w:val="27"/>
        </w:rPr>
        <w:t>обучающ</w:t>
      </w:r>
      <w:r w:rsidR="006035E3" w:rsidRPr="00EC5F32">
        <w:rPr>
          <w:sz w:val="27"/>
          <w:szCs w:val="27"/>
        </w:rPr>
        <w:t>егося</w:t>
      </w:r>
      <w:r w:rsidR="00627CF2">
        <w:rPr>
          <w:sz w:val="27"/>
          <w:szCs w:val="27"/>
        </w:rPr>
        <w:t xml:space="preserve"> </w:t>
      </w:r>
      <w:r w:rsidR="005F43F7" w:rsidRPr="00EC5F32">
        <w:rPr>
          <w:sz w:val="27"/>
          <w:szCs w:val="27"/>
        </w:rPr>
        <w:t>-</w:t>
      </w:r>
      <w:r w:rsidR="006035E3" w:rsidRPr="00EC5F32">
        <w:rPr>
          <w:sz w:val="27"/>
          <w:szCs w:val="27"/>
        </w:rPr>
        <w:t xml:space="preserve"> </w:t>
      </w:r>
      <w:r w:rsidR="005F43F7" w:rsidRPr="00EC5F32">
        <w:rPr>
          <w:sz w:val="27"/>
          <w:szCs w:val="27"/>
        </w:rPr>
        <w:t xml:space="preserve">практиканта до начала </w:t>
      </w:r>
      <w:r w:rsidR="004129E2" w:rsidRPr="00EC5F32">
        <w:rPr>
          <w:sz w:val="27"/>
          <w:szCs w:val="27"/>
        </w:rPr>
        <w:t>учебной</w:t>
      </w:r>
      <w:r w:rsidR="005F43F7" w:rsidRPr="00EC5F32">
        <w:rPr>
          <w:sz w:val="27"/>
          <w:szCs w:val="27"/>
        </w:rPr>
        <w:t xml:space="preserve"> практики. Один экземпляр договора </w:t>
      </w:r>
      <w:r w:rsidR="005F43F7" w:rsidRPr="00EC5F32">
        <w:rPr>
          <w:sz w:val="27"/>
          <w:szCs w:val="27"/>
        </w:rPr>
        <w:lastRenderedPageBreak/>
        <w:t xml:space="preserve">остается в организации, второй – сдается на кафедру сразу после заключения и не позднее начала </w:t>
      </w:r>
      <w:r w:rsidR="004129E2" w:rsidRPr="00EC5F32">
        <w:rPr>
          <w:sz w:val="27"/>
          <w:szCs w:val="27"/>
        </w:rPr>
        <w:t>учебной</w:t>
      </w:r>
      <w:r w:rsidR="005F43F7" w:rsidRPr="00EC5F32">
        <w:rPr>
          <w:sz w:val="27"/>
          <w:szCs w:val="27"/>
        </w:rPr>
        <w:t xml:space="preserve"> практики;</w:t>
      </w:r>
    </w:p>
    <w:p w:rsidR="005F43F7" w:rsidRPr="00EC5F32" w:rsidRDefault="005F43F7" w:rsidP="00FF5B13">
      <w:pPr>
        <w:pStyle w:val="a5"/>
        <w:numPr>
          <w:ilvl w:val="0"/>
          <w:numId w:val="22"/>
        </w:numPr>
        <w:spacing w:line="312" w:lineRule="auto"/>
        <w:jc w:val="both"/>
        <w:rPr>
          <w:sz w:val="27"/>
          <w:szCs w:val="27"/>
        </w:rPr>
      </w:pPr>
      <w:r w:rsidRPr="00EC5F32">
        <w:rPr>
          <w:sz w:val="27"/>
          <w:szCs w:val="27"/>
        </w:rPr>
        <w:t xml:space="preserve">приказом </w:t>
      </w:r>
      <w:r w:rsidR="00DC2DF2">
        <w:rPr>
          <w:sz w:val="27"/>
          <w:szCs w:val="27"/>
        </w:rPr>
        <w:t>ди</w:t>
      </w:r>
      <w:r w:rsidRPr="00EC5F32">
        <w:rPr>
          <w:sz w:val="27"/>
          <w:szCs w:val="27"/>
        </w:rPr>
        <w:t xml:space="preserve">ректора о распределении </w:t>
      </w:r>
      <w:r w:rsidR="00300610" w:rsidRPr="00EC5F32">
        <w:rPr>
          <w:sz w:val="27"/>
          <w:szCs w:val="27"/>
        </w:rPr>
        <w:t>обучающи</w:t>
      </w:r>
      <w:r w:rsidR="006035E3" w:rsidRPr="00EC5F32">
        <w:rPr>
          <w:sz w:val="27"/>
          <w:szCs w:val="27"/>
        </w:rPr>
        <w:t>х</w:t>
      </w:r>
      <w:r w:rsidR="00300610" w:rsidRPr="00EC5F32">
        <w:rPr>
          <w:sz w:val="27"/>
          <w:szCs w:val="27"/>
        </w:rPr>
        <w:t>ся</w:t>
      </w:r>
      <w:r w:rsidRPr="00EC5F32">
        <w:rPr>
          <w:sz w:val="27"/>
          <w:szCs w:val="27"/>
        </w:rPr>
        <w:t xml:space="preserve"> по местам прохождения </w:t>
      </w:r>
      <w:r w:rsidR="004129E2" w:rsidRPr="00EC5F32">
        <w:rPr>
          <w:sz w:val="27"/>
          <w:szCs w:val="27"/>
        </w:rPr>
        <w:t>учебной</w:t>
      </w:r>
      <w:r w:rsidRPr="00EC5F32">
        <w:rPr>
          <w:sz w:val="27"/>
          <w:szCs w:val="27"/>
        </w:rPr>
        <w:t xml:space="preserve"> практики и назначении руководителей от кафедры;</w:t>
      </w:r>
    </w:p>
    <w:p w:rsidR="005F43F7" w:rsidRPr="00EC5F32" w:rsidRDefault="005F43F7" w:rsidP="00FF5B13">
      <w:pPr>
        <w:pStyle w:val="a5"/>
        <w:numPr>
          <w:ilvl w:val="0"/>
          <w:numId w:val="22"/>
        </w:numPr>
        <w:spacing w:line="312" w:lineRule="auto"/>
        <w:jc w:val="both"/>
        <w:rPr>
          <w:sz w:val="27"/>
          <w:szCs w:val="27"/>
        </w:rPr>
      </w:pPr>
      <w:r w:rsidRPr="00EC5F32">
        <w:rPr>
          <w:sz w:val="27"/>
          <w:szCs w:val="27"/>
        </w:rPr>
        <w:t>направлением или письмом в организацию, являющуюся местом прохождения практики (по заявке организации);</w:t>
      </w:r>
    </w:p>
    <w:p w:rsidR="005F43F7" w:rsidRPr="00EC5F32" w:rsidRDefault="005F43F7" w:rsidP="00FF5B13">
      <w:pPr>
        <w:pStyle w:val="a5"/>
        <w:numPr>
          <w:ilvl w:val="0"/>
          <w:numId w:val="22"/>
        </w:numPr>
        <w:spacing w:line="312" w:lineRule="auto"/>
        <w:jc w:val="both"/>
        <w:rPr>
          <w:sz w:val="27"/>
          <w:szCs w:val="27"/>
        </w:rPr>
      </w:pPr>
      <w:r w:rsidRPr="00EC5F32">
        <w:rPr>
          <w:sz w:val="27"/>
          <w:szCs w:val="27"/>
        </w:rPr>
        <w:t xml:space="preserve">дневником прохождения </w:t>
      </w:r>
      <w:r w:rsidR="004129E2" w:rsidRPr="00EC5F32">
        <w:rPr>
          <w:sz w:val="27"/>
          <w:szCs w:val="27"/>
        </w:rPr>
        <w:t>учебной</w:t>
      </w:r>
      <w:r w:rsidRPr="00EC5F32">
        <w:rPr>
          <w:sz w:val="27"/>
          <w:szCs w:val="27"/>
        </w:rPr>
        <w:t xml:space="preserve"> практики;</w:t>
      </w:r>
    </w:p>
    <w:p w:rsidR="005F43F7" w:rsidRPr="00EC5F32" w:rsidRDefault="005F43F7" w:rsidP="00FF5B13">
      <w:pPr>
        <w:pStyle w:val="a5"/>
        <w:numPr>
          <w:ilvl w:val="0"/>
          <w:numId w:val="22"/>
        </w:numPr>
        <w:spacing w:line="312" w:lineRule="auto"/>
        <w:jc w:val="both"/>
        <w:rPr>
          <w:sz w:val="27"/>
          <w:szCs w:val="27"/>
        </w:rPr>
      </w:pPr>
      <w:r w:rsidRPr="00EC5F32">
        <w:rPr>
          <w:sz w:val="27"/>
          <w:szCs w:val="27"/>
        </w:rPr>
        <w:t xml:space="preserve">программой и методическими указаниями по прохождению </w:t>
      </w:r>
      <w:r w:rsidR="004129E2" w:rsidRPr="00EC5F32">
        <w:rPr>
          <w:sz w:val="27"/>
          <w:szCs w:val="27"/>
        </w:rPr>
        <w:t>учебной</w:t>
      </w:r>
      <w:r w:rsidRPr="00EC5F32">
        <w:rPr>
          <w:sz w:val="27"/>
          <w:szCs w:val="27"/>
        </w:rPr>
        <w:t xml:space="preserve"> практики</w:t>
      </w:r>
      <w:r w:rsidR="004129E2" w:rsidRPr="00EC5F32">
        <w:rPr>
          <w:sz w:val="27"/>
          <w:szCs w:val="27"/>
        </w:rPr>
        <w:t>.</w:t>
      </w:r>
    </w:p>
    <w:p w:rsidR="005F43F7" w:rsidRPr="00EC5F32" w:rsidRDefault="00300610" w:rsidP="00FF5B13">
      <w:pPr>
        <w:pStyle w:val="a3"/>
        <w:spacing w:line="312" w:lineRule="auto"/>
        <w:ind w:firstLine="567"/>
        <w:rPr>
          <w:sz w:val="27"/>
          <w:szCs w:val="27"/>
        </w:rPr>
      </w:pPr>
      <w:r w:rsidRPr="00EC5F32">
        <w:rPr>
          <w:sz w:val="27"/>
          <w:szCs w:val="27"/>
        </w:rPr>
        <w:t>Обучающи</w:t>
      </w:r>
      <w:r w:rsidR="006035E3" w:rsidRPr="00EC5F32">
        <w:rPr>
          <w:sz w:val="27"/>
          <w:szCs w:val="27"/>
        </w:rPr>
        <w:t>е</w:t>
      </w:r>
      <w:r w:rsidRPr="00EC5F32">
        <w:rPr>
          <w:sz w:val="27"/>
          <w:szCs w:val="27"/>
        </w:rPr>
        <w:t>ся</w:t>
      </w:r>
      <w:r w:rsidR="005F43F7" w:rsidRPr="00EC5F32">
        <w:rPr>
          <w:sz w:val="27"/>
          <w:szCs w:val="27"/>
        </w:rPr>
        <w:t xml:space="preserve"> проходят </w:t>
      </w:r>
      <w:r w:rsidR="00546D2A" w:rsidRPr="00EC5F32">
        <w:rPr>
          <w:sz w:val="27"/>
          <w:szCs w:val="27"/>
        </w:rPr>
        <w:t>учебную</w:t>
      </w:r>
      <w:r w:rsidR="005F43F7" w:rsidRPr="00EC5F32">
        <w:rPr>
          <w:sz w:val="27"/>
          <w:szCs w:val="27"/>
        </w:rPr>
        <w:t xml:space="preserve"> практику поэтапно:</w:t>
      </w:r>
    </w:p>
    <w:tbl>
      <w:tblPr>
        <w:tblStyle w:val="aa"/>
        <w:tblW w:w="9714" w:type="dxa"/>
        <w:tblLook w:val="04A0" w:firstRow="1" w:lastRow="0" w:firstColumn="1" w:lastColumn="0" w:noHBand="0" w:noVBand="1"/>
      </w:tblPr>
      <w:tblGrid>
        <w:gridCol w:w="1987"/>
        <w:gridCol w:w="6486"/>
        <w:gridCol w:w="1241"/>
      </w:tblGrid>
      <w:tr w:rsidR="0079058C" w:rsidRPr="00EC5F32" w:rsidTr="00900C4F">
        <w:tc>
          <w:tcPr>
            <w:tcW w:w="1987" w:type="dxa"/>
          </w:tcPr>
          <w:p w:rsidR="0079058C" w:rsidRPr="00EC5F32" w:rsidRDefault="0079058C" w:rsidP="00FF5B13">
            <w:pPr>
              <w:pStyle w:val="a3"/>
              <w:spacing w:line="312" w:lineRule="auto"/>
              <w:ind w:firstLine="0"/>
              <w:jc w:val="center"/>
              <w:rPr>
                <w:b/>
                <w:szCs w:val="24"/>
              </w:rPr>
            </w:pPr>
            <w:r w:rsidRPr="00EC5F32">
              <w:rPr>
                <w:b/>
                <w:szCs w:val="24"/>
              </w:rPr>
              <w:t>Название этапа</w:t>
            </w:r>
          </w:p>
        </w:tc>
        <w:tc>
          <w:tcPr>
            <w:tcW w:w="6486" w:type="dxa"/>
          </w:tcPr>
          <w:p w:rsidR="0079058C" w:rsidRPr="00EC5F32" w:rsidRDefault="0079058C" w:rsidP="00FF5B13">
            <w:pPr>
              <w:pStyle w:val="a3"/>
              <w:spacing w:line="312" w:lineRule="auto"/>
              <w:ind w:firstLine="0"/>
              <w:jc w:val="center"/>
              <w:rPr>
                <w:b/>
                <w:szCs w:val="24"/>
              </w:rPr>
            </w:pPr>
            <w:r w:rsidRPr="00EC5F32">
              <w:rPr>
                <w:b/>
                <w:szCs w:val="24"/>
              </w:rPr>
              <w:t>Содержание этапа</w:t>
            </w:r>
          </w:p>
        </w:tc>
        <w:tc>
          <w:tcPr>
            <w:tcW w:w="1241" w:type="dxa"/>
          </w:tcPr>
          <w:p w:rsidR="0079058C" w:rsidRPr="00EC5F32" w:rsidRDefault="0079058C" w:rsidP="00FF5B13">
            <w:pPr>
              <w:pStyle w:val="a3"/>
              <w:spacing w:line="312" w:lineRule="auto"/>
              <w:ind w:firstLine="0"/>
              <w:jc w:val="center"/>
              <w:rPr>
                <w:b/>
                <w:szCs w:val="24"/>
              </w:rPr>
            </w:pPr>
            <w:r w:rsidRPr="00EC5F32">
              <w:rPr>
                <w:b/>
                <w:szCs w:val="24"/>
              </w:rPr>
              <w:t>сроки</w:t>
            </w:r>
          </w:p>
        </w:tc>
      </w:tr>
      <w:tr w:rsidR="0079058C" w:rsidRPr="00EC5F32" w:rsidTr="00900C4F">
        <w:tc>
          <w:tcPr>
            <w:tcW w:w="1987" w:type="dxa"/>
          </w:tcPr>
          <w:p w:rsidR="0079058C" w:rsidRPr="00EC5F32" w:rsidRDefault="0079058C" w:rsidP="00FF5B13">
            <w:pPr>
              <w:pStyle w:val="a3"/>
              <w:spacing w:line="312" w:lineRule="auto"/>
              <w:ind w:firstLine="0"/>
              <w:jc w:val="left"/>
              <w:rPr>
                <w:szCs w:val="24"/>
              </w:rPr>
            </w:pPr>
            <w:r w:rsidRPr="00EC5F32">
              <w:rPr>
                <w:i/>
                <w:szCs w:val="24"/>
              </w:rPr>
              <w:t>Инструктаж по прохождению учебной практик</w:t>
            </w:r>
            <w:r w:rsidR="00A62366" w:rsidRPr="00EC5F32">
              <w:rPr>
                <w:i/>
                <w:szCs w:val="24"/>
              </w:rPr>
              <w:t>и</w:t>
            </w:r>
          </w:p>
        </w:tc>
        <w:tc>
          <w:tcPr>
            <w:tcW w:w="6486" w:type="dxa"/>
          </w:tcPr>
          <w:p w:rsidR="0079058C" w:rsidRPr="00EC5F32" w:rsidRDefault="0079058C" w:rsidP="00DC2DF2">
            <w:pPr>
              <w:pStyle w:val="23"/>
              <w:spacing w:after="0" w:line="312" w:lineRule="auto"/>
              <w:ind w:left="0"/>
              <w:jc w:val="both"/>
              <w:rPr>
                <w:szCs w:val="24"/>
              </w:rPr>
            </w:pPr>
            <w:r w:rsidRPr="00EC5F32">
              <w:rPr>
                <w:szCs w:val="24"/>
              </w:rPr>
              <w:t xml:space="preserve">На организационном собрании преподаватель кафедры, ответственный за проведение учебной практики, информирует </w:t>
            </w:r>
            <w:r w:rsidR="00F978C7">
              <w:rPr>
                <w:szCs w:val="24"/>
              </w:rPr>
              <w:t xml:space="preserve">студента </w:t>
            </w:r>
            <w:r w:rsidRPr="00EC5F32">
              <w:rPr>
                <w:szCs w:val="24"/>
              </w:rPr>
              <w:t xml:space="preserve">о ее основных положениях и отвечает на вопросы, возникшие в ходе сообщения. Также </w:t>
            </w:r>
            <w:r w:rsidR="00F978C7">
              <w:rPr>
                <w:szCs w:val="24"/>
              </w:rPr>
              <w:t>студентам</w:t>
            </w:r>
            <w:r w:rsidRPr="00EC5F32">
              <w:rPr>
                <w:szCs w:val="24"/>
              </w:rPr>
              <w:t xml:space="preserve"> предлагаются места для прохождения учебной практики.</w:t>
            </w:r>
          </w:p>
        </w:tc>
        <w:tc>
          <w:tcPr>
            <w:tcW w:w="1241" w:type="dxa"/>
          </w:tcPr>
          <w:p w:rsidR="0079058C" w:rsidRPr="00EC5F32" w:rsidRDefault="00A62366" w:rsidP="00F978C7">
            <w:pPr>
              <w:pStyle w:val="a3"/>
              <w:spacing w:line="312" w:lineRule="auto"/>
              <w:ind w:firstLine="0"/>
              <w:jc w:val="center"/>
              <w:rPr>
                <w:szCs w:val="24"/>
              </w:rPr>
            </w:pPr>
            <w:r w:rsidRPr="00EC5F32">
              <w:rPr>
                <w:szCs w:val="24"/>
              </w:rPr>
              <w:t xml:space="preserve">в течение </w:t>
            </w:r>
            <w:r w:rsidR="00F978C7">
              <w:rPr>
                <w:szCs w:val="24"/>
              </w:rPr>
              <w:t xml:space="preserve">второго </w:t>
            </w:r>
            <w:r w:rsidRPr="00EC5F32">
              <w:rPr>
                <w:szCs w:val="24"/>
              </w:rPr>
              <w:t>семестра</w:t>
            </w:r>
          </w:p>
        </w:tc>
      </w:tr>
      <w:tr w:rsidR="0079058C" w:rsidRPr="00EC5F32" w:rsidTr="00900C4F">
        <w:tc>
          <w:tcPr>
            <w:tcW w:w="1987" w:type="dxa"/>
          </w:tcPr>
          <w:p w:rsidR="0079058C" w:rsidRPr="00EC5F32" w:rsidRDefault="00A62366" w:rsidP="00FF5B13">
            <w:pPr>
              <w:pStyle w:val="a3"/>
              <w:spacing w:line="312" w:lineRule="auto"/>
              <w:ind w:firstLine="0"/>
              <w:jc w:val="left"/>
              <w:rPr>
                <w:szCs w:val="24"/>
              </w:rPr>
            </w:pPr>
            <w:r w:rsidRPr="00EC5F32">
              <w:rPr>
                <w:i/>
                <w:szCs w:val="24"/>
              </w:rPr>
              <w:t>Определение мест практики</w:t>
            </w:r>
            <w:r w:rsidRPr="00EC5F32">
              <w:rPr>
                <w:szCs w:val="24"/>
              </w:rPr>
              <w:t>.</w:t>
            </w:r>
          </w:p>
        </w:tc>
        <w:tc>
          <w:tcPr>
            <w:tcW w:w="6486" w:type="dxa"/>
          </w:tcPr>
          <w:p w:rsidR="0079058C" w:rsidRPr="00EC5F32" w:rsidRDefault="00F978C7" w:rsidP="00F978C7">
            <w:pPr>
              <w:pStyle w:val="a3"/>
              <w:spacing w:line="312" w:lineRule="auto"/>
              <w:ind w:firstLine="0"/>
              <w:rPr>
                <w:szCs w:val="24"/>
              </w:rPr>
            </w:pPr>
            <w:r>
              <w:rPr>
                <w:szCs w:val="24"/>
              </w:rPr>
              <w:t xml:space="preserve">После обсуждения со студентами </w:t>
            </w:r>
            <w:r w:rsidR="00A62366" w:rsidRPr="00EC5F32">
              <w:rPr>
                <w:szCs w:val="24"/>
              </w:rPr>
              <w:t>мест прохождения учебной практики и их пожеланий, составляется ежегодный список мест прохождения практики и дов</w:t>
            </w:r>
            <w:r>
              <w:rPr>
                <w:szCs w:val="24"/>
              </w:rPr>
              <w:t>одится через старост группы до студентов</w:t>
            </w:r>
            <w:r w:rsidR="00A62366" w:rsidRPr="00EC5F32">
              <w:rPr>
                <w:szCs w:val="24"/>
              </w:rPr>
              <w:t>.</w:t>
            </w:r>
          </w:p>
        </w:tc>
        <w:tc>
          <w:tcPr>
            <w:tcW w:w="1241" w:type="dxa"/>
          </w:tcPr>
          <w:p w:rsidR="0079058C" w:rsidRPr="00EC5F32" w:rsidRDefault="00A62366" w:rsidP="00F978C7">
            <w:pPr>
              <w:pStyle w:val="a3"/>
              <w:spacing w:line="312" w:lineRule="auto"/>
              <w:ind w:firstLine="0"/>
              <w:jc w:val="center"/>
              <w:rPr>
                <w:szCs w:val="24"/>
              </w:rPr>
            </w:pPr>
            <w:r w:rsidRPr="00EC5F32">
              <w:rPr>
                <w:szCs w:val="24"/>
              </w:rPr>
              <w:t xml:space="preserve">в течение </w:t>
            </w:r>
            <w:r w:rsidR="00F978C7">
              <w:rPr>
                <w:szCs w:val="24"/>
              </w:rPr>
              <w:t>второго</w:t>
            </w:r>
            <w:r w:rsidRPr="00EC5F32">
              <w:rPr>
                <w:szCs w:val="24"/>
              </w:rPr>
              <w:t xml:space="preserve"> семестра</w:t>
            </w:r>
          </w:p>
        </w:tc>
      </w:tr>
      <w:tr w:rsidR="00900C4F" w:rsidRPr="00EC5F32" w:rsidTr="00900C4F">
        <w:tc>
          <w:tcPr>
            <w:tcW w:w="1987" w:type="dxa"/>
          </w:tcPr>
          <w:p w:rsidR="00900C4F" w:rsidRPr="00EC5F32" w:rsidRDefault="00900C4F" w:rsidP="00F978C7">
            <w:pPr>
              <w:pStyle w:val="a3"/>
              <w:spacing w:line="312" w:lineRule="auto"/>
              <w:ind w:firstLine="0"/>
              <w:jc w:val="left"/>
              <w:rPr>
                <w:szCs w:val="24"/>
              </w:rPr>
            </w:pPr>
            <w:r w:rsidRPr="00EC5F32">
              <w:rPr>
                <w:i/>
                <w:szCs w:val="24"/>
              </w:rPr>
              <w:t>Оформление договоров на практику.</w:t>
            </w:r>
          </w:p>
        </w:tc>
        <w:tc>
          <w:tcPr>
            <w:tcW w:w="6486" w:type="dxa"/>
          </w:tcPr>
          <w:p w:rsidR="00900C4F" w:rsidRPr="00EC5F32" w:rsidRDefault="00F978C7" w:rsidP="00FF5B13">
            <w:pPr>
              <w:pStyle w:val="a3"/>
              <w:spacing w:line="312" w:lineRule="auto"/>
              <w:ind w:firstLine="0"/>
              <w:rPr>
                <w:szCs w:val="24"/>
              </w:rPr>
            </w:pPr>
            <w:r>
              <w:rPr>
                <w:szCs w:val="24"/>
              </w:rPr>
              <w:t>Студент</w:t>
            </w:r>
            <w:r w:rsidR="00900C4F" w:rsidRPr="00EC5F32">
              <w:rPr>
                <w:szCs w:val="24"/>
              </w:rPr>
              <w:t xml:space="preserve"> получает на кафедре у лаборанта договор и методические указания по прохождению учебной практики.</w:t>
            </w:r>
          </w:p>
          <w:p w:rsidR="00900C4F" w:rsidRPr="00EC5F32" w:rsidRDefault="00900C4F" w:rsidP="00F978C7">
            <w:pPr>
              <w:pStyle w:val="a3"/>
              <w:spacing w:line="312" w:lineRule="auto"/>
              <w:ind w:firstLine="0"/>
              <w:rPr>
                <w:szCs w:val="24"/>
              </w:rPr>
            </w:pPr>
            <w:r w:rsidRPr="00EC5F32">
              <w:rPr>
                <w:szCs w:val="24"/>
              </w:rPr>
              <w:t xml:space="preserve">Обучающийся подписывает договор в </w:t>
            </w:r>
            <w:r w:rsidR="00F978C7">
              <w:rPr>
                <w:szCs w:val="24"/>
              </w:rPr>
              <w:t>двух</w:t>
            </w:r>
            <w:r w:rsidRPr="00EC5F32">
              <w:rPr>
                <w:szCs w:val="24"/>
              </w:rPr>
              <w:t xml:space="preserve"> экземплярах на месте прохождения практики и возвращает оба экземпляра на кафедру.</w:t>
            </w:r>
          </w:p>
        </w:tc>
        <w:tc>
          <w:tcPr>
            <w:tcW w:w="1241" w:type="dxa"/>
          </w:tcPr>
          <w:p w:rsidR="00900C4F" w:rsidRPr="008D497F" w:rsidRDefault="00900C4F" w:rsidP="00FF5B13">
            <w:pPr>
              <w:pStyle w:val="a3"/>
              <w:spacing w:line="312" w:lineRule="auto"/>
              <w:ind w:firstLine="0"/>
              <w:jc w:val="center"/>
              <w:rPr>
                <w:b/>
                <w:szCs w:val="24"/>
              </w:rPr>
            </w:pPr>
            <w:r w:rsidRPr="008D497F">
              <w:rPr>
                <w:b/>
                <w:szCs w:val="24"/>
              </w:rPr>
              <w:t>до 25 мая</w:t>
            </w:r>
          </w:p>
        </w:tc>
      </w:tr>
      <w:tr w:rsidR="00900C4F" w:rsidRPr="00EC5F32" w:rsidTr="00900C4F">
        <w:tc>
          <w:tcPr>
            <w:tcW w:w="1987" w:type="dxa"/>
          </w:tcPr>
          <w:p w:rsidR="00900C4F" w:rsidRPr="00EC5F32" w:rsidRDefault="00900C4F" w:rsidP="00FF5B13">
            <w:pPr>
              <w:pStyle w:val="a3"/>
              <w:spacing w:line="312" w:lineRule="auto"/>
              <w:ind w:firstLine="0"/>
              <w:jc w:val="left"/>
              <w:rPr>
                <w:i/>
                <w:szCs w:val="24"/>
              </w:rPr>
            </w:pPr>
            <w:r w:rsidRPr="00EC5F32">
              <w:rPr>
                <w:i/>
                <w:szCs w:val="24"/>
              </w:rPr>
              <w:t>Подписание приказа об учебной практике</w:t>
            </w:r>
          </w:p>
        </w:tc>
        <w:tc>
          <w:tcPr>
            <w:tcW w:w="6486" w:type="dxa"/>
          </w:tcPr>
          <w:p w:rsidR="00900C4F" w:rsidRPr="00EC5F32" w:rsidRDefault="00900C4F" w:rsidP="00F978C7">
            <w:pPr>
              <w:pStyle w:val="a3"/>
              <w:spacing w:line="312" w:lineRule="auto"/>
              <w:ind w:firstLine="0"/>
              <w:rPr>
                <w:szCs w:val="24"/>
              </w:rPr>
            </w:pPr>
            <w:r w:rsidRPr="00EC5F32">
              <w:rPr>
                <w:szCs w:val="24"/>
              </w:rPr>
              <w:t xml:space="preserve">На основании подписанных договоров составляется проект приказа ректора о направлении </w:t>
            </w:r>
            <w:r w:rsidR="00F978C7">
              <w:rPr>
                <w:szCs w:val="24"/>
              </w:rPr>
              <w:t>студента</w:t>
            </w:r>
            <w:r w:rsidRPr="00EC5F32">
              <w:rPr>
                <w:szCs w:val="24"/>
              </w:rPr>
              <w:t xml:space="preserve"> на учебную практику с указанием мест ее прохождения.</w:t>
            </w:r>
          </w:p>
        </w:tc>
        <w:tc>
          <w:tcPr>
            <w:tcW w:w="1241" w:type="dxa"/>
          </w:tcPr>
          <w:p w:rsidR="00900C4F" w:rsidRPr="008D497F" w:rsidRDefault="00900C4F" w:rsidP="00FF5B13">
            <w:pPr>
              <w:pStyle w:val="a3"/>
              <w:spacing w:line="312" w:lineRule="auto"/>
              <w:ind w:firstLine="0"/>
              <w:jc w:val="center"/>
              <w:rPr>
                <w:b/>
                <w:szCs w:val="24"/>
              </w:rPr>
            </w:pPr>
            <w:r w:rsidRPr="008D497F">
              <w:rPr>
                <w:b/>
                <w:szCs w:val="24"/>
              </w:rPr>
              <w:t>до 25 мая</w:t>
            </w:r>
          </w:p>
        </w:tc>
      </w:tr>
      <w:tr w:rsidR="00900C4F" w:rsidRPr="00EC5F32" w:rsidTr="00900C4F">
        <w:tc>
          <w:tcPr>
            <w:tcW w:w="1987" w:type="dxa"/>
          </w:tcPr>
          <w:p w:rsidR="00900C4F" w:rsidRPr="00EC5F32" w:rsidRDefault="00900C4F" w:rsidP="00FF5B13">
            <w:pPr>
              <w:pStyle w:val="a3"/>
              <w:spacing w:line="312" w:lineRule="auto"/>
              <w:ind w:firstLine="0"/>
              <w:jc w:val="left"/>
              <w:rPr>
                <w:szCs w:val="24"/>
              </w:rPr>
            </w:pPr>
            <w:r w:rsidRPr="00EC5F32">
              <w:rPr>
                <w:i/>
                <w:szCs w:val="24"/>
              </w:rPr>
              <w:t>Составление и утверждение плана учебной практики.</w:t>
            </w:r>
          </w:p>
        </w:tc>
        <w:tc>
          <w:tcPr>
            <w:tcW w:w="6486" w:type="dxa"/>
          </w:tcPr>
          <w:p w:rsidR="00900C4F" w:rsidRPr="00EC5F32" w:rsidRDefault="00F978C7" w:rsidP="00FF5B13">
            <w:pPr>
              <w:pStyle w:val="a3"/>
              <w:spacing w:line="312" w:lineRule="auto"/>
              <w:ind w:firstLine="0"/>
              <w:rPr>
                <w:szCs w:val="24"/>
              </w:rPr>
            </w:pPr>
            <w:r>
              <w:rPr>
                <w:szCs w:val="24"/>
              </w:rPr>
              <w:t>Студент</w:t>
            </w:r>
            <w:r w:rsidR="00900C4F" w:rsidRPr="00EC5F32">
              <w:rPr>
                <w:szCs w:val="24"/>
              </w:rPr>
              <w:t xml:space="preserve"> составляет план работы, согласует его с руководителями практики от кафедры и утверждает его на месте учебной практики.</w:t>
            </w:r>
          </w:p>
        </w:tc>
        <w:tc>
          <w:tcPr>
            <w:tcW w:w="1241" w:type="dxa"/>
          </w:tcPr>
          <w:p w:rsidR="00900C4F" w:rsidRPr="008D497F" w:rsidRDefault="00900C4F" w:rsidP="00FF5B13">
            <w:pPr>
              <w:pStyle w:val="a3"/>
              <w:spacing w:line="312" w:lineRule="auto"/>
              <w:ind w:firstLine="0"/>
              <w:jc w:val="center"/>
              <w:rPr>
                <w:szCs w:val="24"/>
              </w:rPr>
            </w:pPr>
            <w:r w:rsidRPr="008D497F">
              <w:rPr>
                <w:szCs w:val="24"/>
              </w:rPr>
              <w:t>Июнь</w:t>
            </w:r>
          </w:p>
        </w:tc>
      </w:tr>
      <w:tr w:rsidR="00900C4F" w:rsidRPr="00EC5F32" w:rsidTr="00900C4F">
        <w:tc>
          <w:tcPr>
            <w:tcW w:w="1987" w:type="dxa"/>
          </w:tcPr>
          <w:p w:rsidR="00900C4F" w:rsidRPr="00EC5F32" w:rsidRDefault="00900C4F" w:rsidP="00FF5B13">
            <w:pPr>
              <w:pStyle w:val="a3"/>
              <w:spacing w:line="312" w:lineRule="auto"/>
              <w:ind w:firstLine="0"/>
              <w:rPr>
                <w:szCs w:val="24"/>
              </w:rPr>
            </w:pPr>
            <w:r w:rsidRPr="00EC5F32">
              <w:rPr>
                <w:i/>
                <w:szCs w:val="24"/>
              </w:rPr>
              <w:t>Прохождение учебной практики.</w:t>
            </w:r>
          </w:p>
        </w:tc>
        <w:tc>
          <w:tcPr>
            <w:tcW w:w="6486" w:type="dxa"/>
          </w:tcPr>
          <w:p w:rsidR="00900C4F" w:rsidRPr="00EC5F32" w:rsidRDefault="00F978C7" w:rsidP="00FF5B13">
            <w:pPr>
              <w:pStyle w:val="a3"/>
              <w:spacing w:line="312" w:lineRule="auto"/>
              <w:ind w:firstLine="0"/>
              <w:rPr>
                <w:szCs w:val="24"/>
              </w:rPr>
            </w:pPr>
            <w:r>
              <w:rPr>
                <w:szCs w:val="24"/>
              </w:rPr>
              <w:t>Студент</w:t>
            </w:r>
            <w:r w:rsidR="00900C4F" w:rsidRPr="00EC5F32">
              <w:rPr>
                <w:szCs w:val="24"/>
              </w:rPr>
              <w:t xml:space="preserve"> приступает к выполнению работ в соответствии с утвержденным планом прохождения практики и регистрирует результаты в дневнике ежедневно.</w:t>
            </w:r>
          </w:p>
        </w:tc>
        <w:tc>
          <w:tcPr>
            <w:tcW w:w="1241" w:type="dxa"/>
          </w:tcPr>
          <w:p w:rsidR="00900C4F" w:rsidRPr="008D497F" w:rsidRDefault="00900C4F" w:rsidP="00FF5B13">
            <w:pPr>
              <w:pStyle w:val="a3"/>
              <w:spacing w:line="312" w:lineRule="auto"/>
              <w:ind w:firstLine="0"/>
              <w:jc w:val="center"/>
              <w:rPr>
                <w:szCs w:val="24"/>
              </w:rPr>
            </w:pPr>
            <w:r w:rsidRPr="008D497F">
              <w:rPr>
                <w:szCs w:val="24"/>
              </w:rPr>
              <w:t>Июль</w:t>
            </w:r>
          </w:p>
        </w:tc>
      </w:tr>
      <w:tr w:rsidR="00900C4F" w:rsidRPr="00EC5F32" w:rsidTr="00900C4F">
        <w:tc>
          <w:tcPr>
            <w:tcW w:w="1987" w:type="dxa"/>
          </w:tcPr>
          <w:p w:rsidR="00900C4F" w:rsidRPr="00EC5F32" w:rsidRDefault="00900C4F" w:rsidP="00FF5B13">
            <w:pPr>
              <w:pStyle w:val="a3"/>
              <w:spacing w:line="312" w:lineRule="auto"/>
              <w:ind w:firstLine="0"/>
              <w:rPr>
                <w:i/>
                <w:szCs w:val="24"/>
              </w:rPr>
            </w:pPr>
            <w:r w:rsidRPr="00EC5F32">
              <w:rPr>
                <w:i/>
                <w:szCs w:val="24"/>
              </w:rPr>
              <w:lastRenderedPageBreak/>
              <w:t>Консультации руководителей практики.</w:t>
            </w:r>
          </w:p>
        </w:tc>
        <w:tc>
          <w:tcPr>
            <w:tcW w:w="6486" w:type="dxa"/>
          </w:tcPr>
          <w:p w:rsidR="00900C4F" w:rsidRPr="00EC5F32" w:rsidRDefault="00900C4F" w:rsidP="00F978C7">
            <w:pPr>
              <w:spacing w:line="312" w:lineRule="auto"/>
              <w:jc w:val="both"/>
              <w:rPr>
                <w:szCs w:val="24"/>
              </w:rPr>
            </w:pPr>
            <w:r w:rsidRPr="00EC5F32">
              <w:rPr>
                <w:szCs w:val="24"/>
              </w:rPr>
              <w:t xml:space="preserve">Во время прохождения учебной практики </w:t>
            </w:r>
            <w:r w:rsidR="00F978C7">
              <w:rPr>
                <w:szCs w:val="24"/>
              </w:rPr>
              <w:t>студент</w:t>
            </w:r>
            <w:r w:rsidRPr="00EC5F32">
              <w:rPr>
                <w:szCs w:val="24"/>
              </w:rPr>
              <w:t xml:space="preserve"> может проконсультироваться у руководителей учебной практики в соответствии с установленным графиком консультаций. При этом замечания и рекомендации руководителя от места прохождения практики он должен записать в дневнике практики.</w:t>
            </w:r>
          </w:p>
        </w:tc>
        <w:tc>
          <w:tcPr>
            <w:tcW w:w="1241" w:type="dxa"/>
          </w:tcPr>
          <w:p w:rsidR="00900C4F" w:rsidRPr="008D497F" w:rsidRDefault="00900C4F" w:rsidP="00FF5B13">
            <w:pPr>
              <w:pStyle w:val="a3"/>
              <w:spacing w:line="312" w:lineRule="auto"/>
              <w:ind w:firstLine="0"/>
              <w:jc w:val="center"/>
              <w:rPr>
                <w:szCs w:val="24"/>
              </w:rPr>
            </w:pPr>
            <w:r w:rsidRPr="008D497F">
              <w:rPr>
                <w:szCs w:val="24"/>
              </w:rPr>
              <w:t>Июль</w:t>
            </w:r>
          </w:p>
        </w:tc>
      </w:tr>
      <w:tr w:rsidR="00900C4F" w:rsidRPr="00EC5F32" w:rsidTr="00900C4F">
        <w:tc>
          <w:tcPr>
            <w:tcW w:w="1987" w:type="dxa"/>
          </w:tcPr>
          <w:p w:rsidR="00900C4F" w:rsidRPr="00EC5F32" w:rsidRDefault="00900C4F" w:rsidP="00FF5B13">
            <w:pPr>
              <w:pStyle w:val="a3"/>
              <w:spacing w:line="312" w:lineRule="auto"/>
              <w:ind w:firstLine="0"/>
              <w:rPr>
                <w:i/>
                <w:szCs w:val="24"/>
              </w:rPr>
            </w:pPr>
            <w:r w:rsidRPr="00EC5F32">
              <w:rPr>
                <w:i/>
                <w:szCs w:val="24"/>
              </w:rPr>
              <w:t>Характеристика обучающегося руководителем места прохождения учебной практики.</w:t>
            </w:r>
          </w:p>
        </w:tc>
        <w:tc>
          <w:tcPr>
            <w:tcW w:w="6486" w:type="dxa"/>
          </w:tcPr>
          <w:p w:rsidR="00900C4F" w:rsidRPr="00EC5F32" w:rsidRDefault="00900C4F" w:rsidP="00F978C7">
            <w:pPr>
              <w:pStyle w:val="a3"/>
              <w:spacing w:line="312" w:lineRule="auto"/>
              <w:ind w:firstLine="0"/>
              <w:rPr>
                <w:szCs w:val="24"/>
              </w:rPr>
            </w:pPr>
            <w:r w:rsidRPr="00EC5F32">
              <w:rPr>
                <w:szCs w:val="24"/>
              </w:rPr>
              <w:t xml:space="preserve">По окончании учебной практики руководитель от места прохождения учебной практики дает краткую характеристику и оценку (по пятибалльной шкале) работы </w:t>
            </w:r>
            <w:r w:rsidR="00F978C7">
              <w:rPr>
                <w:szCs w:val="24"/>
              </w:rPr>
              <w:t>студента</w:t>
            </w:r>
            <w:r w:rsidRPr="00EC5F32">
              <w:rPr>
                <w:szCs w:val="24"/>
              </w:rPr>
              <w:t xml:space="preserve"> в его дневнике.</w:t>
            </w:r>
          </w:p>
        </w:tc>
        <w:tc>
          <w:tcPr>
            <w:tcW w:w="1241" w:type="dxa"/>
          </w:tcPr>
          <w:p w:rsidR="00900C4F" w:rsidRPr="008D497F" w:rsidRDefault="00900C4F" w:rsidP="00FF5B13">
            <w:pPr>
              <w:pStyle w:val="a3"/>
              <w:spacing w:line="312" w:lineRule="auto"/>
              <w:ind w:firstLine="0"/>
              <w:jc w:val="center"/>
              <w:rPr>
                <w:szCs w:val="24"/>
              </w:rPr>
            </w:pPr>
            <w:r w:rsidRPr="008D497F">
              <w:rPr>
                <w:szCs w:val="24"/>
              </w:rPr>
              <w:t>Июль</w:t>
            </w:r>
          </w:p>
        </w:tc>
      </w:tr>
      <w:tr w:rsidR="00900C4F" w:rsidRPr="00EC5F32" w:rsidTr="00900C4F">
        <w:tc>
          <w:tcPr>
            <w:tcW w:w="1987" w:type="dxa"/>
          </w:tcPr>
          <w:p w:rsidR="00900C4F" w:rsidRPr="00EC5F32" w:rsidRDefault="00900C4F" w:rsidP="00FF5B13">
            <w:pPr>
              <w:pStyle w:val="a3"/>
              <w:spacing w:line="312" w:lineRule="auto"/>
              <w:ind w:firstLine="0"/>
              <w:rPr>
                <w:i/>
                <w:szCs w:val="24"/>
              </w:rPr>
            </w:pPr>
            <w:r w:rsidRPr="00EC5F32">
              <w:rPr>
                <w:i/>
                <w:szCs w:val="24"/>
              </w:rPr>
              <w:t>Подготовка отчета</w:t>
            </w:r>
            <w:r w:rsidRPr="00EC5F32">
              <w:rPr>
                <w:szCs w:val="24"/>
              </w:rPr>
              <w:t>.</w:t>
            </w:r>
          </w:p>
        </w:tc>
        <w:tc>
          <w:tcPr>
            <w:tcW w:w="6486" w:type="dxa"/>
          </w:tcPr>
          <w:p w:rsidR="00900C4F" w:rsidRPr="00EC5F32" w:rsidRDefault="00900C4F" w:rsidP="00F978C7">
            <w:pPr>
              <w:pStyle w:val="a3"/>
              <w:spacing w:line="312" w:lineRule="auto"/>
              <w:ind w:firstLine="0"/>
              <w:rPr>
                <w:szCs w:val="24"/>
              </w:rPr>
            </w:pPr>
            <w:r w:rsidRPr="00EC5F32">
              <w:rPr>
                <w:szCs w:val="24"/>
              </w:rPr>
              <w:t xml:space="preserve">По окончании практики </w:t>
            </w:r>
            <w:r w:rsidR="00F978C7">
              <w:rPr>
                <w:szCs w:val="24"/>
              </w:rPr>
              <w:t>студент</w:t>
            </w:r>
            <w:r w:rsidRPr="00EC5F32">
              <w:rPr>
                <w:szCs w:val="24"/>
              </w:rPr>
              <w:t xml:space="preserve"> составляет письменный отчет в соответствии с методическими указаниями.</w:t>
            </w:r>
          </w:p>
        </w:tc>
        <w:tc>
          <w:tcPr>
            <w:tcW w:w="1241" w:type="dxa"/>
          </w:tcPr>
          <w:p w:rsidR="00900C4F" w:rsidRPr="008D497F" w:rsidRDefault="00900C4F" w:rsidP="00FF5B13">
            <w:pPr>
              <w:pStyle w:val="a3"/>
              <w:spacing w:line="312" w:lineRule="auto"/>
              <w:ind w:firstLine="0"/>
              <w:jc w:val="center"/>
              <w:rPr>
                <w:szCs w:val="24"/>
              </w:rPr>
            </w:pPr>
            <w:r w:rsidRPr="008D497F">
              <w:rPr>
                <w:szCs w:val="24"/>
              </w:rPr>
              <w:t>Июль</w:t>
            </w:r>
          </w:p>
        </w:tc>
      </w:tr>
      <w:tr w:rsidR="00900C4F" w:rsidRPr="00EC5F32" w:rsidTr="00900C4F">
        <w:tc>
          <w:tcPr>
            <w:tcW w:w="1987" w:type="dxa"/>
          </w:tcPr>
          <w:p w:rsidR="00900C4F" w:rsidRPr="00EC5F32" w:rsidRDefault="00900C4F" w:rsidP="00FF5B13">
            <w:pPr>
              <w:pStyle w:val="a3"/>
              <w:spacing w:line="312" w:lineRule="auto"/>
              <w:ind w:firstLine="0"/>
              <w:jc w:val="left"/>
              <w:rPr>
                <w:i/>
                <w:szCs w:val="24"/>
              </w:rPr>
            </w:pPr>
            <w:r w:rsidRPr="00EC5F32">
              <w:rPr>
                <w:i/>
                <w:szCs w:val="24"/>
              </w:rPr>
              <w:t>Сдача дневников и отчетов; защита отчета.</w:t>
            </w:r>
          </w:p>
        </w:tc>
        <w:tc>
          <w:tcPr>
            <w:tcW w:w="6486" w:type="dxa"/>
          </w:tcPr>
          <w:p w:rsidR="00900C4F" w:rsidRPr="00EC5F32" w:rsidRDefault="00900C4F" w:rsidP="00F978C7">
            <w:pPr>
              <w:spacing w:line="312" w:lineRule="auto"/>
              <w:jc w:val="both"/>
              <w:rPr>
                <w:szCs w:val="24"/>
              </w:rPr>
            </w:pPr>
            <w:r w:rsidRPr="00EC5F32">
              <w:rPr>
                <w:szCs w:val="24"/>
              </w:rPr>
              <w:t xml:space="preserve">После подготовки отчета </w:t>
            </w:r>
            <w:r w:rsidR="00F978C7">
              <w:rPr>
                <w:szCs w:val="24"/>
              </w:rPr>
              <w:t>студент</w:t>
            </w:r>
            <w:r w:rsidRPr="00EC5F32">
              <w:rPr>
                <w:szCs w:val="24"/>
              </w:rPr>
              <w:t xml:space="preserve"> сдает на кафедру для проверки дневник и отчет о прохождении учебной практики в установленные сроки. </w:t>
            </w:r>
            <w:r w:rsidR="00F978C7">
              <w:rPr>
                <w:szCs w:val="24"/>
              </w:rPr>
              <w:t>Студент</w:t>
            </w:r>
            <w:r w:rsidRPr="00EC5F32">
              <w:rPr>
                <w:szCs w:val="24"/>
              </w:rPr>
              <w:t xml:space="preserve"> защищает отчет руководителю практики, который оценивает его работу по шкале</w:t>
            </w:r>
            <w:r w:rsidR="00F978C7">
              <w:rPr>
                <w:szCs w:val="24"/>
              </w:rPr>
              <w:t>: зачет/незачет</w:t>
            </w:r>
            <w:r w:rsidRPr="00EC5F32">
              <w:rPr>
                <w:szCs w:val="24"/>
              </w:rPr>
              <w:t xml:space="preserve">. Защита отчета должна показать уровень подготовки </w:t>
            </w:r>
            <w:r w:rsidR="00F978C7">
              <w:rPr>
                <w:szCs w:val="24"/>
              </w:rPr>
              <w:t>студента</w:t>
            </w:r>
            <w:r w:rsidRPr="00EC5F32">
              <w:rPr>
                <w:szCs w:val="24"/>
              </w:rPr>
              <w:t xml:space="preserve"> и приобретенные им в ходе учебной практики навыки.</w:t>
            </w:r>
          </w:p>
        </w:tc>
        <w:tc>
          <w:tcPr>
            <w:tcW w:w="1241" w:type="dxa"/>
          </w:tcPr>
          <w:p w:rsidR="00900C4F" w:rsidRPr="008D497F" w:rsidRDefault="00900C4F" w:rsidP="00FF5B13">
            <w:pPr>
              <w:pStyle w:val="a3"/>
              <w:spacing w:line="312" w:lineRule="auto"/>
              <w:ind w:firstLine="0"/>
              <w:jc w:val="center"/>
              <w:rPr>
                <w:szCs w:val="24"/>
              </w:rPr>
            </w:pPr>
            <w:r w:rsidRPr="008D497F">
              <w:rPr>
                <w:szCs w:val="24"/>
              </w:rPr>
              <w:t>Июль</w:t>
            </w:r>
          </w:p>
        </w:tc>
      </w:tr>
    </w:tbl>
    <w:p w:rsidR="005F43F7" w:rsidRPr="00EC5F32" w:rsidRDefault="005F43F7" w:rsidP="00FF5B13">
      <w:pPr>
        <w:spacing w:line="312" w:lineRule="auto"/>
        <w:ind w:firstLine="567"/>
        <w:rPr>
          <w:sz w:val="27"/>
          <w:szCs w:val="27"/>
        </w:rPr>
      </w:pPr>
    </w:p>
    <w:p w:rsidR="005F43F7" w:rsidRPr="00EC5F32" w:rsidRDefault="00F978C7" w:rsidP="00F978C7">
      <w:pPr>
        <w:spacing w:line="312" w:lineRule="auto"/>
        <w:ind w:firstLine="567"/>
        <w:jc w:val="both"/>
        <w:rPr>
          <w:sz w:val="27"/>
          <w:szCs w:val="27"/>
        </w:rPr>
      </w:pPr>
      <w:r>
        <w:rPr>
          <w:sz w:val="27"/>
          <w:szCs w:val="27"/>
        </w:rPr>
        <w:t>Студент</w:t>
      </w:r>
      <w:r w:rsidR="005F43F7" w:rsidRPr="00EC5F32">
        <w:rPr>
          <w:sz w:val="27"/>
          <w:szCs w:val="27"/>
        </w:rPr>
        <w:t xml:space="preserve">, не выполнивший программу практики, получивший отрицательный отзыв о работе или неудовлетворительную оценку при защите отчета, направляется на </w:t>
      </w:r>
      <w:r w:rsidR="00546D2A" w:rsidRPr="00EC5F32">
        <w:rPr>
          <w:sz w:val="27"/>
          <w:szCs w:val="27"/>
        </w:rPr>
        <w:t>учебную</w:t>
      </w:r>
      <w:r w:rsidR="005F43F7" w:rsidRPr="00EC5F32">
        <w:rPr>
          <w:sz w:val="27"/>
          <w:szCs w:val="27"/>
        </w:rPr>
        <w:t xml:space="preserve"> практику повторно.</w:t>
      </w:r>
    </w:p>
    <w:p w:rsidR="005F43F7" w:rsidRPr="00EC5F32" w:rsidRDefault="005F43F7" w:rsidP="00FF5B13">
      <w:pPr>
        <w:spacing w:line="312" w:lineRule="auto"/>
        <w:ind w:firstLine="567"/>
        <w:jc w:val="both"/>
        <w:rPr>
          <w:sz w:val="27"/>
          <w:szCs w:val="27"/>
        </w:rPr>
      </w:pPr>
    </w:p>
    <w:p w:rsidR="008D497F" w:rsidRDefault="008D497F" w:rsidP="00F978C7">
      <w:pPr>
        <w:spacing w:line="312" w:lineRule="auto"/>
        <w:jc w:val="both"/>
        <w:rPr>
          <w:b/>
          <w:sz w:val="27"/>
          <w:szCs w:val="27"/>
        </w:rPr>
      </w:pPr>
      <w:bookmarkStart w:id="2" w:name="_Toc137975279"/>
    </w:p>
    <w:p w:rsidR="004129E2" w:rsidRPr="00EC5F32" w:rsidRDefault="004129E2" w:rsidP="00F978C7">
      <w:pPr>
        <w:spacing w:line="312" w:lineRule="auto"/>
        <w:jc w:val="both"/>
        <w:rPr>
          <w:b/>
          <w:sz w:val="27"/>
          <w:szCs w:val="27"/>
        </w:rPr>
      </w:pPr>
      <w:r w:rsidRPr="00EC5F32">
        <w:rPr>
          <w:b/>
          <w:sz w:val="27"/>
          <w:szCs w:val="27"/>
        </w:rPr>
        <w:t>1.5 РЕКОМЕНДАЦИИ ПО РУКОВОДСТВУ УЧЕБНОЙ ПРАКТИКОЙ</w:t>
      </w:r>
    </w:p>
    <w:p w:rsidR="00546D2A" w:rsidRPr="00EC5F32" w:rsidRDefault="00546D2A" w:rsidP="00FF5B13">
      <w:pPr>
        <w:shd w:val="clear" w:color="auto" w:fill="FFFFFF"/>
        <w:autoSpaceDE w:val="0"/>
        <w:autoSpaceDN w:val="0"/>
        <w:adjustRightInd w:val="0"/>
        <w:spacing w:line="312" w:lineRule="auto"/>
        <w:ind w:firstLine="539"/>
        <w:jc w:val="both"/>
        <w:rPr>
          <w:sz w:val="27"/>
          <w:szCs w:val="27"/>
        </w:rPr>
      </w:pPr>
    </w:p>
    <w:p w:rsidR="004129E2" w:rsidRPr="00EC5F32" w:rsidRDefault="004129E2" w:rsidP="00FF5B13">
      <w:pPr>
        <w:shd w:val="clear" w:color="auto" w:fill="FFFFFF"/>
        <w:autoSpaceDE w:val="0"/>
        <w:autoSpaceDN w:val="0"/>
        <w:adjustRightInd w:val="0"/>
        <w:spacing w:line="312" w:lineRule="auto"/>
        <w:ind w:firstLine="539"/>
        <w:jc w:val="both"/>
        <w:rPr>
          <w:sz w:val="27"/>
          <w:szCs w:val="27"/>
        </w:rPr>
      </w:pPr>
      <w:r w:rsidRPr="00EC5F32">
        <w:rPr>
          <w:sz w:val="27"/>
          <w:szCs w:val="27"/>
        </w:rPr>
        <w:t xml:space="preserve">Организация и учебно-методическое руководство практикой </w:t>
      </w:r>
      <w:r w:rsidR="00F978C7">
        <w:rPr>
          <w:sz w:val="27"/>
          <w:szCs w:val="27"/>
        </w:rPr>
        <w:t>студента</w:t>
      </w:r>
      <w:r w:rsidRPr="00EC5F32">
        <w:rPr>
          <w:sz w:val="27"/>
          <w:szCs w:val="27"/>
        </w:rPr>
        <w:t xml:space="preserve"> со стороны университета осуществляется </w:t>
      </w:r>
      <w:r w:rsidR="00DC2DF2">
        <w:rPr>
          <w:sz w:val="27"/>
          <w:szCs w:val="27"/>
        </w:rPr>
        <w:t>ди</w:t>
      </w:r>
      <w:r w:rsidRPr="00EC5F32">
        <w:rPr>
          <w:sz w:val="27"/>
          <w:szCs w:val="27"/>
        </w:rPr>
        <w:t xml:space="preserve">ректором непосредственно </w:t>
      </w:r>
      <w:r w:rsidR="00F978C7">
        <w:rPr>
          <w:sz w:val="27"/>
          <w:szCs w:val="27"/>
        </w:rPr>
        <w:t xml:space="preserve">через кафедру </w:t>
      </w:r>
      <w:r w:rsidR="00DC2DF2">
        <w:rPr>
          <w:sz w:val="27"/>
          <w:szCs w:val="27"/>
        </w:rPr>
        <w:t>Э и У</w:t>
      </w:r>
      <w:r w:rsidRPr="00EC5F32">
        <w:rPr>
          <w:sz w:val="27"/>
          <w:szCs w:val="27"/>
        </w:rPr>
        <w:t>.</w:t>
      </w:r>
    </w:p>
    <w:p w:rsidR="004129E2" w:rsidRPr="00EC5F32" w:rsidRDefault="004129E2" w:rsidP="00FF5B13">
      <w:pPr>
        <w:shd w:val="clear" w:color="auto" w:fill="FFFFFF"/>
        <w:autoSpaceDE w:val="0"/>
        <w:autoSpaceDN w:val="0"/>
        <w:adjustRightInd w:val="0"/>
        <w:spacing w:line="312" w:lineRule="auto"/>
        <w:ind w:firstLine="539"/>
        <w:jc w:val="both"/>
        <w:rPr>
          <w:sz w:val="27"/>
          <w:szCs w:val="27"/>
        </w:rPr>
      </w:pPr>
      <w:r w:rsidRPr="00EC5F32">
        <w:rPr>
          <w:sz w:val="27"/>
          <w:szCs w:val="27"/>
        </w:rPr>
        <w:t xml:space="preserve">Общее руководство практикой и контроль за ее проведением возлагается на руководителей практики от университета, определенных кафедрой.  </w:t>
      </w:r>
    </w:p>
    <w:p w:rsidR="004129E2" w:rsidRPr="00EC5F32" w:rsidRDefault="004129E2" w:rsidP="00FF5B13">
      <w:pPr>
        <w:shd w:val="clear" w:color="auto" w:fill="FFFFFF"/>
        <w:autoSpaceDE w:val="0"/>
        <w:autoSpaceDN w:val="0"/>
        <w:adjustRightInd w:val="0"/>
        <w:spacing w:line="312" w:lineRule="auto"/>
        <w:ind w:firstLine="539"/>
        <w:jc w:val="both"/>
        <w:rPr>
          <w:color w:val="000000"/>
          <w:sz w:val="27"/>
          <w:szCs w:val="27"/>
        </w:rPr>
      </w:pPr>
      <w:r w:rsidRPr="00EC5F32">
        <w:rPr>
          <w:color w:val="000000"/>
          <w:sz w:val="27"/>
          <w:szCs w:val="27"/>
        </w:rPr>
        <w:lastRenderedPageBreak/>
        <w:t xml:space="preserve">Систематическое руководство и контроль за ходом прохождения практики на конкретном предприятии возлагается на руководителя практики от предприятия, который назначается директором предприятия. </w:t>
      </w:r>
    </w:p>
    <w:p w:rsidR="004129E2" w:rsidRPr="00EC5F32" w:rsidRDefault="004129E2" w:rsidP="00FF5B13">
      <w:pPr>
        <w:shd w:val="clear" w:color="auto" w:fill="FFFFFF"/>
        <w:autoSpaceDE w:val="0"/>
        <w:autoSpaceDN w:val="0"/>
        <w:adjustRightInd w:val="0"/>
        <w:spacing w:line="312" w:lineRule="auto"/>
        <w:ind w:firstLine="539"/>
        <w:jc w:val="both"/>
        <w:rPr>
          <w:sz w:val="27"/>
          <w:szCs w:val="27"/>
        </w:rPr>
      </w:pPr>
      <w:r w:rsidRPr="00EC5F32">
        <w:rPr>
          <w:color w:val="000000"/>
          <w:sz w:val="27"/>
          <w:szCs w:val="27"/>
        </w:rPr>
        <w:t xml:space="preserve">Перед прохождением практики руководитель практики от университета проводит со </w:t>
      </w:r>
      <w:r w:rsidR="00F978C7">
        <w:rPr>
          <w:color w:val="000000"/>
          <w:sz w:val="27"/>
          <w:szCs w:val="27"/>
        </w:rPr>
        <w:t>студентами</w:t>
      </w:r>
      <w:r w:rsidRPr="00EC5F32">
        <w:rPr>
          <w:color w:val="000000"/>
          <w:sz w:val="27"/>
          <w:szCs w:val="27"/>
        </w:rPr>
        <w:t xml:space="preserve"> </w:t>
      </w:r>
      <w:r w:rsidRPr="00F978C7">
        <w:rPr>
          <w:color w:val="000000"/>
          <w:sz w:val="27"/>
          <w:szCs w:val="27"/>
        </w:rPr>
        <w:t>инструктивно-методическое занятие,</w:t>
      </w:r>
      <w:r w:rsidRPr="00EC5F32">
        <w:rPr>
          <w:color w:val="000000"/>
          <w:sz w:val="27"/>
          <w:szCs w:val="27"/>
        </w:rPr>
        <w:t xml:space="preserve"> на котором разъясняются порядок прохождения прак</w:t>
      </w:r>
      <w:r w:rsidRPr="00EC5F32">
        <w:rPr>
          <w:color w:val="000000"/>
          <w:sz w:val="27"/>
          <w:szCs w:val="27"/>
        </w:rPr>
        <w:softHyphen/>
        <w:t>тики, программа практики, а также доводятся требования по ее организации, указания по выполнению индивидуальных заданий, подготовке от</w:t>
      </w:r>
      <w:r w:rsidRPr="00EC5F32">
        <w:rPr>
          <w:color w:val="000000"/>
          <w:sz w:val="27"/>
          <w:szCs w:val="27"/>
        </w:rPr>
        <w:softHyphen/>
        <w:t>четов, порядок их защиты.</w:t>
      </w:r>
    </w:p>
    <w:p w:rsidR="004129E2" w:rsidRPr="00EC5F32" w:rsidRDefault="004129E2" w:rsidP="00FF5B13">
      <w:pPr>
        <w:autoSpaceDE w:val="0"/>
        <w:autoSpaceDN w:val="0"/>
        <w:adjustRightInd w:val="0"/>
        <w:spacing w:line="312" w:lineRule="auto"/>
        <w:ind w:firstLine="539"/>
        <w:jc w:val="both"/>
        <w:rPr>
          <w:sz w:val="27"/>
          <w:szCs w:val="27"/>
        </w:rPr>
      </w:pPr>
      <w:r w:rsidRPr="00EC5F32">
        <w:rPr>
          <w:color w:val="000000"/>
          <w:sz w:val="27"/>
          <w:szCs w:val="27"/>
        </w:rPr>
        <w:t xml:space="preserve">Каждому </w:t>
      </w:r>
      <w:r w:rsidR="00F978C7">
        <w:rPr>
          <w:color w:val="000000"/>
          <w:sz w:val="27"/>
          <w:szCs w:val="27"/>
        </w:rPr>
        <w:t>студенту</w:t>
      </w:r>
      <w:r w:rsidRPr="00EC5F32">
        <w:rPr>
          <w:color w:val="000000"/>
          <w:sz w:val="27"/>
          <w:szCs w:val="27"/>
        </w:rPr>
        <w:t xml:space="preserve"> выдаются следующие документы:</w:t>
      </w:r>
    </w:p>
    <w:p w:rsidR="004129E2" w:rsidRPr="00EC5F32" w:rsidRDefault="00F71947" w:rsidP="00FF5B13">
      <w:pPr>
        <w:pStyle w:val="a5"/>
        <w:numPr>
          <w:ilvl w:val="0"/>
          <w:numId w:val="26"/>
        </w:numPr>
        <w:autoSpaceDE w:val="0"/>
        <w:autoSpaceDN w:val="0"/>
        <w:adjustRightInd w:val="0"/>
        <w:spacing w:line="312" w:lineRule="auto"/>
        <w:jc w:val="both"/>
        <w:rPr>
          <w:sz w:val="27"/>
          <w:szCs w:val="27"/>
        </w:rPr>
      </w:pPr>
      <w:r w:rsidRPr="00EC5F32">
        <w:rPr>
          <w:color w:val="000000"/>
          <w:sz w:val="27"/>
          <w:szCs w:val="27"/>
        </w:rPr>
        <w:t>договор на практику;</w:t>
      </w:r>
    </w:p>
    <w:p w:rsidR="004129E2" w:rsidRPr="00EC5F32" w:rsidRDefault="004129E2" w:rsidP="00FF5B13">
      <w:pPr>
        <w:pStyle w:val="a5"/>
        <w:numPr>
          <w:ilvl w:val="0"/>
          <w:numId w:val="26"/>
        </w:numPr>
        <w:autoSpaceDE w:val="0"/>
        <w:autoSpaceDN w:val="0"/>
        <w:adjustRightInd w:val="0"/>
        <w:spacing w:line="312" w:lineRule="auto"/>
        <w:jc w:val="both"/>
        <w:rPr>
          <w:sz w:val="27"/>
          <w:szCs w:val="27"/>
        </w:rPr>
      </w:pPr>
      <w:r w:rsidRPr="00EC5F32">
        <w:rPr>
          <w:color w:val="000000"/>
          <w:sz w:val="27"/>
          <w:szCs w:val="27"/>
        </w:rPr>
        <w:t>программа практики;</w:t>
      </w:r>
    </w:p>
    <w:p w:rsidR="00F71947" w:rsidRPr="00EC5F32" w:rsidRDefault="00F71947" w:rsidP="00FF5B13">
      <w:pPr>
        <w:pStyle w:val="a5"/>
        <w:numPr>
          <w:ilvl w:val="0"/>
          <w:numId w:val="26"/>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методические указания по прохождению практики и написанию отчета</w:t>
      </w:r>
      <w:r w:rsidR="00F978C7">
        <w:rPr>
          <w:color w:val="000000"/>
          <w:sz w:val="27"/>
          <w:szCs w:val="27"/>
        </w:rPr>
        <w:t>;</w:t>
      </w:r>
    </w:p>
    <w:p w:rsidR="004129E2" w:rsidRPr="00EC5F32" w:rsidRDefault="004129E2" w:rsidP="00FF5B13">
      <w:pPr>
        <w:pStyle w:val="a5"/>
        <w:numPr>
          <w:ilvl w:val="0"/>
          <w:numId w:val="26"/>
        </w:numPr>
        <w:shd w:val="clear" w:color="auto" w:fill="FFFFFF"/>
        <w:autoSpaceDE w:val="0"/>
        <w:autoSpaceDN w:val="0"/>
        <w:adjustRightInd w:val="0"/>
        <w:spacing w:line="312" w:lineRule="auto"/>
        <w:jc w:val="both"/>
        <w:rPr>
          <w:sz w:val="27"/>
          <w:szCs w:val="27"/>
        </w:rPr>
      </w:pPr>
      <w:r w:rsidRPr="00EC5F32">
        <w:rPr>
          <w:color w:val="000000"/>
          <w:sz w:val="27"/>
          <w:szCs w:val="27"/>
        </w:rPr>
        <w:t>дневник практики.</w:t>
      </w:r>
    </w:p>
    <w:p w:rsidR="004129E2" w:rsidRPr="00EC5F32" w:rsidRDefault="004129E2" w:rsidP="00FF5B13">
      <w:pPr>
        <w:shd w:val="clear" w:color="auto" w:fill="FFFFFF"/>
        <w:autoSpaceDE w:val="0"/>
        <w:autoSpaceDN w:val="0"/>
        <w:adjustRightInd w:val="0"/>
        <w:spacing w:line="312" w:lineRule="auto"/>
        <w:ind w:firstLine="539"/>
        <w:jc w:val="both"/>
        <w:rPr>
          <w:sz w:val="27"/>
          <w:szCs w:val="27"/>
        </w:rPr>
      </w:pPr>
      <w:r w:rsidRPr="00EC5F32">
        <w:rPr>
          <w:sz w:val="27"/>
          <w:szCs w:val="27"/>
          <w:u w:val="single"/>
        </w:rPr>
        <w:t>Функции руководителя практики от предприятия</w:t>
      </w:r>
    </w:p>
    <w:p w:rsidR="004129E2" w:rsidRPr="00EC5F32" w:rsidRDefault="004129E2" w:rsidP="00FF5B13">
      <w:pPr>
        <w:shd w:val="clear" w:color="auto" w:fill="FFFFFF"/>
        <w:autoSpaceDE w:val="0"/>
        <w:autoSpaceDN w:val="0"/>
        <w:adjustRightInd w:val="0"/>
        <w:spacing w:line="312" w:lineRule="auto"/>
        <w:ind w:firstLine="539"/>
        <w:jc w:val="both"/>
        <w:rPr>
          <w:sz w:val="27"/>
          <w:szCs w:val="27"/>
        </w:rPr>
      </w:pPr>
      <w:r w:rsidRPr="00EC5F32">
        <w:rPr>
          <w:sz w:val="27"/>
          <w:szCs w:val="27"/>
        </w:rPr>
        <w:t xml:space="preserve">Руководитель практики от предприятия, назначаемый из числа сотрудников предприятия, обладающих необходимыми профессиональными компетенциями: </w:t>
      </w:r>
    </w:p>
    <w:p w:rsidR="004129E2" w:rsidRPr="00EC5F32" w:rsidRDefault="00EE59D3" w:rsidP="00FF5B13">
      <w:pPr>
        <w:pStyle w:val="a5"/>
        <w:numPr>
          <w:ilvl w:val="0"/>
          <w:numId w:val="18"/>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утверждает</w:t>
      </w:r>
      <w:r w:rsidR="004129E2" w:rsidRPr="00EC5F32">
        <w:rPr>
          <w:color w:val="000000"/>
          <w:sz w:val="27"/>
          <w:szCs w:val="27"/>
        </w:rPr>
        <w:t xml:space="preserve"> план прохождения практики, в котором определяются для каждого </w:t>
      </w:r>
      <w:r w:rsidR="00F978C7">
        <w:rPr>
          <w:color w:val="000000"/>
          <w:sz w:val="27"/>
          <w:szCs w:val="27"/>
        </w:rPr>
        <w:t>студента</w:t>
      </w:r>
      <w:r w:rsidR="004129E2" w:rsidRPr="00EC5F32">
        <w:rPr>
          <w:color w:val="000000"/>
          <w:sz w:val="27"/>
          <w:szCs w:val="27"/>
        </w:rPr>
        <w:t xml:space="preserve"> продолжительность, объем и характер работы по каждому участку работы;</w:t>
      </w:r>
    </w:p>
    <w:p w:rsidR="004129E2" w:rsidRPr="00EC5F32" w:rsidRDefault="004129E2" w:rsidP="00FF5B13">
      <w:pPr>
        <w:pStyle w:val="a5"/>
        <w:numPr>
          <w:ilvl w:val="0"/>
          <w:numId w:val="18"/>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 xml:space="preserve">обеспечивает </w:t>
      </w:r>
      <w:r w:rsidR="00F978C7">
        <w:rPr>
          <w:color w:val="000000"/>
          <w:sz w:val="27"/>
          <w:szCs w:val="27"/>
        </w:rPr>
        <w:t>студента</w:t>
      </w:r>
      <w:r w:rsidRPr="00EC5F32">
        <w:rPr>
          <w:color w:val="000000"/>
          <w:sz w:val="27"/>
          <w:szCs w:val="27"/>
        </w:rPr>
        <w:t xml:space="preserve"> рабочим местом и дает необходимые разъяснения практикантам, требует своевременного, доброкачественного выполнения работы, предусмотренной планом;</w:t>
      </w:r>
    </w:p>
    <w:p w:rsidR="004129E2" w:rsidRPr="00EC5F32" w:rsidRDefault="004129E2" w:rsidP="00FF5B13">
      <w:pPr>
        <w:pStyle w:val="a5"/>
        <w:numPr>
          <w:ilvl w:val="0"/>
          <w:numId w:val="18"/>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 xml:space="preserve">оказывает содействие в изучении нормативных документов и анализе  материалов для </w:t>
      </w:r>
      <w:r w:rsidR="00F978C7">
        <w:rPr>
          <w:color w:val="000000"/>
          <w:sz w:val="27"/>
          <w:szCs w:val="27"/>
        </w:rPr>
        <w:t>отчета по практике</w:t>
      </w:r>
      <w:r w:rsidRPr="00EC5F32">
        <w:rPr>
          <w:color w:val="000000"/>
          <w:sz w:val="27"/>
          <w:szCs w:val="27"/>
        </w:rPr>
        <w:t>;</w:t>
      </w:r>
    </w:p>
    <w:p w:rsidR="004129E2" w:rsidRPr="00EC5F32" w:rsidRDefault="004129E2" w:rsidP="00FF5B13">
      <w:pPr>
        <w:pStyle w:val="a5"/>
        <w:numPr>
          <w:ilvl w:val="0"/>
          <w:numId w:val="18"/>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 xml:space="preserve">консультирует </w:t>
      </w:r>
      <w:r w:rsidR="00300610" w:rsidRPr="00EC5F32">
        <w:rPr>
          <w:color w:val="000000"/>
          <w:sz w:val="27"/>
          <w:szCs w:val="27"/>
        </w:rPr>
        <w:t>обучающ</w:t>
      </w:r>
      <w:r w:rsidR="00EE59D3" w:rsidRPr="00EC5F32">
        <w:rPr>
          <w:color w:val="000000"/>
          <w:sz w:val="27"/>
          <w:szCs w:val="27"/>
        </w:rPr>
        <w:t>его</w:t>
      </w:r>
      <w:r w:rsidR="00300610" w:rsidRPr="00EC5F32">
        <w:rPr>
          <w:color w:val="000000"/>
          <w:sz w:val="27"/>
          <w:szCs w:val="27"/>
        </w:rPr>
        <w:t>ся</w:t>
      </w:r>
      <w:r w:rsidRPr="00EC5F32">
        <w:rPr>
          <w:color w:val="000000"/>
          <w:sz w:val="27"/>
          <w:szCs w:val="27"/>
        </w:rPr>
        <w:t xml:space="preserve"> во время выполнения работ по плану и особенностям деятельности в данной организации;</w:t>
      </w:r>
    </w:p>
    <w:p w:rsidR="004129E2" w:rsidRPr="00EC5F32" w:rsidRDefault="004129E2" w:rsidP="00FF5B13">
      <w:pPr>
        <w:pStyle w:val="a5"/>
        <w:numPr>
          <w:ilvl w:val="0"/>
          <w:numId w:val="18"/>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осуществляет контроль за ходом выполнения программы практики</w:t>
      </w:r>
      <w:r w:rsidR="00F978C7">
        <w:rPr>
          <w:color w:val="000000"/>
          <w:sz w:val="27"/>
          <w:szCs w:val="27"/>
        </w:rPr>
        <w:t>;</w:t>
      </w:r>
      <w:r w:rsidRPr="00EC5F32">
        <w:rPr>
          <w:color w:val="000000"/>
          <w:sz w:val="27"/>
          <w:szCs w:val="27"/>
        </w:rPr>
        <w:t xml:space="preserve"> </w:t>
      </w:r>
    </w:p>
    <w:p w:rsidR="004129E2" w:rsidRPr="00EC5F32" w:rsidRDefault="004129E2" w:rsidP="00FF5B13">
      <w:pPr>
        <w:pStyle w:val="a5"/>
        <w:numPr>
          <w:ilvl w:val="0"/>
          <w:numId w:val="18"/>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 xml:space="preserve">осуществляет проверку отчета о практике и подписывает его, даёт развернутую, объективную характеристику о работе </w:t>
      </w:r>
      <w:r w:rsidR="00F978C7">
        <w:rPr>
          <w:color w:val="000000"/>
          <w:sz w:val="27"/>
          <w:szCs w:val="27"/>
        </w:rPr>
        <w:t>студента</w:t>
      </w:r>
      <w:r w:rsidRPr="00EC5F32">
        <w:rPr>
          <w:color w:val="000000"/>
          <w:sz w:val="27"/>
          <w:szCs w:val="27"/>
        </w:rPr>
        <w:t xml:space="preserve"> в период практики, в которой отражает своевременность</w:t>
      </w:r>
      <w:r w:rsidR="00F978C7">
        <w:rPr>
          <w:color w:val="000000"/>
          <w:sz w:val="27"/>
          <w:szCs w:val="27"/>
        </w:rPr>
        <w:t xml:space="preserve"> его</w:t>
      </w:r>
      <w:r w:rsidRPr="00EC5F32">
        <w:rPr>
          <w:color w:val="000000"/>
          <w:sz w:val="27"/>
          <w:szCs w:val="27"/>
        </w:rPr>
        <w:t xml:space="preserve"> явки на практику, овладение навыками практической работы, соблюдение трудовой дисциплины и др.</w:t>
      </w:r>
    </w:p>
    <w:p w:rsidR="004129E2" w:rsidRPr="00EC5F32" w:rsidRDefault="004129E2" w:rsidP="00FF5B13">
      <w:pPr>
        <w:shd w:val="clear" w:color="auto" w:fill="FFFFFF"/>
        <w:autoSpaceDE w:val="0"/>
        <w:autoSpaceDN w:val="0"/>
        <w:adjustRightInd w:val="0"/>
        <w:spacing w:line="312" w:lineRule="auto"/>
        <w:jc w:val="both"/>
        <w:rPr>
          <w:color w:val="000000"/>
          <w:sz w:val="27"/>
          <w:szCs w:val="27"/>
        </w:rPr>
      </w:pPr>
    </w:p>
    <w:p w:rsidR="004129E2" w:rsidRPr="00EC5F32" w:rsidRDefault="004129E2" w:rsidP="00FF5B13">
      <w:pPr>
        <w:shd w:val="clear" w:color="auto" w:fill="FFFFFF"/>
        <w:autoSpaceDE w:val="0"/>
        <w:autoSpaceDN w:val="0"/>
        <w:adjustRightInd w:val="0"/>
        <w:spacing w:line="312" w:lineRule="auto"/>
        <w:ind w:firstLine="539"/>
        <w:jc w:val="both"/>
        <w:rPr>
          <w:color w:val="000000"/>
          <w:sz w:val="27"/>
          <w:szCs w:val="27"/>
          <w:u w:val="single"/>
        </w:rPr>
      </w:pPr>
      <w:r w:rsidRPr="00EC5F32">
        <w:rPr>
          <w:color w:val="000000"/>
          <w:sz w:val="27"/>
          <w:szCs w:val="27"/>
          <w:u w:val="single"/>
        </w:rPr>
        <w:t>Руководитель от места практики имеет право:</w:t>
      </w:r>
    </w:p>
    <w:p w:rsidR="004129E2" w:rsidRPr="00EC5F32" w:rsidRDefault="004129E2" w:rsidP="00FF5B13">
      <w:pPr>
        <w:pStyle w:val="a5"/>
        <w:numPr>
          <w:ilvl w:val="0"/>
          <w:numId w:val="18"/>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не предоставлять информацию коммерческого характера и государственной важности;</w:t>
      </w:r>
    </w:p>
    <w:p w:rsidR="004129E2" w:rsidRPr="00EC5F32" w:rsidRDefault="004129E2" w:rsidP="00FF5B13">
      <w:pPr>
        <w:pStyle w:val="a5"/>
        <w:numPr>
          <w:ilvl w:val="0"/>
          <w:numId w:val="18"/>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 xml:space="preserve">досрочно прекратить практику </w:t>
      </w:r>
      <w:r w:rsidR="00F978C7">
        <w:rPr>
          <w:color w:val="000000"/>
          <w:sz w:val="27"/>
          <w:szCs w:val="27"/>
        </w:rPr>
        <w:t>студента</w:t>
      </w:r>
      <w:r w:rsidRPr="00EC5F32">
        <w:rPr>
          <w:color w:val="000000"/>
          <w:sz w:val="27"/>
          <w:szCs w:val="27"/>
        </w:rPr>
        <w:t xml:space="preserve"> в случае невыполнения последним своих обязанностей.</w:t>
      </w:r>
    </w:p>
    <w:p w:rsidR="004129E2" w:rsidRPr="00EC5F32" w:rsidRDefault="004129E2" w:rsidP="00FF5B13">
      <w:pPr>
        <w:shd w:val="clear" w:color="auto" w:fill="FFFFFF"/>
        <w:autoSpaceDE w:val="0"/>
        <w:autoSpaceDN w:val="0"/>
        <w:adjustRightInd w:val="0"/>
        <w:spacing w:line="312" w:lineRule="auto"/>
        <w:ind w:firstLine="539"/>
        <w:jc w:val="both"/>
        <w:rPr>
          <w:color w:val="000000"/>
          <w:sz w:val="27"/>
          <w:szCs w:val="27"/>
        </w:rPr>
      </w:pPr>
    </w:p>
    <w:p w:rsidR="004129E2" w:rsidRPr="00EC5F32" w:rsidRDefault="004129E2" w:rsidP="00FF5B13">
      <w:pPr>
        <w:shd w:val="clear" w:color="auto" w:fill="FFFFFF"/>
        <w:autoSpaceDE w:val="0"/>
        <w:autoSpaceDN w:val="0"/>
        <w:adjustRightInd w:val="0"/>
        <w:spacing w:line="312" w:lineRule="auto"/>
        <w:ind w:firstLine="539"/>
        <w:jc w:val="both"/>
        <w:rPr>
          <w:color w:val="000000"/>
          <w:sz w:val="27"/>
          <w:szCs w:val="27"/>
          <w:u w:val="single"/>
        </w:rPr>
      </w:pPr>
      <w:r w:rsidRPr="00EC5F32">
        <w:rPr>
          <w:color w:val="000000"/>
          <w:sz w:val="27"/>
          <w:szCs w:val="27"/>
          <w:u w:val="single"/>
        </w:rPr>
        <w:t>Обязанности руководителя практики от кафедры</w:t>
      </w:r>
    </w:p>
    <w:p w:rsidR="004129E2" w:rsidRPr="00EC5F32" w:rsidRDefault="004129E2" w:rsidP="00FF5B13">
      <w:pPr>
        <w:shd w:val="clear" w:color="auto" w:fill="FFFFFF"/>
        <w:autoSpaceDE w:val="0"/>
        <w:autoSpaceDN w:val="0"/>
        <w:adjustRightInd w:val="0"/>
        <w:spacing w:line="312" w:lineRule="auto"/>
        <w:ind w:firstLine="539"/>
        <w:jc w:val="both"/>
        <w:rPr>
          <w:sz w:val="27"/>
          <w:szCs w:val="27"/>
        </w:rPr>
      </w:pPr>
      <w:r w:rsidRPr="00EC5F32">
        <w:rPr>
          <w:sz w:val="27"/>
          <w:szCs w:val="27"/>
        </w:rPr>
        <w:t xml:space="preserve">Руководство </w:t>
      </w:r>
      <w:r w:rsidR="00F978C7">
        <w:rPr>
          <w:sz w:val="27"/>
          <w:szCs w:val="27"/>
        </w:rPr>
        <w:t>студентами</w:t>
      </w:r>
      <w:r w:rsidRPr="00EC5F32">
        <w:rPr>
          <w:sz w:val="27"/>
          <w:szCs w:val="27"/>
        </w:rPr>
        <w:t xml:space="preserve"> во время и после прохождения практики осуществляют преподаватели кафедры. Основой прохождения каждого вида практики является ее программа, которая может корректироваться с учетом пожеланий и конкретных целей и задач </w:t>
      </w:r>
      <w:r w:rsidR="00300610" w:rsidRPr="00EC5F32">
        <w:rPr>
          <w:sz w:val="27"/>
          <w:szCs w:val="27"/>
        </w:rPr>
        <w:t>обучающихся</w:t>
      </w:r>
      <w:r w:rsidRPr="00EC5F32">
        <w:rPr>
          <w:sz w:val="27"/>
          <w:szCs w:val="27"/>
        </w:rPr>
        <w:t>.</w:t>
      </w:r>
    </w:p>
    <w:p w:rsidR="004129E2" w:rsidRPr="00EC5F32" w:rsidRDefault="004129E2" w:rsidP="00FF5B13">
      <w:pPr>
        <w:shd w:val="clear" w:color="auto" w:fill="FFFFFF"/>
        <w:autoSpaceDE w:val="0"/>
        <w:autoSpaceDN w:val="0"/>
        <w:adjustRightInd w:val="0"/>
        <w:spacing w:line="312" w:lineRule="auto"/>
        <w:ind w:firstLine="539"/>
        <w:jc w:val="both"/>
        <w:rPr>
          <w:color w:val="000000"/>
          <w:sz w:val="27"/>
          <w:szCs w:val="27"/>
        </w:rPr>
      </w:pPr>
    </w:p>
    <w:p w:rsidR="004129E2" w:rsidRPr="00EC5F32" w:rsidRDefault="004129E2" w:rsidP="00FF5B13">
      <w:pPr>
        <w:shd w:val="clear" w:color="auto" w:fill="FFFFFF"/>
        <w:autoSpaceDE w:val="0"/>
        <w:autoSpaceDN w:val="0"/>
        <w:adjustRightInd w:val="0"/>
        <w:spacing w:line="312" w:lineRule="auto"/>
        <w:ind w:firstLine="539"/>
        <w:jc w:val="both"/>
        <w:rPr>
          <w:color w:val="000000"/>
          <w:sz w:val="27"/>
          <w:szCs w:val="27"/>
          <w:u w:val="single"/>
        </w:rPr>
      </w:pPr>
      <w:r w:rsidRPr="00EC5F32">
        <w:rPr>
          <w:color w:val="000000"/>
          <w:sz w:val="27"/>
          <w:szCs w:val="27"/>
          <w:u w:val="single"/>
        </w:rPr>
        <w:t xml:space="preserve">Руководитель практики от кафедры обеспечивает: </w:t>
      </w:r>
    </w:p>
    <w:p w:rsidR="004129E2" w:rsidRPr="00EC5F32" w:rsidRDefault="00F978C7" w:rsidP="00FF5B13">
      <w:pPr>
        <w:pStyle w:val="a5"/>
        <w:numPr>
          <w:ilvl w:val="0"/>
          <w:numId w:val="19"/>
        </w:numPr>
        <w:spacing w:line="312" w:lineRule="auto"/>
        <w:jc w:val="both"/>
        <w:rPr>
          <w:sz w:val="27"/>
          <w:szCs w:val="27"/>
        </w:rPr>
      </w:pPr>
      <w:r>
        <w:rPr>
          <w:sz w:val="27"/>
          <w:szCs w:val="27"/>
        </w:rPr>
        <w:t>контроль прохождения</w:t>
      </w:r>
      <w:r w:rsidR="004129E2" w:rsidRPr="00EC5F32">
        <w:rPr>
          <w:sz w:val="27"/>
          <w:szCs w:val="27"/>
        </w:rPr>
        <w:t xml:space="preserve"> </w:t>
      </w:r>
      <w:r w:rsidR="00546D2A" w:rsidRPr="00EC5F32">
        <w:rPr>
          <w:sz w:val="27"/>
          <w:szCs w:val="27"/>
        </w:rPr>
        <w:t>учебной</w:t>
      </w:r>
      <w:r w:rsidR="004129E2" w:rsidRPr="00EC5F32">
        <w:rPr>
          <w:sz w:val="27"/>
          <w:szCs w:val="27"/>
        </w:rPr>
        <w:t xml:space="preserve"> практики и выполнения </w:t>
      </w:r>
      <w:r>
        <w:rPr>
          <w:sz w:val="27"/>
          <w:szCs w:val="27"/>
        </w:rPr>
        <w:t xml:space="preserve">студентом </w:t>
      </w:r>
      <w:r w:rsidR="004129E2" w:rsidRPr="00EC5F32">
        <w:rPr>
          <w:sz w:val="27"/>
          <w:szCs w:val="27"/>
        </w:rPr>
        <w:t>программы практики и календарного плана работы</w:t>
      </w:r>
      <w:r>
        <w:rPr>
          <w:sz w:val="27"/>
          <w:szCs w:val="27"/>
        </w:rPr>
        <w:t>;</w:t>
      </w:r>
      <w:r w:rsidR="004129E2" w:rsidRPr="00EC5F32">
        <w:rPr>
          <w:sz w:val="27"/>
          <w:szCs w:val="27"/>
        </w:rPr>
        <w:t xml:space="preserve"> </w:t>
      </w:r>
    </w:p>
    <w:p w:rsidR="004129E2" w:rsidRPr="00EC5F32" w:rsidRDefault="004129E2" w:rsidP="00FF5B13">
      <w:pPr>
        <w:pStyle w:val="a5"/>
        <w:numPr>
          <w:ilvl w:val="0"/>
          <w:numId w:val="19"/>
        </w:numPr>
        <w:spacing w:line="312" w:lineRule="auto"/>
        <w:jc w:val="both"/>
        <w:rPr>
          <w:sz w:val="27"/>
          <w:szCs w:val="27"/>
        </w:rPr>
      </w:pPr>
      <w:r w:rsidRPr="00EC5F32">
        <w:rPr>
          <w:sz w:val="27"/>
          <w:szCs w:val="27"/>
        </w:rPr>
        <w:t xml:space="preserve">консультирование </w:t>
      </w:r>
      <w:r w:rsidR="00F978C7">
        <w:rPr>
          <w:sz w:val="27"/>
          <w:szCs w:val="27"/>
        </w:rPr>
        <w:t>студентов</w:t>
      </w:r>
      <w:r w:rsidRPr="00EC5F32">
        <w:rPr>
          <w:sz w:val="27"/>
          <w:szCs w:val="27"/>
        </w:rPr>
        <w:t xml:space="preserve"> по вопросам практики, по ведению дневников, подбору и обработке материалов к отчету</w:t>
      </w:r>
      <w:r w:rsidR="00F978C7">
        <w:rPr>
          <w:sz w:val="27"/>
          <w:szCs w:val="27"/>
        </w:rPr>
        <w:t xml:space="preserve"> по практике</w:t>
      </w:r>
      <w:r w:rsidRPr="00EC5F32">
        <w:rPr>
          <w:sz w:val="27"/>
          <w:szCs w:val="27"/>
        </w:rPr>
        <w:t>;</w:t>
      </w:r>
    </w:p>
    <w:p w:rsidR="004129E2" w:rsidRPr="00EC5F32" w:rsidRDefault="004129E2" w:rsidP="00FF5B13">
      <w:pPr>
        <w:pStyle w:val="a5"/>
        <w:numPr>
          <w:ilvl w:val="0"/>
          <w:numId w:val="19"/>
        </w:numPr>
        <w:spacing w:line="312" w:lineRule="auto"/>
        <w:jc w:val="both"/>
        <w:rPr>
          <w:sz w:val="27"/>
          <w:szCs w:val="27"/>
        </w:rPr>
      </w:pPr>
      <w:r w:rsidRPr="00EC5F32">
        <w:rPr>
          <w:sz w:val="27"/>
          <w:szCs w:val="27"/>
        </w:rPr>
        <w:t xml:space="preserve">консультирует по вопросам, связанным с подбором материалов к составлению отчета по </w:t>
      </w:r>
      <w:r w:rsidR="00761899">
        <w:rPr>
          <w:sz w:val="27"/>
          <w:szCs w:val="27"/>
        </w:rPr>
        <w:t>учебной</w:t>
      </w:r>
      <w:r w:rsidRPr="00EC5F32">
        <w:rPr>
          <w:sz w:val="27"/>
          <w:szCs w:val="27"/>
        </w:rPr>
        <w:t xml:space="preserve"> практике</w:t>
      </w:r>
      <w:r w:rsidR="00761899">
        <w:rPr>
          <w:sz w:val="27"/>
          <w:szCs w:val="27"/>
        </w:rPr>
        <w:t>.</w:t>
      </w:r>
      <w:r w:rsidRPr="00EC5F32">
        <w:rPr>
          <w:sz w:val="27"/>
          <w:szCs w:val="27"/>
        </w:rPr>
        <w:t xml:space="preserve"> Консультации проводятся в установленные кафедрами дни;</w:t>
      </w:r>
    </w:p>
    <w:p w:rsidR="004129E2" w:rsidRPr="00EC5F32" w:rsidRDefault="004129E2" w:rsidP="00FF5B13">
      <w:pPr>
        <w:pStyle w:val="a5"/>
        <w:numPr>
          <w:ilvl w:val="0"/>
          <w:numId w:val="19"/>
        </w:numPr>
        <w:spacing w:line="312" w:lineRule="auto"/>
        <w:jc w:val="both"/>
        <w:rPr>
          <w:sz w:val="27"/>
          <w:szCs w:val="27"/>
        </w:rPr>
      </w:pPr>
      <w:r w:rsidRPr="00EC5F32">
        <w:rPr>
          <w:sz w:val="27"/>
          <w:szCs w:val="27"/>
        </w:rPr>
        <w:t xml:space="preserve">проверку качества работы, выполненной </w:t>
      </w:r>
      <w:r w:rsidR="00761899">
        <w:rPr>
          <w:sz w:val="27"/>
          <w:szCs w:val="27"/>
        </w:rPr>
        <w:t>студентом на каждом этапе;</w:t>
      </w:r>
    </w:p>
    <w:p w:rsidR="004129E2" w:rsidRPr="00EC5F32" w:rsidRDefault="004129E2" w:rsidP="00FF5B13">
      <w:pPr>
        <w:pStyle w:val="a5"/>
        <w:numPr>
          <w:ilvl w:val="0"/>
          <w:numId w:val="19"/>
        </w:numPr>
        <w:spacing w:line="312" w:lineRule="auto"/>
        <w:jc w:val="both"/>
        <w:rPr>
          <w:sz w:val="27"/>
          <w:szCs w:val="27"/>
        </w:rPr>
      </w:pPr>
      <w:r w:rsidRPr="00EC5F32">
        <w:rPr>
          <w:sz w:val="27"/>
          <w:szCs w:val="27"/>
        </w:rPr>
        <w:t xml:space="preserve">проверку отчета о практике в течение 10 дней с момента представления отчета и делает в дневнике заключение о допуске отчета к защите или направлении его на доработку. </w:t>
      </w:r>
    </w:p>
    <w:p w:rsidR="004129E2" w:rsidRPr="00EC5F32" w:rsidRDefault="004129E2" w:rsidP="00FF5B13">
      <w:pPr>
        <w:spacing w:line="312" w:lineRule="auto"/>
        <w:ind w:firstLine="720"/>
        <w:jc w:val="both"/>
        <w:rPr>
          <w:sz w:val="27"/>
          <w:szCs w:val="27"/>
        </w:rPr>
      </w:pPr>
    </w:p>
    <w:p w:rsidR="004129E2" w:rsidRPr="00EC5F32" w:rsidRDefault="004129E2" w:rsidP="00FF5B13">
      <w:pPr>
        <w:spacing w:line="312" w:lineRule="auto"/>
        <w:ind w:firstLine="567"/>
        <w:jc w:val="both"/>
        <w:rPr>
          <w:sz w:val="27"/>
          <w:szCs w:val="27"/>
          <w:u w:val="single"/>
        </w:rPr>
      </w:pPr>
      <w:r w:rsidRPr="00EC5F32">
        <w:rPr>
          <w:sz w:val="27"/>
          <w:szCs w:val="27"/>
          <w:u w:val="single"/>
        </w:rPr>
        <w:t>Руководитель имеет право:</w:t>
      </w:r>
    </w:p>
    <w:p w:rsidR="004129E2" w:rsidRPr="00EC5F32" w:rsidRDefault="004129E2" w:rsidP="00FF5B13">
      <w:pPr>
        <w:pStyle w:val="a5"/>
        <w:numPr>
          <w:ilvl w:val="0"/>
          <w:numId w:val="19"/>
        </w:numPr>
        <w:spacing w:line="312" w:lineRule="auto"/>
        <w:jc w:val="both"/>
        <w:rPr>
          <w:sz w:val="27"/>
          <w:szCs w:val="27"/>
        </w:rPr>
      </w:pPr>
      <w:r w:rsidRPr="00EC5F32">
        <w:rPr>
          <w:sz w:val="27"/>
          <w:szCs w:val="27"/>
        </w:rPr>
        <w:t xml:space="preserve">отозвать </w:t>
      </w:r>
      <w:r w:rsidR="00761899">
        <w:rPr>
          <w:sz w:val="27"/>
          <w:szCs w:val="27"/>
        </w:rPr>
        <w:t>студента</w:t>
      </w:r>
      <w:r w:rsidRPr="00EC5F32">
        <w:rPr>
          <w:sz w:val="27"/>
          <w:szCs w:val="27"/>
        </w:rPr>
        <w:t xml:space="preserve">-практиканта с места </w:t>
      </w:r>
      <w:r w:rsidR="00546D2A" w:rsidRPr="00EC5F32">
        <w:rPr>
          <w:sz w:val="27"/>
          <w:szCs w:val="27"/>
        </w:rPr>
        <w:t>учебной</w:t>
      </w:r>
      <w:r w:rsidRPr="00EC5F32">
        <w:rPr>
          <w:sz w:val="27"/>
          <w:szCs w:val="27"/>
        </w:rPr>
        <w:t xml:space="preserve"> практики в случае невыполнения им своих обязанностей на предприятии и в организации;</w:t>
      </w:r>
    </w:p>
    <w:p w:rsidR="004129E2" w:rsidRPr="00EC5F32" w:rsidRDefault="004129E2" w:rsidP="00FF5B13">
      <w:pPr>
        <w:pStyle w:val="a5"/>
        <w:numPr>
          <w:ilvl w:val="0"/>
          <w:numId w:val="19"/>
        </w:numPr>
        <w:spacing w:line="312" w:lineRule="auto"/>
        <w:jc w:val="both"/>
        <w:rPr>
          <w:sz w:val="27"/>
          <w:szCs w:val="27"/>
        </w:rPr>
      </w:pPr>
      <w:r w:rsidRPr="00EC5F32">
        <w:rPr>
          <w:sz w:val="27"/>
          <w:szCs w:val="27"/>
        </w:rPr>
        <w:t xml:space="preserve">не допустить </w:t>
      </w:r>
      <w:r w:rsidR="00761899">
        <w:rPr>
          <w:sz w:val="27"/>
          <w:szCs w:val="27"/>
        </w:rPr>
        <w:t>студента</w:t>
      </w:r>
      <w:r w:rsidRPr="00EC5F32">
        <w:rPr>
          <w:sz w:val="27"/>
          <w:szCs w:val="27"/>
        </w:rPr>
        <w:t xml:space="preserve"> к защите отчета по практике в случае отсутствия договора, дневника или отчета по </w:t>
      </w:r>
      <w:r w:rsidR="00546D2A" w:rsidRPr="00EC5F32">
        <w:rPr>
          <w:sz w:val="27"/>
          <w:szCs w:val="27"/>
        </w:rPr>
        <w:t>учебной</w:t>
      </w:r>
      <w:r w:rsidRPr="00EC5F32">
        <w:rPr>
          <w:sz w:val="27"/>
          <w:szCs w:val="27"/>
        </w:rPr>
        <w:t xml:space="preserve"> практике.</w:t>
      </w:r>
    </w:p>
    <w:p w:rsidR="004129E2" w:rsidRDefault="004129E2" w:rsidP="00FF5B13">
      <w:pPr>
        <w:shd w:val="clear" w:color="auto" w:fill="FFFFFF"/>
        <w:autoSpaceDE w:val="0"/>
        <w:autoSpaceDN w:val="0"/>
        <w:adjustRightInd w:val="0"/>
        <w:spacing w:line="312" w:lineRule="auto"/>
        <w:ind w:firstLine="539"/>
        <w:rPr>
          <w:b/>
          <w:bCs/>
          <w:color w:val="000000"/>
          <w:sz w:val="27"/>
          <w:szCs w:val="27"/>
          <w:u w:val="single"/>
        </w:rPr>
      </w:pPr>
    </w:p>
    <w:p w:rsidR="00DC2DF2" w:rsidRDefault="00DC2DF2" w:rsidP="00FF5B13">
      <w:pPr>
        <w:shd w:val="clear" w:color="auto" w:fill="FFFFFF"/>
        <w:autoSpaceDE w:val="0"/>
        <w:autoSpaceDN w:val="0"/>
        <w:adjustRightInd w:val="0"/>
        <w:spacing w:line="312" w:lineRule="auto"/>
        <w:ind w:firstLine="539"/>
        <w:rPr>
          <w:b/>
          <w:bCs/>
          <w:color w:val="000000"/>
          <w:sz w:val="27"/>
          <w:szCs w:val="27"/>
          <w:u w:val="single"/>
        </w:rPr>
      </w:pPr>
    </w:p>
    <w:p w:rsidR="00DC2DF2" w:rsidRPr="00EC5F32" w:rsidRDefault="00DC2DF2" w:rsidP="00FF5B13">
      <w:pPr>
        <w:shd w:val="clear" w:color="auto" w:fill="FFFFFF"/>
        <w:autoSpaceDE w:val="0"/>
        <w:autoSpaceDN w:val="0"/>
        <w:adjustRightInd w:val="0"/>
        <w:spacing w:line="312" w:lineRule="auto"/>
        <w:ind w:firstLine="539"/>
        <w:rPr>
          <w:b/>
          <w:bCs/>
          <w:color w:val="000000"/>
          <w:sz w:val="27"/>
          <w:szCs w:val="27"/>
          <w:u w:val="single"/>
        </w:rPr>
      </w:pPr>
    </w:p>
    <w:p w:rsidR="004129E2" w:rsidRPr="00EC5F32" w:rsidRDefault="004129E2" w:rsidP="00FF5B13">
      <w:pPr>
        <w:shd w:val="clear" w:color="auto" w:fill="FFFFFF"/>
        <w:autoSpaceDE w:val="0"/>
        <w:autoSpaceDN w:val="0"/>
        <w:adjustRightInd w:val="0"/>
        <w:spacing w:line="312" w:lineRule="auto"/>
        <w:ind w:firstLine="539"/>
        <w:rPr>
          <w:bCs/>
          <w:color w:val="000000"/>
          <w:sz w:val="27"/>
          <w:szCs w:val="27"/>
          <w:u w:val="single"/>
        </w:rPr>
      </w:pPr>
      <w:r w:rsidRPr="00EC5F32">
        <w:rPr>
          <w:bCs/>
          <w:color w:val="000000"/>
          <w:sz w:val="27"/>
          <w:szCs w:val="27"/>
          <w:u w:val="single"/>
        </w:rPr>
        <w:lastRenderedPageBreak/>
        <w:t xml:space="preserve">Обязанности </w:t>
      </w:r>
      <w:r w:rsidR="00761899">
        <w:rPr>
          <w:bCs/>
          <w:color w:val="000000"/>
          <w:sz w:val="27"/>
          <w:szCs w:val="27"/>
          <w:u w:val="single"/>
        </w:rPr>
        <w:t>студента-</w:t>
      </w:r>
      <w:r w:rsidRPr="00EC5F32">
        <w:rPr>
          <w:bCs/>
          <w:color w:val="000000"/>
          <w:sz w:val="27"/>
          <w:szCs w:val="27"/>
          <w:u w:val="single"/>
        </w:rPr>
        <w:t>практиканта</w:t>
      </w:r>
    </w:p>
    <w:p w:rsidR="004129E2" w:rsidRPr="00EC5F32" w:rsidRDefault="004129E2" w:rsidP="00FF5B13">
      <w:pPr>
        <w:shd w:val="clear" w:color="auto" w:fill="FFFFFF"/>
        <w:autoSpaceDE w:val="0"/>
        <w:autoSpaceDN w:val="0"/>
        <w:adjustRightInd w:val="0"/>
        <w:spacing w:line="312" w:lineRule="auto"/>
        <w:ind w:firstLine="539"/>
        <w:jc w:val="both"/>
        <w:rPr>
          <w:color w:val="000000"/>
          <w:sz w:val="27"/>
          <w:szCs w:val="27"/>
        </w:rPr>
      </w:pPr>
      <w:r w:rsidRPr="00EC5F32">
        <w:rPr>
          <w:color w:val="000000"/>
          <w:sz w:val="27"/>
          <w:szCs w:val="27"/>
        </w:rPr>
        <w:t xml:space="preserve">Работа каждого </w:t>
      </w:r>
      <w:r w:rsidR="00761899">
        <w:rPr>
          <w:color w:val="000000"/>
          <w:sz w:val="27"/>
          <w:szCs w:val="27"/>
        </w:rPr>
        <w:t>студента-</w:t>
      </w:r>
      <w:r w:rsidRPr="00EC5F32">
        <w:rPr>
          <w:color w:val="000000"/>
          <w:sz w:val="27"/>
          <w:szCs w:val="27"/>
        </w:rPr>
        <w:t xml:space="preserve">практиканта </w:t>
      </w:r>
      <w:r w:rsidR="00761899">
        <w:rPr>
          <w:color w:val="000000"/>
          <w:sz w:val="27"/>
          <w:szCs w:val="27"/>
        </w:rPr>
        <w:t xml:space="preserve">должна </w:t>
      </w:r>
      <w:r w:rsidRPr="00EC5F32">
        <w:rPr>
          <w:color w:val="000000"/>
          <w:sz w:val="27"/>
          <w:szCs w:val="27"/>
        </w:rPr>
        <w:t>проводит</w:t>
      </w:r>
      <w:r w:rsidR="00761899">
        <w:rPr>
          <w:color w:val="000000"/>
          <w:sz w:val="27"/>
          <w:szCs w:val="27"/>
        </w:rPr>
        <w:t>ь</w:t>
      </w:r>
      <w:r w:rsidRPr="00EC5F32">
        <w:rPr>
          <w:color w:val="000000"/>
          <w:sz w:val="27"/>
          <w:szCs w:val="27"/>
        </w:rPr>
        <w:t xml:space="preserve">ся по установленному плану. </w:t>
      </w:r>
    </w:p>
    <w:p w:rsidR="00440766" w:rsidRPr="00EC5F32" w:rsidRDefault="00440766" w:rsidP="00FF5B13">
      <w:pPr>
        <w:shd w:val="clear" w:color="auto" w:fill="FFFFFF"/>
        <w:autoSpaceDE w:val="0"/>
        <w:autoSpaceDN w:val="0"/>
        <w:adjustRightInd w:val="0"/>
        <w:spacing w:line="312" w:lineRule="auto"/>
        <w:ind w:firstLine="539"/>
        <w:rPr>
          <w:color w:val="000000"/>
          <w:sz w:val="27"/>
          <w:szCs w:val="27"/>
          <w:u w:val="single"/>
        </w:rPr>
      </w:pPr>
    </w:p>
    <w:p w:rsidR="004129E2" w:rsidRPr="00EC5F32" w:rsidRDefault="00761899" w:rsidP="00FF5B13">
      <w:pPr>
        <w:shd w:val="clear" w:color="auto" w:fill="FFFFFF"/>
        <w:autoSpaceDE w:val="0"/>
        <w:autoSpaceDN w:val="0"/>
        <w:adjustRightInd w:val="0"/>
        <w:spacing w:line="312" w:lineRule="auto"/>
        <w:ind w:firstLine="539"/>
        <w:rPr>
          <w:color w:val="000000"/>
          <w:sz w:val="27"/>
          <w:szCs w:val="27"/>
          <w:u w:val="single"/>
        </w:rPr>
      </w:pPr>
      <w:r>
        <w:rPr>
          <w:color w:val="000000"/>
          <w:sz w:val="27"/>
          <w:szCs w:val="27"/>
          <w:u w:val="single"/>
        </w:rPr>
        <w:t>Студент</w:t>
      </w:r>
      <w:r w:rsidR="004129E2" w:rsidRPr="00EC5F32">
        <w:rPr>
          <w:color w:val="000000"/>
          <w:sz w:val="27"/>
          <w:szCs w:val="27"/>
          <w:u w:val="single"/>
        </w:rPr>
        <w:t xml:space="preserve"> обязан:</w:t>
      </w:r>
    </w:p>
    <w:p w:rsidR="004129E2" w:rsidRPr="00EC5F32" w:rsidRDefault="004129E2" w:rsidP="00FF5B13">
      <w:pPr>
        <w:pStyle w:val="a5"/>
        <w:numPr>
          <w:ilvl w:val="0"/>
          <w:numId w:val="21"/>
        </w:numPr>
        <w:shd w:val="clear" w:color="auto" w:fill="FFFFFF"/>
        <w:autoSpaceDE w:val="0"/>
        <w:autoSpaceDN w:val="0"/>
        <w:adjustRightInd w:val="0"/>
        <w:spacing w:line="312" w:lineRule="auto"/>
        <w:ind w:left="709"/>
        <w:jc w:val="both"/>
        <w:rPr>
          <w:color w:val="000000"/>
          <w:sz w:val="27"/>
          <w:szCs w:val="27"/>
        </w:rPr>
      </w:pPr>
      <w:r w:rsidRPr="00EC5F32">
        <w:rPr>
          <w:color w:val="000000"/>
          <w:sz w:val="27"/>
          <w:szCs w:val="27"/>
        </w:rPr>
        <w:t>явиться на место практики в срок, установленный для начала прохождения практики;</w:t>
      </w:r>
    </w:p>
    <w:p w:rsidR="004129E2" w:rsidRPr="00EC5F32" w:rsidRDefault="004129E2" w:rsidP="00FF5B13">
      <w:pPr>
        <w:pStyle w:val="a5"/>
        <w:numPr>
          <w:ilvl w:val="0"/>
          <w:numId w:val="21"/>
        </w:numPr>
        <w:shd w:val="clear" w:color="auto" w:fill="FFFFFF"/>
        <w:autoSpaceDE w:val="0"/>
        <w:autoSpaceDN w:val="0"/>
        <w:adjustRightInd w:val="0"/>
        <w:spacing w:line="312" w:lineRule="auto"/>
        <w:ind w:left="709"/>
        <w:jc w:val="both"/>
        <w:rPr>
          <w:color w:val="000000"/>
          <w:sz w:val="27"/>
          <w:szCs w:val="27"/>
        </w:rPr>
      </w:pPr>
      <w:r w:rsidRPr="00EC5F32">
        <w:rPr>
          <w:color w:val="000000"/>
          <w:sz w:val="27"/>
          <w:szCs w:val="27"/>
        </w:rPr>
        <w:t>выполнять правила внутреннего распорядка, действующего на предприятии и требования трудового законодательства наравне со всеми работниками;</w:t>
      </w:r>
    </w:p>
    <w:p w:rsidR="004129E2" w:rsidRPr="00EC5F32" w:rsidRDefault="004129E2" w:rsidP="00FF5B13">
      <w:pPr>
        <w:pStyle w:val="a5"/>
        <w:numPr>
          <w:ilvl w:val="0"/>
          <w:numId w:val="21"/>
        </w:numPr>
        <w:shd w:val="clear" w:color="auto" w:fill="FFFFFF"/>
        <w:autoSpaceDE w:val="0"/>
        <w:autoSpaceDN w:val="0"/>
        <w:adjustRightInd w:val="0"/>
        <w:spacing w:line="312" w:lineRule="auto"/>
        <w:ind w:left="709"/>
        <w:jc w:val="both"/>
        <w:rPr>
          <w:color w:val="000000"/>
          <w:sz w:val="27"/>
          <w:szCs w:val="27"/>
        </w:rPr>
      </w:pPr>
      <w:r w:rsidRPr="00EC5F32">
        <w:rPr>
          <w:color w:val="000000"/>
          <w:sz w:val="27"/>
          <w:szCs w:val="27"/>
        </w:rPr>
        <w:t>выполнить работу по утвержденному плану в соответствии с требованиями программы практики и указаниями руководителя практики от предприятия;</w:t>
      </w:r>
    </w:p>
    <w:p w:rsidR="004129E2" w:rsidRPr="00EC5F32" w:rsidRDefault="004129E2" w:rsidP="00FF5B13">
      <w:pPr>
        <w:pStyle w:val="a5"/>
        <w:numPr>
          <w:ilvl w:val="0"/>
          <w:numId w:val="21"/>
        </w:numPr>
        <w:shd w:val="clear" w:color="auto" w:fill="FFFFFF"/>
        <w:autoSpaceDE w:val="0"/>
        <w:autoSpaceDN w:val="0"/>
        <w:adjustRightInd w:val="0"/>
        <w:spacing w:line="312" w:lineRule="auto"/>
        <w:ind w:left="709"/>
        <w:jc w:val="both"/>
        <w:rPr>
          <w:color w:val="000000"/>
          <w:sz w:val="27"/>
          <w:szCs w:val="27"/>
        </w:rPr>
      </w:pPr>
      <w:r w:rsidRPr="00EC5F32">
        <w:rPr>
          <w:color w:val="000000"/>
          <w:sz w:val="27"/>
          <w:szCs w:val="27"/>
        </w:rPr>
        <w:t>вести ежедневные записи в дневнике с указанием вида и срока проделанной работы и представить его руководителю практики от предприятия для подписи;</w:t>
      </w:r>
    </w:p>
    <w:p w:rsidR="004129E2" w:rsidRPr="00EC5F32" w:rsidRDefault="004129E2" w:rsidP="00FF5B13">
      <w:pPr>
        <w:pStyle w:val="a5"/>
        <w:numPr>
          <w:ilvl w:val="0"/>
          <w:numId w:val="21"/>
        </w:numPr>
        <w:autoSpaceDE w:val="0"/>
        <w:autoSpaceDN w:val="0"/>
        <w:adjustRightInd w:val="0"/>
        <w:spacing w:line="312" w:lineRule="auto"/>
        <w:ind w:left="709"/>
        <w:jc w:val="both"/>
        <w:rPr>
          <w:color w:val="000000"/>
          <w:sz w:val="27"/>
          <w:szCs w:val="27"/>
        </w:rPr>
      </w:pPr>
      <w:r w:rsidRPr="00EC5F32">
        <w:rPr>
          <w:color w:val="000000"/>
          <w:sz w:val="27"/>
          <w:szCs w:val="27"/>
        </w:rPr>
        <w:t xml:space="preserve">по окончании практики представить на кафедру </w:t>
      </w:r>
      <w:r w:rsidR="00B232AC">
        <w:rPr>
          <w:color w:val="000000"/>
          <w:sz w:val="27"/>
          <w:szCs w:val="27"/>
        </w:rPr>
        <w:t>Инновационного менеджмента и предпринимательства</w:t>
      </w:r>
      <w:r w:rsidRPr="00EC5F32">
        <w:rPr>
          <w:color w:val="000000"/>
          <w:sz w:val="27"/>
          <w:szCs w:val="27"/>
        </w:rPr>
        <w:t>:</w:t>
      </w:r>
      <w:r w:rsidRPr="00EC5F32">
        <w:rPr>
          <w:sz w:val="27"/>
          <w:szCs w:val="27"/>
        </w:rPr>
        <w:t xml:space="preserve"> </w:t>
      </w:r>
    </w:p>
    <w:p w:rsidR="004129E2" w:rsidRPr="00EC5F32" w:rsidRDefault="004129E2" w:rsidP="00FF5B13">
      <w:pPr>
        <w:shd w:val="clear" w:color="auto" w:fill="FFFFFF"/>
        <w:autoSpaceDE w:val="0"/>
        <w:autoSpaceDN w:val="0"/>
        <w:adjustRightInd w:val="0"/>
        <w:spacing w:line="312" w:lineRule="auto"/>
        <w:ind w:firstLine="539"/>
        <w:jc w:val="both"/>
        <w:rPr>
          <w:b/>
          <w:color w:val="000000"/>
          <w:sz w:val="27"/>
          <w:szCs w:val="27"/>
        </w:rPr>
      </w:pPr>
      <w:r w:rsidRPr="00EC5F32">
        <w:rPr>
          <w:b/>
          <w:color w:val="000000"/>
          <w:sz w:val="27"/>
          <w:szCs w:val="27"/>
        </w:rPr>
        <w:t xml:space="preserve">1) дневник прохождения практики и характеристику от предприятия о выполнении программы учебной практики, заверенную печатью и подписями руководителя предприятия и руководителя практики; </w:t>
      </w:r>
    </w:p>
    <w:p w:rsidR="004129E2" w:rsidRPr="00EC5F32" w:rsidRDefault="00761899" w:rsidP="00FF5B13">
      <w:pPr>
        <w:shd w:val="clear" w:color="auto" w:fill="FFFFFF"/>
        <w:autoSpaceDE w:val="0"/>
        <w:autoSpaceDN w:val="0"/>
        <w:adjustRightInd w:val="0"/>
        <w:spacing w:line="312" w:lineRule="auto"/>
        <w:ind w:firstLine="539"/>
        <w:jc w:val="both"/>
        <w:rPr>
          <w:b/>
          <w:color w:val="000000"/>
          <w:sz w:val="27"/>
          <w:szCs w:val="27"/>
        </w:rPr>
      </w:pPr>
      <w:r>
        <w:rPr>
          <w:b/>
          <w:color w:val="000000"/>
          <w:sz w:val="27"/>
          <w:szCs w:val="27"/>
        </w:rPr>
        <w:t>2) отчет о прохождении практики</w:t>
      </w:r>
      <w:r w:rsidR="004129E2" w:rsidRPr="00EC5F32">
        <w:rPr>
          <w:b/>
          <w:color w:val="000000"/>
          <w:sz w:val="27"/>
          <w:szCs w:val="27"/>
        </w:rPr>
        <w:t xml:space="preserve"> с приложением </w:t>
      </w:r>
      <w:r w:rsidR="004129E2" w:rsidRPr="00EC5F32">
        <w:rPr>
          <w:b/>
          <w:sz w:val="27"/>
          <w:szCs w:val="27"/>
        </w:rPr>
        <w:t>протоколов, балансов и других отчетных документов, инструкций и ме</w:t>
      </w:r>
      <w:bookmarkStart w:id="3" w:name="OCRUncertain039"/>
      <w:r w:rsidR="004129E2" w:rsidRPr="00EC5F32">
        <w:rPr>
          <w:b/>
          <w:sz w:val="27"/>
          <w:szCs w:val="27"/>
        </w:rPr>
        <w:t>то</w:t>
      </w:r>
      <w:bookmarkEnd w:id="3"/>
      <w:r w:rsidR="004129E2" w:rsidRPr="00EC5F32">
        <w:rPr>
          <w:b/>
          <w:sz w:val="27"/>
          <w:szCs w:val="27"/>
        </w:rPr>
        <w:t xml:space="preserve">дик; формы документов; копии управленческих распоряжений и исходных данных </w:t>
      </w:r>
      <w:r w:rsidR="004129E2" w:rsidRPr="00EC5F32">
        <w:rPr>
          <w:b/>
          <w:color w:val="000000"/>
          <w:sz w:val="27"/>
          <w:szCs w:val="27"/>
        </w:rPr>
        <w:t>и т.д. по каждой теме программы.</w:t>
      </w:r>
    </w:p>
    <w:p w:rsidR="004129E2" w:rsidRPr="00EC5F32" w:rsidRDefault="004129E2" w:rsidP="00FF5B13">
      <w:pPr>
        <w:pStyle w:val="23"/>
        <w:spacing w:after="0" w:line="312" w:lineRule="auto"/>
        <w:ind w:left="0"/>
        <w:jc w:val="both"/>
        <w:rPr>
          <w:sz w:val="27"/>
          <w:szCs w:val="27"/>
        </w:rPr>
      </w:pPr>
    </w:p>
    <w:p w:rsidR="004129E2" w:rsidRPr="00EC5F32" w:rsidRDefault="00761899" w:rsidP="00FF5B13">
      <w:pPr>
        <w:shd w:val="clear" w:color="auto" w:fill="FFFFFF"/>
        <w:autoSpaceDE w:val="0"/>
        <w:autoSpaceDN w:val="0"/>
        <w:adjustRightInd w:val="0"/>
        <w:spacing w:line="312" w:lineRule="auto"/>
        <w:ind w:firstLine="539"/>
        <w:rPr>
          <w:color w:val="000000"/>
          <w:sz w:val="27"/>
          <w:szCs w:val="27"/>
          <w:u w:val="single"/>
        </w:rPr>
      </w:pPr>
      <w:r>
        <w:rPr>
          <w:color w:val="000000"/>
          <w:sz w:val="27"/>
          <w:szCs w:val="27"/>
          <w:u w:val="single"/>
        </w:rPr>
        <w:t>Студент</w:t>
      </w:r>
      <w:r w:rsidR="004129E2" w:rsidRPr="00EC5F32">
        <w:rPr>
          <w:color w:val="000000"/>
          <w:sz w:val="27"/>
          <w:szCs w:val="27"/>
          <w:u w:val="single"/>
        </w:rPr>
        <w:t xml:space="preserve"> имеет право:</w:t>
      </w:r>
    </w:p>
    <w:p w:rsidR="004129E2" w:rsidRPr="00EC5F32" w:rsidRDefault="004129E2" w:rsidP="00FF5B13">
      <w:pPr>
        <w:pStyle w:val="a5"/>
        <w:numPr>
          <w:ilvl w:val="0"/>
          <w:numId w:val="20"/>
        </w:numPr>
        <w:spacing w:line="312" w:lineRule="auto"/>
        <w:jc w:val="both"/>
        <w:rPr>
          <w:sz w:val="27"/>
          <w:szCs w:val="27"/>
        </w:rPr>
      </w:pPr>
      <w:r w:rsidRPr="00EC5F32">
        <w:rPr>
          <w:sz w:val="27"/>
          <w:szCs w:val="27"/>
        </w:rPr>
        <w:t xml:space="preserve">использовать с разрешения руководства предприятия и организации эмпирический материал, собранный на месте </w:t>
      </w:r>
      <w:r w:rsidR="00546D2A" w:rsidRPr="00EC5F32">
        <w:rPr>
          <w:sz w:val="27"/>
          <w:szCs w:val="27"/>
        </w:rPr>
        <w:t>учебной</w:t>
      </w:r>
      <w:r w:rsidRPr="00EC5F32">
        <w:rPr>
          <w:sz w:val="27"/>
          <w:szCs w:val="27"/>
        </w:rPr>
        <w:t xml:space="preserve"> практики, для составления отчета</w:t>
      </w:r>
      <w:r w:rsidR="00677B9D">
        <w:rPr>
          <w:sz w:val="27"/>
          <w:szCs w:val="27"/>
        </w:rPr>
        <w:t xml:space="preserve"> по практике</w:t>
      </w:r>
      <w:r w:rsidRPr="00EC5F32">
        <w:rPr>
          <w:sz w:val="27"/>
          <w:szCs w:val="27"/>
        </w:rPr>
        <w:t>;</w:t>
      </w:r>
    </w:p>
    <w:p w:rsidR="004129E2" w:rsidRPr="00EC5F32" w:rsidRDefault="004129E2" w:rsidP="00FF5B13">
      <w:pPr>
        <w:pStyle w:val="a5"/>
        <w:numPr>
          <w:ilvl w:val="0"/>
          <w:numId w:val="20"/>
        </w:numPr>
        <w:spacing w:line="312" w:lineRule="auto"/>
        <w:jc w:val="both"/>
        <w:rPr>
          <w:sz w:val="27"/>
          <w:szCs w:val="27"/>
        </w:rPr>
      </w:pPr>
      <w:r w:rsidRPr="00EC5F32">
        <w:rPr>
          <w:sz w:val="27"/>
          <w:szCs w:val="27"/>
        </w:rPr>
        <w:t xml:space="preserve">трудоустроиться на временную работу по месту прохождения </w:t>
      </w:r>
      <w:r w:rsidR="00546D2A" w:rsidRPr="00EC5F32">
        <w:rPr>
          <w:sz w:val="27"/>
          <w:szCs w:val="27"/>
        </w:rPr>
        <w:t>учебной</w:t>
      </w:r>
      <w:r w:rsidR="00677B9D">
        <w:rPr>
          <w:sz w:val="27"/>
          <w:szCs w:val="27"/>
        </w:rPr>
        <w:t xml:space="preserve"> практики;</w:t>
      </w:r>
    </w:p>
    <w:p w:rsidR="004129E2" w:rsidRPr="00EC5F32" w:rsidRDefault="004129E2" w:rsidP="00FF5B13">
      <w:pPr>
        <w:pStyle w:val="a5"/>
        <w:numPr>
          <w:ilvl w:val="0"/>
          <w:numId w:val="20"/>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обращаться за консультацией руководителя практики от кафедры.</w:t>
      </w:r>
    </w:p>
    <w:p w:rsidR="00370950" w:rsidRPr="00EC5F32" w:rsidRDefault="00370950" w:rsidP="00FF5B13">
      <w:pPr>
        <w:shd w:val="clear" w:color="auto" w:fill="FFFFFF"/>
        <w:autoSpaceDE w:val="0"/>
        <w:autoSpaceDN w:val="0"/>
        <w:adjustRightInd w:val="0"/>
        <w:spacing w:line="312" w:lineRule="auto"/>
        <w:jc w:val="both"/>
        <w:rPr>
          <w:color w:val="000000"/>
          <w:sz w:val="27"/>
          <w:szCs w:val="27"/>
        </w:rPr>
      </w:pPr>
    </w:p>
    <w:p w:rsidR="000874C8" w:rsidRPr="00EC5F32" w:rsidRDefault="004129E2" w:rsidP="00677B9D">
      <w:pPr>
        <w:spacing w:line="312" w:lineRule="auto"/>
        <w:jc w:val="both"/>
        <w:rPr>
          <w:b/>
          <w:sz w:val="27"/>
          <w:szCs w:val="27"/>
        </w:rPr>
      </w:pPr>
      <w:r w:rsidRPr="00EC5F32">
        <w:rPr>
          <w:b/>
          <w:sz w:val="27"/>
          <w:szCs w:val="27"/>
        </w:rPr>
        <w:t>2.</w:t>
      </w:r>
      <w:r w:rsidR="005F43F7" w:rsidRPr="00EC5F32">
        <w:rPr>
          <w:b/>
          <w:sz w:val="27"/>
          <w:szCs w:val="27"/>
        </w:rPr>
        <w:t xml:space="preserve"> </w:t>
      </w:r>
      <w:r w:rsidR="00B824F3" w:rsidRPr="00EC5F32">
        <w:rPr>
          <w:b/>
          <w:sz w:val="27"/>
          <w:szCs w:val="27"/>
        </w:rPr>
        <w:t>СОДЕРЖАНИЕ УЧЕБНОЙ ПРАКТИКИ</w:t>
      </w:r>
    </w:p>
    <w:p w:rsidR="00546D2A" w:rsidRPr="00EC5F32" w:rsidRDefault="00546D2A" w:rsidP="00FF5B13">
      <w:pPr>
        <w:shd w:val="clear" w:color="auto" w:fill="FFFFFF"/>
        <w:autoSpaceDE w:val="0"/>
        <w:autoSpaceDN w:val="0"/>
        <w:adjustRightInd w:val="0"/>
        <w:spacing w:line="312" w:lineRule="auto"/>
        <w:ind w:firstLine="540"/>
        <w:jc w:val="both"/>
        <w:rPr>
          <w:bCs/>
          <w:color w:val="000000"/>
          <w:sz w:val="27"/>
          <w:szCs w:val="27"/>
        </w:rPr>
      </w:pPr>
    </w:p>
    <w:p w:rsidR="000874C8" w:rsidRPr="00EC5F32" w:rsidRDefault="00DE54F4" w:rsidP="00FF5B13">
      <w:pPr>
        <w:shd w:val="clear" w:color="auto" w:fill="FFFFFF"/>
        <w:autoSpaceDE w:val="0"/>
        <w:autoSpaceDN w:val="0"/>
        <w:adjustRightInd w:val="0"/>
        <w:spacing w:line="312" w:lineRule="auto"/>
        <w:ind w:firstLine="540"/>
        <w:jc w:val="both"/>
        <w:rPr>
          <w:sz w:val="27"/>
          <w:szCs w:val="27"/>
        </w:rPr>
      </w:pPr>
      <w:r>
        <w:rPr>
          <w:bCs/>
          <w:color w:val="000000"/>
          <w:sz w:val="27"/>
          <w:szCs w:val="27"/>
        </w:rPr>
        <w:t>Студент</w:t>
      </w:r>
      <w:r w:rsidR="000874C8" w:rsidRPr="00EC5F32">
        <w:rPr>
          <w:bCs/>
          <w:color w:val="000000"/>
          <w:sz w:val="27"/>
          <w:szCs w:val="27"/>
        </w:rPr>
        <w:t xml:space="preserve"> начинает практику с общего знакомства с предприятием. Изучаются учредительные документы, выявляется его организационно-правовая форма, наличие у него дочерних и зависимых организаций, определяются основные виды деятельности. Далее необходимо ознакомиться с технологией производства, рассмотреть организационную структуру управления предприятия,</w:t>
      </w:r>
      <w:r>
        <w:rPr>
          <w:bCs/>
          <w:color w:val="000000"/>
          <w:sz w:val="27"/>
          <w:szCs w:val="27"/>
        </w:rPr>
        <w:t xml:space="preserve"> функциональные обязанности структурных подразделений,</w:t>
      </w:r>
      <w:r w:rsidR="000874C8" w:rsidRPr="00EC5F32">
        <w:rPr>
          <w:bCs/>
          <w:color w:val="000000"/>
          <w:sz w:val="27"/>
          <w:szCs w:val="27"/>
        </w:rPr>
        <w:t xml:space="preserve"> выяснить количество и состав структурных подразделений (можно представить схематическое изображение). </w:t>
      </w:r>
      <w:r w:rsidR="000874C8" w:rsidRPr="00EC5F32">
        <w:rPr>
          <w:sz w:val="27"/>
          <w:szCs w:val="27"/>
        </w:rPr>
        <w:t>В отчете при этом отражаются:</w:t>
      </w:r>
    </w:p>
    <w:p w:rsidR="000874C8" w:rsidRPr="00EC5F32" w:rsidRDefault="000874C8" w:rsidP="00FF5B13">
      <w:pPr>
        <w:numPr>
          <w:ilvl w:val="0"/>
          <w:numId w:val="14"/>
        </w:numPr>
        <w:tabs>
          <w:tab w:val="clear" w:pos="1020"/>
          <w:tab w:val="num" w:pos="426"/>
        </w:tabs>
        <w:spacing w:line="312" w:lineRule="auto"/>
        <w:ind w:left="426" w:hanging="426"/>
        <w:jc w:val="both"/>
        <w:rPr>
          <w:sz w:val="27"/>
          <w:szCs w:val="27"/>
        </w:rPr>
      </w:pPr>
      <w:r w:rsidRPr="00EC5F32">
        <w:rPr>
          <w:sz w:val="27"/>
          <w:szCs w:val="27"/>
        </w:rPr>
        <w:t xml:space="preserve">полное название, организационно-правовая форма, форма собственности, адрес, отраслевая принадлежность, численность персонала, </w:t>
      </w:r>
      <w:r w:rsidR="00C636B4" w:rsidRPr="00EC5F32">
        <w:rPr>
          <w:sz w:val="27"/>
          <w:szCs w:val="27"/>
        </w:rPr>
        <w:t xml:space="preserve">перечень </w:t>
      </w:r>
      <w:r w:rsidR="008D497F">
        <w:rPr>
          <w:sz w:val="27"/>
          <w:szCs w:val="27"/>
        </w:rPr>
        <w:t xml:space="preserve">выпускаемой продукции, </w:t>
      </w:r>
      <w:r w:rsidR="00C636B4" w:rsidRPr="00EC5F32">
        <w:rPr>
          <w:sz w:val="27"/>
          <w:szCs w:val="27"/>
        </w:rPr>
        <w:t xml:space="preserve">оказываемых </w:t>
      </w:r>
      <w:r w:rsidRPr="00EC5F32">
        <w:rPr>
          <w:sz w:val="27"/>
          <w:szCs w:val="27"/>
        </w:rPr>
        <w:t>услуг,</w:t>
      </w:r>
      <w:r w:rsidR="008D497F">
        <w:rPr>
          <w:sz w:val="27"/>
          <w:szCs w:val="27"/>
        </w:rPr>
        <w:t xml:space="preserve"> выполняемых работ,</w:t>
      </w:r>
      <w:r w:rsidRPr="00EC5F32">
        <w:rPr>
          <w:sz w:val="27"/>
          <w:szCs w:val="27"/>
        </w:rPr>
        <w:t xml:space="preserve"> </w:t>
      </w:r>
      <w:r w:rsidR="00C636B4" w:rsidRPr="00EC5F32">
        <w:rPr>
          <w:sz w:val="27"/>
          <w:szCs w:val="27"/>
        </w:rPr>
        <w:t xml:space="preserve">характеристика </w:t>
      </w:r>
      <w:r w:rsidR="008D497F">
        <w:rPr>
          <w:sz w:val="27"/>
          <w:szCs w:val="27"/>
        </w:rPr>
        <w:t>потребителей</w:t>
      </w:r>
      <w:r w:rsidRPr="00EC5F32">
        <w:rPr>
          <w:sz w:val="27"/>
          <w:szCs w:val="27"/>
        </w:rPr>
        <w:t>;</w:t>
      </w:r>
    </w:p>
    <w:p w:rsidR="000874C8" w:rsidRPr="00EC5F32" w:rsidRDefault="000874C8" w:rsidP="00FF5B13">
      <w:pPr>
        <w:numPr>
          <w:ilvl w:val="0"/>
          <w:numId w:val="14"/>
        </w:numPr>
        <w:tabs>
          <w:tab w:val="clear" w:pos="1020"/>
          <w:tab w:val="num" w:pos="426"/>
        </w:tabs>
        <w:spacing w:line="312" w:lineRule="auto"/>
        <w:ind w:left="426" w:hanging="426"/>
        <w:jc w:val="both"/>
        <w:rPr>
          <w:sz w:val="27"/>
          <w:szCs w:val="27"/>
        </w:rPr>
      </w:pPr>
      <w:r w:rsidRPr="00EC5F32">
        <w:rPr>
          <w:sz w:val="27"/>
          <w:szCs w:val="27"/>
        </w:rPr>
        <w:t>история создания и развития предприятия, место и</w:t>
      </w:r>
      <w:r w:rsidR="00DE54F4">
        <w:rPr>
          <w:sz w:val="27"/>
          <w:szCs w:val="27"/>
        </w:rPr>
        <w:t xml:space="preserve">зучаемого объекта исследования </w:t>
      </w:r>
      <w:r w:rsidRPr="00EC5F32">
        <w:rPr>
          <w:sz w:val="27"/>
          <w:szCs w:val="27"/>
        </w:rPr>
        <w:t>в системе регионального рынка;</w:t>
      </w:r>
    </w:p>
    <w:p w:rsidR="000874C8" w:rsidRPr="00EC5F32" w:rsidRDefault="000874C8" w:rsidP="00FF5B13">
      <w:pPr>
        <w:numPr>
          <w:ilvl w:val="0"/>
          <w:numId w:val="14"/>
        </w:numPr>
        <w:tabs>
          <w:tab w:val="clear" w:pos="1020"/>
          <w:tab w:val="num" w:pos="426"/>
        </w:tabs>
        <w:spacing w:line="312" w:lineRule="auto"/>
        <w:ind w:left="426" w:hanging="426"/>
        <w:jc w:val="both"/>
        <w:rPr>
          <w:sz w:val="27"/>
          <w:szCs w:val="27"/>
        </w:rPr>
      </w:pPr>
      <w:r w:rsidRPr="00EC5F32">
        <w:rPr>
          <w:sz w:val="27"/>
          <w:szCs w:val="27"/>
        </w:rPr>
        <w:t>миссия, цели и задачи предприятия;</w:t>
      </w:r>
    </w:p>
    <w:p w:rsidR="000874C8" w:rsidRPr="00EC5F32" w:rsidRDefault="000874C8" w:rsidP="00FF5B13">
      <w:pPr>
        <w:numPr>
          <w:ilvl w:val="0"/>
          <w:numId w:val="14"/>
        </w:numPr>
        <w:tabs>
          <w:tab w:val="clear" w:pos="1020"/>
          <w:tab w:val="num" w:pos="426"/>
        </w:tabs>
        <w:spacing w:line="312" w:lineRule="auto"/>
        <w:ind w:left="426" w:hanging="426"/>
        <w:jc w:val="both"/>
        <w:rPr>
          <w:sz w:val="27"/>
          <w:szCs w:val="27"/>
        </w:rPr>
      </w:pPr>
      <w:r w:rsidRPr="00EC5F32">
        <w:rPr>
          <w:sz w:val="27"/>
          <w:szCs w:val="27"/>
        </w:rPr>
        <w:t>тип организационной структуры,</w:t>
      </w:r>
      <w:r w:rsidRPr="00EC5F32">
        <w:rPr>
          <w:bCs/>
          <w:sz w:val="27"/>
          <w:szCs w:val="27"/>
        </w:rPr>
        <w:t xml:space="preserve"> ее недостатки и достоинства на анализируемом предприятии</w:t>
      </w:r>
      <w:r w:rsidR="00792A87" w:rsidRPr="00EC5F32">
        <w:rPr>
          <w:sz w:val="27"/>
          <w:szCs w:val="27"/>
        </w:rPr>
        <w:t>.</w:t>
      </w:r>
    </w:p>
    <w:p w:rsidR="000874C8" w:rsidRPr="00EC5F32" w:rsidRDefault="000874C8" w:rsidP="00FF5B13">
      <w:pPr>
        <w:pStyle w:val="a3"/>
        <w:spacing w:line="312" w:lineRule="auto"/>
        <w:rPr>
          <w:sz w:val="27"/>
          <w:szCs w:val="27"/>
        </w:rPr>
      </w:pPr>
      <w:r w:rsidRPr="00EC5F32">
        <w:rPr>
          <w:sz w:val="27"/>
          <w:szCs w:val="27"/>
        </w:rPr>
        <w:t xml:space="preserve">Далее следует изучить и проанализировать деятельность предприятия, а также выработать рекомендации и предложения по ее совершенствованию. В данном разделе </w:t>
      </w:r>
      <w:r w:rsidR="00DE54F4">
        <w:rPr>
          <w:sz w:val="27"/>
          <w:szCs w:val="27"/>
        </w:rPr>
        <w:t>студент</w:t>
      </w:r>
      <w:r w:rsidRPr="00EC5F32">
        <w:rPr>
          <w:sz w:val="27"/>
          <w:szCs w:val="27"/>
        </w:rPr>
        <w:t xml:space="preserve"> отражает:</w:t>
      </w:r>
    </w:p>
    <w:p w:rsidR="000874C8" w:rsidRPr="00EC5F32" w:rsidRDefault="000874C8" w:rsidP="00FF5B13">
      <w:pPr>
        <w:numPr>
          <w:ilvl w:val="0"/>
          <w:numId w:val="14"/>
        </w:numPr>
        <w:tabs>
          <w:tab w:val="clear" w:pos="1020"/>
          <w:tab w:val="num" w:pos="426"/>
        </w:tabs>
        <w:spacing w:line="312" w:lineRule="auto"/>
        <w:ind w:left="426" w:hanging="426"/>
        <w:jc w:val="both"/>
        <w:rPr>
          <w:sz w:val="27"/>
          <w:szCs w:val="27"/>
        </w:rPr>
      </w:pPr>
      <w:r w:rsidRPr="00EC5F32">
        <w:rPr>
          <w:sz w:val="27"/>
          <w:szCs w:val="27"/>
        </w:rPr>
        <w:t>организацию работы предприятия с клиентами (физическими и юридическими лицами);</w:t>
      </w:r>
    </w:p>
    <w:p w:rsidR="000874C8" w:rsidRPr="00EC5F32" w:rsidRDefault="00C636B4" w:rsidP="00FF5B13">
      <w:pPr>
        <w:numPr>
          <w:ilvl w:val="0"/>
          <w:numId w:val="14"/>
        </w:numPr>
        <w:tabs>
          <w:tab w:val="clear" w:pos="1020"/>
          <w:tab w:val="num" w:pos="426"/>
        </w:tabs>
        <w:spacing w:line="312" w:lineRule="auto"/>
        <w:ind w:left="426" w:hanging="426"/>
        <w:jc w:val="both"/>
        <w:rPr>
          <w:sz w:val="27"/>
          <w:szCs w:val="27"/>
        </w:rPr>
      </w:pPr>
      <w:r w:rsidRPr="00EC5F32">
        <w:rPr>
          <w:sz w:val="27"/>
          <w:szCs w:val="27"/>
        </w:rPr>
        <w:t xml:space="preserve">наличие внутренних стандартов обслуживания и их </w:t>
      </w:r>
      <w:r w:rsidR="000874C8" w:rsidRPr="00EC5F32">
        <w:rPr>
          <w:sz w:val="27"/>
          <w:szCs w:val="27"/>
        </w:rPr>
        <w:t>сравнение и сопоставление с международными стандартами (соответствие характера услуги типу и клиентуре предприятия);</w:t>
      </w:r>
    </w:p>
    <w:p w:rsidR="000874C8" w:rsidRPr="00EC5F32" w:rsidRDefault="000874C8" w:rsidP="00FF5B13">
      <w:pPr>
        <w:numPr>
          <w:ilvl w:val="0"/>
          <w:numId w:val="14"/>
        </w:numPr>
        <w:tabs>
          <w:tab w:val="clear" w:pos="1020"/>
          <w:tab w:val="num" w:pos="426"/>
        </w:tabs>
        <w:spacing w:line="312" w:lineRule="auto"/>
        <w:ind w:left="426" w:hanging="426"/>
        <w:jc w:val="both"/>
        <w:rPr>
          <w:sz w:val="27"/>
          <w:szCs w:val="27"/>
        </w:rPr>
      </w:pPr>
      <w:r w:rsidRPr="00EC5F32">
        <w:rPr>
          <w:sz w:val="27"/>
          <w:szCs w:val="27"/>
        </w:rPr>
        <w:t xml:space="preserve">оценку работы сотрудников предприятия по следующим критериям: внешний вид, общение, работа в команде, правила </w:t>
      </w:r>
      <w:r w:rsidR="008D497F">
        <w:rPr>
          <w:sz w:val="27"/>
          <w:szCs w:val="27"/>
        </w:rPr>
        <w:t>поведения, этикет</w:t>
      </w:r>
      <w:r w:rsidRPr="00EC5F32">
        <w:rPr>
          <w:sz w:val="27"/>
          <w:szCs w:val="27"/>
        </w:rPr>
        <w:t xml:space="preserve"> (можно приложить копию рекомендаций для работников) условия безопасности работы;</w:t>
      </w:r>
    </w:p>
    <w:p w:rsidR="000874C8" w:rsidRPr="00EC5F32" w:rsidRDefault="000874C8" w:rsidP="00FF5B13">
      <w:pPr>
        <w:numPr>
          <w:ilvl w:val="0"/>
          <w:numId w:val="14"/>
        </w:numPr>
        <w:tabs>
          <w:tab w:val="clear" w:pos="1020"/>
          <w:tab w:val="num" w:pos="426"/>
        </w:tabs>
        <w:spacing w:line="312" w:lineRule="auto"/>
        <w:ind w:left="426" w:hanging="426"/>
        <w:jc w:val="both"/>
        <w:rPr>
          <w:sz w:val="27"/>
          <w:szCs w:val="27"/>
        </w:rPr>
      </w:pPr>
      <w:r w:rsidRPr="00EC5F32">
        <w:rPr>
          <w:sz w:val="27"/>
          <w:szCs w:val="27"/>
        </w:rPr>
        <w:t xml:space="preserve">анализ роли предприятия на сегменте </w:t>
      </w:r>
      <w:r w:rsidR="00B558D8" w:rsidRPr="00EC5F32">
        <w:rPr>
          <w:sz w:val="27"/>
          <w:szCs w:val="27"/>
        </w:rPr>
        <w:t xml:space="preserve">регионального </w:t>
      </w:r>
      <w:r w:rsidRPr="00EC5F32">
        <w:rPr>
          <w:sz w:val="27"/>
          <w:szCs w:val="27"/>
        </w:rPr>
        <w:t>рынка</w:t>
      </w:r>
      <w:r w:rsidR="00B558D8" w:rsidRPr="00EC5F32">
        <w:rPr>
          <w:sz w:val="27"/>
          <w:szCs w:val="27"/>
        </w:rPr>
        <w:t>:</w:t>
      </w:r>
    </w:p>
    <w:p w:rsidR="00B558D8" w:rsidRPr="00EC5F32" w:rsidRDefault="00B558D8" w:rsidP="00FF5B13">
      <w:pPr>
        <w:pStyle w:val="a5"/>
        <w:numPr>
          <w:ilvl w:val="0"/>
          <w:numId w:val="17"/>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lastRenderedPageBreak/>
        <w:t>изучить предприятия предметной области, дать перечень фирм,  работающих в этой сфере в Ростовской области</w:t>
      </w:r>
      <w:r w:rsidR="009C55D3">
        <w:rPr>
          <w:color w:val="000000"/>
          <w:sz w:val="27"/>
          <w:szCs w:val="27"/>
        </w:rPr>
        <w:t xml:space="preserve"> (или другом субъекте Российской Федерации)</w:t>
      </w:r>
      <w:r w:rsidR="00DE54F4">
        <w:rPr>
          <w:color w:val="000000"/>
          <w:sz w:val="27"/>
          <w:szCs w:val="27"/>
        </w:rPr>
        <w:t>;</w:t>
      </w:r>
      <w:r w:rsidRPr="00EC5F32">
        <w:rPr>
          <w:color w:val="000000"/>
          <w:sz w:val="27"/>
          <w:szCs w:val="27"/>
        </w:rPr>
        <w:t xml:space="preserve"> </w:t>
      </w:r>
    </w:p>
    <w:p w:rsidR="00B558D8" w:rsidRPr="00EC5F32" w:rsidRDefault="00B558D8" w:rsidP="00FF5B13">
      <w:pPr>
        <w:pStyle w:val="a5"/>
        <w:numPr>
          <w:ilvl w:val="0"/>
          <w:numId w:val="17"/>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 xml:space="preserve">описать трудовой коллектив и структуру управления; </w:t>
      </w:r>
    </w:p>
    <w:p w:rsidR="00B558D8" w:rsidRPr="00EC5F32" w:rsidRDefault="00DE54F4" w:rsidP="00FF5B13">
      <w:pPr>
        <w:pStyle w:val="a5"/>
        <w:numPr>
          <w:ilvl w:val="0"/>
          <w:numId w:val="17"/>
        </w:numPr>
        <w:shd w:val="clear" w:color="auto" w:fill="FFFFFF"/>
        <w:autoSpaceDE w:val="0"/>
        <w:autoSpaceDN w:val="0"/>
        <w:adjustRightInd w:val="0"/>
        <w:spacing w:line="312" w:lineRule="auto"/>
        <w:jc w:val="both"/>
        <w:rPr>
          <w:color w:val="000000"/>
          <w:sz w:val="27"/>
          <w:szCs w:val="27"/>
        </w:rPr>
      </w:pPr>
      <w:r>
        <w:rPr>
          <w:color w:val="000000"/>
          <w:sz w:val="27"/>
          <w:szCs w:val="27"/>
        </w:rPr>
        <w:t>охарактеризовать потребителей и клиентов фирмы;</w:t>
      </w:r>
      <w:r w:rsidR="00B558D8" w:rsidRPr="00EC5F32">
        <w:rPr>
          <w:color w:val="000000"/>
          <w:sz w:val="27"/>
          <w:szCs w:val="27"/>
        </w:rPr>
        <w:t xml:space="preserve"> </w:t>
      </w:r>
    </w:p>
    <w:p w:rsidR="00B558D8" w:rsidRPr="00EC5F32" w:rsidRDefault="00B558D8" w:rsidP="00FF5B13">
      <w:pPr>
        <w:pStyle w:val="a5"/>
        <w:numPr>
          <w:ilvl w:val="0"/>
          <w:numId w:val="17"/>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предоставить внутреннюю документацию (копии) по основным видам деятельности:</w:t>
      </w:r>
    </w:p>
    <w:p w:rsidR="00B558D8" w:rsidRPr="00EC5F32" w:rsidRDefault="00DE54F4" w:rsidP="00FF5B13">
      <w:pPr>
        <w:pStyle w:val="a5"/>
        <w:numPr>
          <w:ilvl w:val="1"/>
          <w:numId w:val="17"/>
        </w:numPr>
        <w:shd w:val="clear" w:color="auto" w:fill="FFFFFF"/>
        <w:autoSpaceDE w:val="0"/>
        <w:autoSpaceDN w:val="0"/>
        <w:adjustRightInd w:val="0"/>
        <w:spacing w:line="312" w:lineRule="auto"/>
        <w:jc w:val="both"/>
        <w:rPr>
          <w:color w:val="000000"/>
          <w:sz w:val="27"/>
          <w:szCs w:val="27"/>
        </w:rPr>
      </w:pPr>
      <w:r>
        <w:rPr>
          <w:color w:val="000000"/>
          <w:sz w:val="27"/>
          <w:szCs w:val="27"/>
        </w:rPr>
        <w:t>прейскуранты, тарифы, цены, расчёты стоимости;</w:t>
      </w:r>
      <w:r w:rsidR="00B558D8" w:rsidRPr="00EC5F32">
        <w:rPr>
          <w:color w:val="000000"/>
          <w:sz w:val="27"/>
          <w:szCs w:val="27"/>
        </w:rPr>
        <w:t xml:space="preserve"> </w:t>
      </w:r>
    </w:p>
    <w:p w:rsidR="00B558D8" w:rsidRPr="00EC5F32" w:rsidRDefault="00B558D8" w:rsidP="00FF5B13">
      <w:pPr>
        <w:pStyle w:val="a5"/>
        <w:numPr>
          <w:ilvl w:val="1"/>
          <w:numId w:val="17"/>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договоры с поставщиками, клиентами</w:t>
      </w:r>
      <w:r w:rsidR="00DE54F4">
        <w:rPr>
          <w:color w:val="000000"/>
          <w:sz w:val="27"/>
          <w:szCs w:val="27"/>
        </w:rPr>
        <w:t>;</w:t>
      </w:r>
      <w:r w:rsidRPr="00EC5F32">
        <w:rPr>
          <w:color w:val="000000"/>
          <w:sz w:val="27"/>
          <w:szCs w:val="27"/>
        </w:rPr>
        <w:t xml:space="preserve"> </w:t>
      </w:r>
    </w:p>
    <w:p w:rsidR="00B558D8" w:rsidRPr="00EC5F32" w:rsidRDefault="00B558D8" w:rsidP="00FF5B13">
      <w:pPr>
        <w:pStyle w:val="a5"/>
        <w:numPr>
          <w:ilvl w:val="1"/>
          <w:numId w:val="17"/>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информацио</w:t>
      </w:r>
      <w:r w:rsidR="00DE54F4">
        <w:rPr>
          <w:color w:val="000000"/>
          <w:sz w:val="27"/>
          <w:szCs w:val="27"/>
        </w:rPr>
        <w:t>нные листы, рекламные материалы;</w:t>
      </w:r>
    </w:p>
    <w:p w:rsidR="00B558D8" w:rsidRPr="00EC5F32" w:rsidRDefault="00DE54F4" w:rsidP="00FF5B13">
      <w:pPr>
        <w:pStyle w:val="a5"/>
        <w:numPr>
          <w:ilvl w:val="1"/>
          <w:numId w:val="17"/>
        </w:numPr>
        <w:shd w:val="clear" w:color="auto" w:fill="FFFFFF"/>
        <w:autoSpaceDE w:val="0"/>
        <w:autoSpaceDN w:val="0"/>
        <w:adjustRightInd w:val="0"/>
        <w:spacing w:line="312" w:lineRule="auto"/>
        <w:jc w:val="both"/>
        <w:rPr>
          <w:color w:val="000000"/>
          <w:sz w:val="27"/>
          <w:szCs w:val="27"/>
        </w:rPr>
      </w:pPr>
      <w:r>
        <w:rPr>
          <w:color w:val="000000"/>
          <w:sz w:val="27"/>
          <w:szCs w:val="27"/>
        </w:rPr>
        <w:t>технологические карты;</w:t>
      </w:r>
      <w:r w:rsidR="00B558D8" w:rsidRPr="00EC5F32">
        <w:rPr>
          <w:color w:val="000000"/>
          <w:sz w:val="27"/>
          <w:szCs w:val="27"/>
        </w:rPr>
        <w:t xml:space="preserve"> </w:t>
      </w:r>
    </w:p>
    <w:p w:rsidR="00B558D8" w:rsidRPr="00EC5F32" w:rsidRDefault="00B558D8" w:rsidP="00FF5B13">
      <w:pPr>
        <w:pStyle w:val="a5"/>
        <w:numPr>
          <w:ilvl w:val="1"/>
          <w:numId w:val="17"/>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должностные инструкции</w:t>
      </w:r>
      <w:r w:rsidR="00DE54F4">
        <w:rPr>
          <w:color w:val="000000"/>
          <w:sz w:val="27"/>
          <w:szCs w:val="27"/>
        </w:rPr>
        <w:t>;</w:t>
      </w:r>
      <w:r w:rsidRPr="00EC5F32">
        <w:rPr>
          <w:color w:val="000000"/>
          <w:sz w:val="27"/>
          <w:szCs w:val="27"/>
        </w:rPr>
        <w:t xml:space="preserve"> </w:t>
      </w:r>
    </w:p>
    <w:p w:rsidR="00B558D8" w:rsidRPr="00EC5F32" w:rsidRDefault="00B558D8" w:rsidP="00FF5B13">
      <w:pPr>
        <w:pStyle w:val="a5"/>
        <w:numPr>
          <w:ilvl w:val="0"/>
          <w:numId w:val="17"/>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 xml:space="preserve">сформулировать выводы о месте предприятия на </w:t>
      </w:r>
      <w:r w:rsidRPr="00EC5F32">
        <w:rPr>
          <w:sz w:val="27"/>
          <w:szCs w:val="27"/>
        </w:rPr>
        <w:t xml:space="preserve">региональном </w:t>
      </w:r>
      <w:r w:rsidRPr="00EC5F32">
        <w:rPr>
          <w:color w:val="000000"/>
          <w:sz w:val="27"/>
          <w:szCs w:val="27"/>
        </w:rPr>
        <w:t xml:space="preserve">рынке </w:t>
      </w:r>
    </w:p>
    <w:p w:rsidR="00421A44" w:rsidRPr="00EC5F32" w:rsidRDefault="00421A44" w:rsidP="00FF5B13">
      <w:pPr>
        <w:spacing w:line="312" w:lineRule="auto"/>
        <w:ind w:firstLine="720"/>
        <w:jc w:val="both"/>
        <w:rPr>
          <w:sz w:val="27"/>
          <w:szCs w:val="27"/>
        </w:rPr>
      </w:pPr>
    </w:p>
    <w:p w:rsidR="000874C8" w:rsidRPr="00EC5F32" w:rsidRDefault="000874C8" w:rsidP="00FF5B13">
      <w:pPr>
        <w:spacing w:line="312" w:lineRule="auto"/>
        <w:ind w:firstLine="720"/>
        <w:jc w:val="both"/>
        <w:rPr>
          <w:sz w:val="27"/>
          <w:szCs w:val="27"/>
        </w:rPr>
      </w:pPr>
      <w:r w:rsidRPr="00EC5F32">
        <w:rPr>
          <w:sz w:val="27"/>
          <w:szCs w:val="27"/>
        </w:rPr>
        <w:t>Завершающий раздел отчета должен включать:</w:t>
      </w:r>
    </w:p>
    <w:p w:rsidR="000874C8" w:rsidRPr="00EC5F32" w:rsidRDefault="000874C8" w:rsidP="00FF5B13">
      <w:pPr>
        <w:numPr>
          <w:ilvl w:val="0"/>
          <w:numId w:val="14"/>
        </w:numPr>
        <w:tabs>
          <w:tab w:val="clear" w:pos="1020"/>
          <w:tab w:val="num" w:pos="426"/>
        </w:tabs>
        <w:spacing w:line="312" w:lineRule="auto"/>
        <w:ind w:left="426" w:hanging="426"/>
        <w:jc w:val="both"/>
        <w:rPr>
          <w:sz w:val="27"/>
          <w:szCs w:val="27"/>
        </w:rPr>
      </w:pPr>
      <w:r w:rsidRPr="00EC5F32">
        <w:rPr>
          <w:sz w:val="27"/>
          <w:szCs w:val="27"/>
        </w:rPr>
        <w:t>выводы и рекомендации (предложения) по совершенствованию деятельности изучаемого предприятия;</w:t>
      </w:r>
    </w:p>
    <w:p w:rsidR="000874C8" w:rsidRPr="00EC5F32" w:rsidRDefault="000874C8" w:rsidP="00FF5B13">
      <w:pPr>
        <w:numPr>
          <w:ilvl w:val="0"/>
          <w:numId w:val="14"/>
        </w:numPr>
        <w:tabs>
          <w:tab w:val="clear" w:pos="1020"/>
          <w:tab w:val="num" w:pos="426"/>
        </w:tabs>
        <w:spacing w:line="312" w:lineRule="auto"/>
        <w:ind w:left="426" w:hanging="426"/>
        <w:jc w:val="both"/>
        <w:rPr>
          <w:sz w:val="27"/>
          <w:szCs w:val="27"/>
        </w:rPr>
      </w:pPr>
      <w:r w:rsidRPr="00EC5F32">
        <w:rPr>
          <w:sz w:val="27"/>
          <w:szCs w:val="27"/>
        </w:rPr>
        <w:t xml:space="preserve">подготовку предложений по улучшению </w:t>
      </w:r>
      <w:r w:rsidR="009C55D3">
        <w:rPr>
          <w:sz w:val="27"/>
          <w:szCs w:val="27"/>
        </w:rPr>
        <w:t>деятельности предприятия</w:t>
      </w:r>
      <w:r w:rsidRPr="00EC5F32">
        <w:rPr>
          <w:sz w:val="27"/>
          <w:szCs w:val="27"/>
        </w:rPr>
        <w:t>;</w:t>
      </w:r>
    </w:p>
    <w:p w:rsidR="000874C8" w:rsidRPr="00EC5F32" w:rsidRDefault="000874C8" w:rsidP="00FF5B13">
      <w:pPr>
        <w:numPr>
          <w:ilvl w:val="0"/>
          <w:numId w:val="14"/>
        </w:numPr>
        <w:tabs>
          <w:tab w:val="clear" w:pos="1020"/>
          <w:tab w:val="num" w:pos="426"/>
        </w:tabs>
        <w:spacing w:line="312" w:lineRule="auto"/>
        <w:ind w:left="426" w:hanging="426"/>
        <w:jc w:val="both"/>
        <w:rPr>
          <w:sz w:val="27"/>
          <w:szCs w:val="27"/>
        </w:rPr>
      </w:pPr>
      <w:r w:rsidRPr="00EC5F32">
        <w:rPr>
          <w:sz w:val="27"/>
          <w:szCs w:val="27"/>
        </w:rPr>
        <w:t xml:space="preserve">предложения по совершенствованию и расширению ассортимента услуг, </w:t>
      </w:r>
      <w:r w:rsidR="008D497F">
        <w:rPr>
          <w:sz w:val="27"/>
          <w:szCs w:val="27"/>
        </w:rPr>
        <w:t xml:space="preserve">продукции, работ, </w:t>
      </w:r>
      <w:r w:rsidRPr="00EC5F32">
        <w:rPr>
          <w:sz w:val="27"/>
          <w:szCs w:val="27"/>
        </w:rPr>
        <w:t>технологических процессов, организации производства и труда, технической оснащенности производственных, торговых вспомогательных помещений, форм и методов и качества обслуживания.</w:t>
      </w:r>
    </w:p>
    <w:bookmarkEnd w:id="2"/>
    <w:p w:rsidR="00C636B4" w:rsidRPr="00EC5F32" w:rsidRDefault="00C636B4" w:rsidP="00FF5B13">
      <w:pPr>
        <w:shd w:val="clear" w:color="auto" w:fill="FFFFFF"/>
        <w:autoSpaceDE w:val="0"/>
        <w:autoSpaceDN w:val="0"/>
        <w:adjustRightInd w:val="0"/>
        <w:spacing w:line="312" w:lineRule="auto"/>
        <w:ind w:firstLine="709"/>
        <w:jc w:val="both"/>
        <w:rPr>
          <w:color w:val="000000"/>
          <w:sz w:val="27"/>
          <w:szCs w:val="27"/>
        </w:rPr>
      </w:pPr>
      <w:r w:rsidRPr="00EC5F32">
        <w:rPr>
          <w:color w:val="000000"/>
          <w:sz w:val="27"/>
          <w:szCs w:val="27"/>
        </w:rPr>
        <w:t>В каждом отчёте должны быть приложены рекламные материалы с анализом состояния и проблем предприятия.</w:t>
      </w:r>
    </w:p>
    <w:p w:rsidR="00DC5FE6" w:rsidRPr="00EC5F32" w:rsidRDefault="00DC5FE6" w:rsidP="00FF5B13">
      <w:pPr>
        <w:autoSpaceDE w:val="0"/>
        <w:autoSpaceDN w:val="0"/>
        <w:adjustRightInd w:val="0"/>
        <w:spacing w:line="312" w:lineRule="auto"/>
        <w:rPr>
          <w:b/>
          <w:color w:val="000000"/>
          <w:sz w:val="27"/>
          <w:szCs w:val="27"/>
        </w:rPr>
      </w:pPr>
    </w:p>
    <w:p w:rsidR="00B824F3" w:rsidRPr="00EC5F32" w:rsidRDefault="004129E2" w:rsidP="00C14BEC">
      <w:pPr>
        <w:autoSpaceDE w:val="0"/>
        <w:autoSpaceDN w:val="0"/>
        <w:adjustRightInd w:val="0"/>
        <w:spacing w:line="312" w:lineRule="auto"/>
        <w:jc w:val="both"/>
        <w:rPr>
          <w:b/>
          <w:color w:val="000000"/>
          <w:sz w:val="27"/>
          <w:szCs w:val="27"/>
        </w:rPr>
      </w:pPr>
      <w:r w:rsidRPr="00EC5F32">
        <w:rPr>
          <w:b/>
          <w:color w:val="000000"/>
          <w:sz w:val="27"/>
          <w:szCs w:val="27"/>
        </w:rPr>
        <w:t>3</w:t>
      </w:r>
      <w:r w:rsidR="00B824F3" w:rsidRPr="00EC5F32">
        <w:rPr>
          <w:b/>
          <w:color w:val="000000"/>
          <w:sz w:val="27"/>
          <w:szCs w:val="27"/>
        </w:rPr>
        <w:t>.МЕТОДИЧЕСКИЕ УКАЗАНИЯ ПО НАПИСАНИЮ ОТЧЕТА ПО УЧЕБНОЙ ПРАКТИКЕ</w:t>
      </w:r>
    </w:p>
    <w:p w:rsidR="00B824F3" w:rsidRPr="00EC5F32" w:rsidRDefault="00B824F3" w:rsidP="00FF5B13">
      <w:pPr>
        <w:shd w:val="clear" w:color="auto" w:fill="FFFFFF"/>
        <w:autoSpaceDE w:val="0"/>
        <w:autoSpaceDN w:val="0"/>
        <w:adjustRightInd w:val="0"/>
        <w:spacing w:line="312" w:lineRule="auto"/>
        <w:ind w:firstLine="709"/>
        <w:jc w:val="center"/>
        <w:rPr>
          <w:b/>
          <w:color w:val="000000"/>
          <w:sz w:val="27"/>
          <w:szCs w:val="27"/>
        </w:rPr>
      </w:pPr>
    </w:p>
    <w:p w:rsidR="00C348B1" w:rsidRPr="00EC5F32" w:rsidRDefault="00C348B1" w:rsidP="00FF5B13">
      <w:pPr>
        <w:pStyle w:val="23"/>
        <w:spacing w:after="0" w:line="312" w:lineRule="auto"/>
        <w:ind w:left="0" w:firstLine="709"/>
        <w:jc w:val="both"/>
        <w:rPr>
          <w:sz w:val="27"/>
          <w:szCs w:val="27"/>
        </w:rPr>
      </w:pPr>
      <w:r w:rsidRPr="00EC5F32">
        <w:rPr>
          <w:sz w:val="27"/>
          <w:szCs w:val="27"/>
        </w:rPr>
        <w:t xml:space="preserve">По окончании </w:t>
      </w:r>
      <w:r w:rsidR="00546D2A" w:rsidRPr="00EC5F32">
        <w:rPr>
          <w:sz w:val="27"/>
          <w:szCs w:val="27"/>
        </w:rPr>
        <w:t>учебной</w:t>
      </w:r>
      <w:r w:rsidRPr="00EC5F32">
        <w:rPr>
          <w:sz w:val="27"/>
          <w:szCs w:val="27"/>
        </w:rPr>
        <w:t xml:space="preserve"> практики </w:t>
      </w:r>
      <w:r w:rsidR="00C72862">
        <w:rPr>
          <w:sz w:val="27"/>
          <w:szCs w:val="27"/>
        </w:rPr>
        <w:t>студент</w:t>
      </w:r>
      <w:r w:rsidRPr="00EC5F32">
        <w:rPr>
          <w:sz w:val="27"/>
          <w:szCs w:val="27"/>
        </w:rPr>
        <w:t xml:space="preserve"> составляет письменный отчет и вместе с дневником сдает его на проверку в установленные сроки. </w:t>
      </w:r>
      <w:r w:rsidR="008909B1" w:rsidRPr="00EC5F32">
        <w:rPr>
          <w:sz w:val="27"/>
          <w:szCs w:val="27"/>
        </w:rPr>
        <w:t xml:space="preserve">Объем отчета не должен превышать </w:t>
      </w:r>
      <w:r w:rsidR="00537DE2">
        <w:rPr>
          <w:sz w:val="27"/>
          <w:szCs w:val="27"/>
        </w:rPr>
        <w:t>20-</w:t>
      </w:r>
      <w:r w:rsidR="008909B1" w:rsidRPr="00EC5F32">
        <w:rPr>
          <w:sz w:val="27"/>
          <w:szCs w:val="27"/>
        </w:rPr>
        <w:t>30 страниц без приложений</w:t>
      </w:r>
      <w:r w:rsidR="008909B1" w:rsidRPr="00EC5F32">
        <w:rPr>
          <w:color w:val="000000"/>
          <w:sz w:val="27"/>
          <w:szCs w:val="27"/>
        </w:rPr>
        <w:t xml:space="preserve">  </w:t>
      </w:r>
      <w:r w:rsidR="003263B9" w:rsidRPr="00EC5F32">
        <w:rPr>
          <w:color w:val="000000"/>
          <w:sz w:val="27"/>
          <w:szCs w:val="27"/>
        </w:rPr>
        <w:t xml:space="preserve">Отчет должен быть подписан </w:t>
      </w:r>
      <w:r w:rsidR="00C72862">
        <w:rPr>
          <w:color w:val="000000"/>
          <w:sz w:val="27"/>
          <w:szCs w:val="27"/>
        </w:rPr>
        <w:t>студент</w:t>
      </w:r>
      <w:r w:rsidR="003263B9" w:rsidRPr="00EC5F32">
        <w:rPr>
          <w:color w:val="000000"/>
          <w:sz w:val="27"/>
          <w:szCs w:val="27"/>
        </w:rPr>
        <w:t xml:space="preserve"> </w:t>
      </w:r>
      <w:r w:rsidR="00546D2A" w:rsidRPr="00EC5F32">
        <w:rPr>
          <w:color w:val="000000"/>
          <w:sz w:val="27"/>
          <w:szCs w:val="27"/>
        </w:rPr>
        <w:t xml:space="preserve">на титульном листе </w:t>
      </w:r>
      <w:r w:rsidR="003263B9" w:rsidRPr="00EC5F32">
        <w:rPr>
          <w:color w:val="000000"/>
          <w:sz w:val="27"/>
          <w:szCs w:val="27"/>
        </w:rPr>
        <w:t>и заверен руководителем практики от предприятия.</w:t>
      </w:r>
    </w:p>
    <w:p w:rsidR="003263B9" w:rsidRPr="00EC5F32" w:rsidRDefault="003263B9" w:rsidP="00FF5B13">
      <w:pPr>
        <w:spacing w:line="312" w:lineRule="auto"/>
        <w:ind w:firstLine="720"/>
        <w:jc w:val="both"/>
        <w:rPr>
          <w:sz w:val="27"/>
          <w:szCs w:val="27"/>
        </w:rPr>
      </w:pPr>
      <w:r w:rsidRPr="00EC5F32">
        <w:rPr>
          <w:sz w:val="27"/>
          <w:szCs w:val="27"/>
        </w:rPr>
        <w:lastRenderedPageBreak/>
        <w:t>В отчете о</w:t>
      </w:r>
      <w:r w:rsidR="00546D2A" w:rsidRPr="00EC5F32">
        <w:rPr>
          <w:sz w:val="27"/>
          <w:szCs w:val="27"/>
        </w:rPr>
        <w:t>б</w:t>
      </w:r>
      <w:r w:rsidRPr="00EC5F32">
        <w:rPr>
          <w:sz w:val="27"/>
          <w:szCs w:val="27"/>
        </w:rPr>
        <w:t xml:space="preserve"> </w:t>
      </w:r>
      <w:r w:rsidR="00546D2A" w:rsidRPr="00EC5F32">
        <w:rPr>
          <w:sz w:val="27"/>
          <w:szCs w:val="27"/>
        </w:rPr>
        <w:t>учебной</w:t>
      </w:r>
      <w:r w:rsidRPr="00EC5F32">
        <w:rPr>
          <w:sz w:val="27"/>
          <w:szCs w:val="27"/>
        </w:rPr>
        <w:t xml:space="preserve"> практике должны содержаться результаты проделанной </w:t>
      </w:r>
      <w:r w:rsidR="00C72862">
        <w:rPr>
          <w:sz w:val="27"/>
          <w:szCs w:val="27"/>
        </w:rPr>
        <w:t>студентом</w:t>
      </w:r>
      <w:r w:rsidRPr="00EC5F32">
        <w:rPr>
          <w:sz w:val="27"/>
          <w:szCs w:val="27"/>
        </w:rPr>
        <w:t xml:space="preserve"> работы с приложением собранных и систематизированных данных и расчетов, а также выводы и предложения. Выводы и предложения по отдельным направлениям деятельности предприятия можно не выделять в отдельный раздел, а делать их по ходу анализа,  затем обобщив в заключении.</w:t>
      </w:r>
    </w:p>
    <w:p w:rsidR="003263B9" w:rsidRPr="00C72862" w:rsidRDefault="003263B9" w:rsidP="00FF5B13">
      <w:pPr>
        <w:pStyle w:val="a3"/>
        <w:spacing w:line="312" w:lineRule="auto"/>
        <w:rPr>
          <w:sz w:val="27"/>
          <w:szCs w:val="27"/>
        </w:rPr>
      </w:pPr>
      <w:r w:rsidRPr="00EC5F32">
        <w:rPr>
          <w:sz w:val="27"/>
          <w:szCs w:val="27"/>
        </w:rPr>
        <w:t xml:space="preserve">В список использованных источников вместе с учебными и научными источниками необходимо внести все рассмотренные при прохождении практики документы: методические пособия, нормативные и законодательные акты, плановые и отчетные документы. В тексте отчета должны быть ссылки на них. Количество источников должно быть </w:t>
      </w:r>
      <w:r w:rsidR="00537DE2">
        <w:rPr>
          <w:sz w:val="27"/>
          <w:szCs w:val="27"/>
        </w:rPr>
        <w:t>10-</w:t>
      </w:r>
      <w:r w:rsidRPr="00C72862">
        <w:rPr>
          <w:sz w:val="27"/>
          <w:szCs w:val="27"/>
        </w:rPr>
        <w:t>25.</w:t>
      </w:r>
    </w:p>
    <w:p w:rsidR="003263B9" w:rsidRPr="00EC5F32" w:rsidRDefault="003263B9" w:rsidP="00FF5B13">
      <w:pPr>
        <w:spacing w:line="312" w:lineRule="auto"/>
        <w:ind w:firstLine="720"/>
        <w:jc w:val="both"/>
        <w:rPr>
          <w:sz w:val="27"/>
          <w:szCs w:val="27"/>
        </w:rPr>
      </w:pPr>
      <w:r w:rsidRPr="00EC5F32">
        <w:rPr>
          <w:sz w:val="27"/>
          <w:szCs w:val="27"/>
        </w:rPr>
        <w:t>В приложениях следует привести копии использованных для расчетов и анализа документов. В тексте отчета должны быть ссылки на них.</w:t>
      </w:r>
    </w:p>
    <w:p w:rsidR="003263B9" w:rsidRPr="00EC5F32" w:rsidRDefault="003263B9" w:rsidP="00FF5B13">
      <w:pPr>
        <w:spacing w:line="312" w:lineRule="auto"/>
        <w:ind w:firstLine="720"/>
        <w:jc w:val="both"/>
        <w:rPr>
          <w:sz w:val="27"/>
          <w:szCs w:val="27"/>
        </w:rPr>
      </w:pPr>
      <w:r w:rsidRPr="00EC5F32">
        <w:rPr>
          <w:sz w:val="27"/>
          <w:szCs w:val="27"/>
        </w:rPr>
        <w:t xml:space="preserve">После проверки отчета и получения рецензии руководителя практики от кафедры </w:t>
      </w:r>
      <w:r w:rsidR="00C72862">
        <w:rPr>
          <w:sz w:val="27"/>
          <w:szCs w:val="27"/>
        </w:rPr>
        <w:t>студент</w:t>
      </w:r>
      <w:r w:rsidRPr="00EC5F32">
        <w:rPr>
          <w:sz w:val="27"/>
          <w:szCs w:val="27"/>
        </w:rPr>
        <w:t xml:space="preserve"> защищает отчет.</w:t>
      </w:r>
    </w:p>
    <w:p w:rsidR="003263B9" w:rsidRPr="00EC5F32" w:rsidRDefault="003263B9" w:rsidP="00FF5B13">
      <w:pPr>
        <w:pStyle w:val="2"/>
        <w:spacing w:before="0" w:line="312" w:lineRule="auto"/>
        <w:ind w:firstLine="709"/>
        <w:jc w:val="both"/>
        <w:rPr>
          <w:rFonts w:ascii="Times New Roman" w:hAnsi="Times New Roman" w:cs="Times New Roman"/>
          <w:b w:val="0"/>
          <w:color w:val="auto"/>
          <w:sz w:val="27"/>
          <w:szCs w:val="27"/>
        </w:rPr>
      </w:pPr>
    </w:p>
    <w:p w:rsidR="00D06315" w:rsidRPr="00EC5F32" w:rsidRDefault="00546D2A" w:rsidP="00FF5B13">
      <w:pPr>
        <w:pStyle w:val="110"/>
        <w:spacing w:line="312" w:lineRule="auto"/>
        <w:outlineLvl w:val="0"/>
        <w:rPr>
          <w:sz w:val="27"/>
          <w:szCs w:val="27"/>
        </w:rPr>
      </w:pPr>
      <w:r w:rsidRPr="00EC5F32">
        <w:rPr>
          <w:sz w:val="27"/>
          <w:szCs w:val="27"/>
        </w:rPr>
        <w:t>3</w:t>
      </w:r>
      <w:r w:rsidR="00DB2EFC" w:rsidRPr="00EC5F32">
        <w:rPr>
          <w:sz w:val="27"/>
          <w:szCs w:val="27"/>
        </w:rPr>
        <w:t xml:space="preserve">.1 </w:t>
      </w:r>
      <w:r w:rsidR="00D06315" w:rsidRPr="00EC5F32">
        <w:rPr>
          <w:sz w:val="27"/>
          <w:szCs w:val="27"/>
        </w:rPr>
        <w:t>СТРУКТУРА И СОДЕРЖАНИЕ ОТЧЕТА ПО ПРАКТИКЕ</w:t>
      </w:r>
    </w:p>
    <w:p w:rsidR="00C348B1" w:rsidRPr="00EC5F32" w:rsidRDefault="00C348B1" w:rsidP="00FF5B13">
      <w:pPr>
        <w:pStyle w:val="13"/>
        <w:spacing w:line="312" w:lineRule="auto"/>
        <w:rPr>
          <w:sz w:val="27"/>
          <w:szCs w:val="27"/>
        </w:rPr>
      </w:pPr>
    </w:p>
    <w:p w:rsidR="003263B9" w:rsidRPr="00EC5F32" w:rsidRDefault="003263B9" w:rsidP="00FF5B13">
      <w:pPr>
        <w:spacing w:line="312" w:lineRule="auto"/>
        <w:ind w:right="285" w:firstLine="900"/>
        <w:jc w:val="both"/>
        <w:rPr>
          <w:sz w:val="27"/>
          <w:szCs w:val="27"/>
        </w:rPr>
      </w:pPr>
      <w:r w:rsidRPr="00EC5F32">
        <w:rPr>
          <w:sz w:val="27"/>
          <w:szCs w:val="27"/>
        </w:rPr>
        <w:t xml:space="preserve">Отчет по </w:t>
      </w:r>
      <w:r w:rsidR="00546D2A" w:rsidRPr="00EC5F32">
        <w:rPr>
          <w:sz w:val="27"/>
          <w:szCs w:val="27"/>
        </w:rPr>
        <w:t>учебной</w:t>
      </w:r>
      <w:r w:rsidRPr="00EC5F32">
        <w:rPr>
          <w:sz w:val="27"/>
          <w:szCs w:val="27"/>
        </w:rPr>
        <w:t xml:space="preserve"> практике должен содержать следующие разделы:</w:t>
      </w:r>
    </w:p>
    <w:p w:rsidR="003263B9" w:rsidRPr="00C72862" w:rsidRDefault="003263B9" w:rsidP="00FF5B13">
      <w:pPr>
        <w:shd w:val="clear" w:color="auto" w:fill="FFFFFF"/>
        <w:autoSpaceDE w:val="0"/>
        <w:autoSpaceDN w:val="0"/>
        <w:adjustRightInd w:val="0"/>
        <w:spacing w:line="312" w:lineRule="auto"/>
        <w:jc w:val="both"/>
        <w:rPr>
          <w:color w:val="000000"/>
          <w:sz w:val="27"/>
          <w:szCs w:val="27"/>
        </w:rPr>
      </w:pPr>
      <w:r w:rsidRPr="00C72862">
        <w:rPr>
          <w:color w:val="000000"/>
          <w:sz w:val="27"/>
          <w:szCs w:val="27"/>
        </w:rPr>
        <w:t xml:space="preserve">Титульный </w:t>
      </w:r>
      <w:r w:rsidR="00E35914" w:rsidRPr="00C72862">
        <w:rPr>
          <w:color w:val="000000"/>
          <w:sz w:val="27"/>
          <w:szCs w:val="27"/>
        </w:rPr>
        <w:t>лист (Приложение 1)</w:t>
      </w:r>
    </w:p>
    <w:p w:rsidR="003263B9" w:rsidRPr="00C72862" w:rsidRDefault="003263B9" w:rsidP="00FF5B13">
      <w:pPr>
        <w:shd w:val="clear" w:color="auto" w:fill="FFFFFF"/>
        <w:autoSpaceDE w:val="0"/>
        <w:autoSpaceDN w:val="0"/>
        <w:adjustRightInd w:val="0"/>
        <w:spacing w:line="312" w:lineRule="auto"/>
        <w:jc w:val="both"/>
        <w:rPr>
          <w:color w:val="000000"/>
          <w:sz w:val="27"/>
          <w:szCs w:val="27"/>
        </w:rPr>
      </w:pPr>
      <w:r w:rsidRPr="00C72862">
        <w:rPr>
          <w:color w:val="000000"/>
          <w:sz w:val="27"/>
          <w:szCs w:val="27"/>
        </w:rPr>
        <w:t>Оглавление</w:t>
      </w:r>
      <w:r w:rsidR="00E35914" w:rsidRPr="00C72862">
        <w:rPr>
          <w:color w:val="000000"/>
          <w:sz w:val="27"/>
          <w:szCs w:val="27"/>
        </w:rPr>
        <w:t xml:space="preserve"> (Приложение 2)</w:t>
      </w:r>
    </w:p>
    <w:p w:rsidR="003263B9" w:rsidRPr="00C72862" w:rsidRDefault="003263B9" w:rsidP="00FF5B13">
      <w:pPr>
        <w:shd w:val="clear" w:color="auto" w:fill="FFFFFF"/>
        <w:autoSpaceDE w:val="0"/>
        <w:autoSpaceDN w:val="0"/>
        <w:adjustRightInd w:val="0"/>
        <w:spacing w:line="312" w:lineRule="auto"/>
        <w:jc w:val="both"/>
        <w:rPr>
          <w:color w:val="000000"/>
          <w:sz w:val="27"/>
          <w:szCs w:val="27"/>
        </w:rPr>
      </w:pPr>
      <w:r w:rsidRPr="00C72862">
        <w:rPr>
          <w:color w:val="000000"/>
          <w:sz w:val="27"/>
          <w:szCs w:val="27"/>
        </w:rPr>
        <w:t>Перечень условных обозначений и сокращений</w:t>
      </w:r>
      <w:r w:rsidR="00E35914" w:rsidRPr="00C72862">
        <w:rPr>
          <w:color w:val="000000"/>
          <w:sz w:val="27"/>
          <w:szCs w:val="27"/>
        </w:rPr>
        <w:t xml:space="preserve"> (при необходимости) (Приложение 3)</w:t>
      </w:r>
    </w:p>
    <w:p w:rsidR="003263B9" w:rsidRPr="00C72862" w:rsidRDefault="003263B9" w:rsidP="00FF5B13">
      <w:pPr>
        <w:spacing w:line="312" w:lineRule="auto"/>
        <w:rPr>
          <w:sz w:val="27"/>
          <w:szCs w:val="27"/>
        </w:rPr>
      </w:pPr>
      <w:r w:rsidRPr="00C72862">
        <w:rPr>
          <w:sz w:val="27"/>
          <w:szCs w:val="27"/>
        </w:rPr>
        <w:t>Текстовая часть</w:t>
      </w:r>
    </w:p>
    <w:p w:rsidR="003263B9" w:rsidRPr="00C72862" w:rsidRDefault="003263B9" w:rsidP="00FF5B13">
      <w:pPr>
        <w:pStyle w:val="a5"/>
        <w:numPr>
          <w:ilvl w:val="0"/>
          <w:numId w:val="24"/>
        </w:numPr>
        <w:spacing w:line="312" w:lineRule="auto"/>
        <w:rPr>
          <w:sz w:val="27"/>
          <w:szCs w:val="27"/>
        </w:rPr>
      </w:pPr>
      <w:r w:rsidRPr="00C72862">
        <w:rPr>
          <w:sz w:val="27"/>
          <w:szCs w:val="27"/>
        </w:rPr>
        <w:t xml:space="preserve">Введение </w:t>
      </w:r>
    </w:p>
    <w:p w:rsidR="005C16AA" w:rsidRPr="00C72862" w:rsidRDefault="00537DE2" w:rsidP="00FF5B13">
      <w:pPr>
        <w:pStyle w:val="a5"/>
        <w:numPr>
          <w:ilvl w:val="0"/>
          <w:numId w:val="24"/>
        </w:numPr>
        <w:spacing w:line="312" w:lineRule="auto"/>
        <w:rPr>
          <w:sz w:val="27"/>
          <w:szCs w:val="27"/>
        </w:rPr>
      </w:pPr>
      <w:r>
        <w:rPr>
          <w:sz w:val="27"/>
          <w:szCs w:val="27"/>
        </w:rPr>
        <w:t>Основная часть</w:t>
      </w:r>
    </w:p>
    <w:p w:rsidR="003263B9" w:rsidRPr="00C72862" w:rsidRDefault="003263B9" w:rsidP="00FF5B13">
      <w:pPr>
        <w:pStyle w:val="a5"/>
        <w:numPr>
          <w:ilvl w:val="0"/>
          <w:numId w:val="24"/>
        </w:numPr>
        <w:spacing w:line="312" w:lineRule="auto"/>
        <w:rPr>
          <w:sz w:val="27"/>
          <w:szCs w:val="27"/>
        </w:rPr>
      </w:pPr>
      <w:r w:rsidRPr="00C72862">
        <w:rPr>
          <w:sz w:val="27"/>
          <w:szCs w:val="27"/>
        </w:rPr>
        <w:t>Заключение</w:t>
      </w:r>
    </w:p>
    <w:p w:rsidR="003263B9" w:rsidRPr="00C72862" w:rsidRDefault="003263B9" w:rsidP="00FF5B13">
      <w:pPr>
        <w:spacing w:line="312" w:lineRule="auto"/>
        <w:rPr>
          <w:sz w:val="27"/>
          <w:szCs w:val="27"/>
        </w:rPr>
      </w:pPr>
      <w:r w:rsidRPr="00C72862">
        <w:rPr>
          <w:sz w:val="27"/>
          <w:szCs w:val="27"/>
        </w:rPr>
        <w:t>Список использованных источников</w:t>
      </w:r>
      <w:r w:rsidR="00E35914" w:rsidRPr="00C72862">
        <w:rPr>
          <w:sz w:val="27"/>
          <w:szCs w:val="27"/>
        </w:rPr>
        <w:t xml:space="preserve"> (Приложение 4)</w:t>
      </w:r>
    </w:p>
    <w:p w:rsidR="003263B9" w:rsidRPr="00C72862" w:rsidRDefault="003263B9" w:rsidP="00FF5B13">
      <w:pPr>
        <w:spacing w:line="312" w:lineRule="auto"/>
        <w:rPr>
          <w:sz w:val="27"/>
          <w:szCs w:val="27"/>
        </w:rPr>
      </w:pPr>
      <w:r w:rsidRPr="00C72862">
        <w:rPr>
          <w:sz w:val="27"/>
          <w:szCs w:val="27"/>
        </w:rPr>
        <w:t>Приложения</w:t>
      </w:r>
    </w:p>
    <w:p w:rsidR="003263B9" w:rsidRPr="00C72862" w:rsidRDefault="003263B9" w:rsidP="00FF5B13">
      <w:pPr>
        <w:shd w:val="clear" w:color="auto" w:fill="FFFFFF"/>
        <w:autoSpaceDE w:val="0"/>
        <w:autoSpaceDN w:val="0"/>
        <w:adjustRightInd w:val="0"/>
        <w:spacing w:line="312" w:lineRule="auto"/>
        <w:ind w:firstLine="709"/>
        <w:jc w:val="both"/>
        <w:rPr>
          <w:color w:val="000000"/>
          <w:sz w:val="27"/>
          <w:szCs w:val="27"/>
        </w:rPr>
      </w:pPr>
    </w:p>
    <w:p w:rsidR="00D06315" w:rsidRPr="00C72862" w:rsidRDefault="009E02A4" w:rsidP="00FF5B13">
      <w:pPr>
        <w:shd w:val="clear" w:color="auto" w:fill="FFFFFF"/>
        <w:autoSpaceDE w:val="0"/>
        <w:autoSpaceDN w:val="0"/>
        <w:adjustRightInd w:val="0"/>
        <w:spacing w:line="312" w:lineRule="auto"/>
        <w:ind w:firstLine="709"/>
        <w:jc w:val="both"/>
        <w:rPr>
          <w:color w:val="000000"/>
          <w:sz w:val="27"/>
          <w:szCs w:val="27"/>
        </w:rPr>
      </w:pPr>
      <w:r w:rsidRPr="00EC5F32">
        <w:rPr>
          <w:color w:val="000000"/>
          <w:sz w:val="27"/>
          <w:szCs w:val="27"/>
        </w:rPr>
        <w:t xml:space="preserve">Образец титульного листа, отчета приводится в </w:t>
      </w:r>
      <w:r w:rsidRPr="00C72862">
        <w:rPr>
          <w:color w:val="000000"/>
          <w:sz w:val="27"/>
          <w:szCs w:val="27"/>
        </w:rPr>
        <w:t xml:space="preserve">приложении 1. </w:t>
      </w:r>
    </w:p>
    <w:p w:rsidR="004B12A0" w:rsidRPr="00C72862" w:rsidRDefault="009E02A4" w:rsidP="00FF5B13">
      <w:pPr>
        <w:shd w:val="clear" w:color="auto" w:fill="FFFFFF"/>
        <w:autoSpaceDE w:val="0"/>
        <w:autoSpaceDN w:val="0"/>
        <w:adjustRightInd w:val="0"/>
        <w:spacing w:line="312" w:lineRule="auto"/>
        <w:ind w:firstLine="709"/>
        <w:jc w:val="both"/>
        <w:rPr>
          <w:color w:val="000000"/>
          <w:sz w:val="27"/>
          <w:szCs w:val="27"/>
        </w:rPr>
      </w:pPr>
      <w:r w:rsidRPr="00C72862">
        <w:rPr>
          <w:color w:val="000000"/>
          <w:sz w:val="27"/>
          <w:szCs w:val="27"/>
        </w:rPr>
        <w:t>«Оглавление» представляет собой перечень всех частей отчета</w:t>
      </w:r>
      <w:r w:rsidR="00E35914" w:rsidRPr="00C72862">
        <w:rPr>
          <w:color w:val="000000"/>
          <w:sz w:val="27"/>
          <w:szCs w:val="27"/>
        </w:rPr>
        <w:t>.</w:t>
      </w:r>
      <w:r w:rsidR="00E35914" w:rsidRPr="00C72862">
        <w:rPr>
          <w:sz w:val="27"/>
          <w:szCs w:val="27"/>
        </w:rPr>
        <w:t xml:space="preserve"> Названия частей отчета в оглавлении и в тексте должны полностью совпадать. </w:t>
      </w:r>
      <w:r w:rsidR="004B12A0" w:rsidRPr="00C72862">
        <w:rPr>
          <w:sz w:val="27"/>
          <w:szCs w:val="27"/>
        </w:rPr>
        <w:t xml:space="preserve">На строке с последним словом названия главы, параграфа, другого </w:t>
      </w:r>
      <w:r w:rsidR="004B12A0" w:rsidRPr="00C72862">
        <w:rPr>
          <w:sz w:val="27"/>
          <w:szCs w:val="27"/>
        </w:rPr>
        <w:lastRenderedPageBreak/>
        <w:t>элемента оглавления с правой стороны листа указывается номер страницы,</w:t>
      </w:r>
      <w:r w:rsidR="004B12A0" w:rsidRPr="00EC5F32">
        <w:rPr>
          <w:sz w:val="27"/>
          <w:szCs w:val="27"/>
        </w:rPr>
        <w:t xml:space="preserve"> с которой начинается соответствующая часть работы.</w:t>
      </w:r>
      <w:r w:rsidR="00546D2A" w:rsidRPr="00EC5F32">
        <w:rPr>
          <w:sz w:val="27"/>
          <w:szCs w:val="27"/>
        </w:rPr>
        <w:t xml:space="preserve"> </w:t>
      </w:r>
      <w:r w:rsidR="004B12A0" w:rsidRPr="00EC5F32">
        <w:rPr>
          <w:sz w:val="27"/>
          <w:szCs w:val="27"/>
        </w:rPr>
        <w:t xml:space="preserve">Пример оформления  оглавления </w:t>
      </w:r>
      <w:r w:rsidR="004B12A0" w:rsidRPr="00C72862">
        <w:rPr>
          <w:sz w:val="27"/>
          <w:szCs w:val="27"/>
        </w:rPr>
        <w:t xml:space="preserve">дан в </w:t>
      </w:r>
      <w:r w:rsidR="004B12A0" w:rsidRPr="00C72862">
        <w:rPr>
          <w:bCs/>
          <w:iCs/>
          <w:sz w:val="27"/>
          <w:szCs w:val="27"/>
        </w:rPr>
        <w:t xml:space="preserve">приложении </w:t>
      </w:r>
      <w:r w:rsidR="00E35914" w:rsidRPr="00C72862">
        <w:rPr>
          <w:bCs/>
          <w:iCs/>
          <w:sz w:val="27"/>
          <w:szCs w:val="27"/>
        </w:rPr>
        <w:t>2</w:t>
      </w:r>
      <w:r w:rsidR="004B12A0" w:rsidRPr="00C72862">
        <w:rPr>
          <w:bCs/>
          <w:iCs/>
          <w:sz w:val="27"/>
          <w:szCs w:val="27"/>
        </w:rPr>
        <w:t>.</w:t>
      </w:r>
    </w:p>
    <w:p w:rsidR="009E02A4" w:rsidRPr="00C72862" w:rsidRDefault="009E02A4" w:rsidP="00FF5B13">
      <w:pPr>
        <w:shd w:val="clear" w:color="auto" w:fill="FFFFFF"/>
        <w:autoSpaceDE w:val="0"/>
        <w:autoSpaceDN w:val="0"/>
        <w:adjustRightInd w:val="0"/>
        <w:spacing w:line="312" w:lineRule="auto"/>
        <w:ind w:firstLine="709"/>
        <w:jc w:val="both"/>
        <w:rPr>
          <w:color w:val="000000"/>
          <w:sz w:val="27"/>
          <w:szCs w:val="27"/>
        </w:rPr>
      </w:pPr>
      <w:r w:rsidRPr="00C72862">
        <w:rPr>
          <w:color w:val="000000"/>
          <w:sz w:val="27"/>
          <w:szCs w:val="27"/>
        </w:rPr>
        <w:t xml:space="preserve">Если в отчете используется специфическая терминология, а также употребляются малораспространенные сокращения или новые символы, обозначения и т.п., то их перечень должен быть представлен в виде отдельного списка. Перечень должен располагаться столбцом, в котором слева (в алфавитном порядке) приводят сокращение, а справа - расшифровку. Образец оформления ПЕРЕЧНЯ дан в приложении </w:t>
      </w:r>
      <w:r w:rsidR="00E35914" w:rsidRPr="00C72862">
        <w:rPr>
          <w:color w:val="000000"/>
          <w:sz w:val="27"/>
          <w:szCs w:val="27"/>
        </w:rPr>
        <w:t>3</w:t>
      </w:r>
      <w:r w:rsidRPr="00C72862">
        <w:rPr>
          <w:color w:val="000000"/>
          <w:sz w:val="27"/>
          <w:szCs w:val="27"/>
        </w:rPr>
        <w:t>.</w:t>
      </w:r>
    </w:p>
    <w:p w:rsidR="004B12A0" w:rsidRPr="00C72862" w:rsidRDefault="004B12A0" w:rsidP="00FF5B13">
      <w:pPr>
        <w:spacing w:line="312" w:lineRule="auto"/>
        <w:ind w:firstLine="700"/>
        <w:jc w:val="both"/>
        <w:rPr>
          <w:sz w:val="27"/>
          <w:szCs w:val="27"/>
        </w:rPr>
      </w:pPr>
      <w:r w:rsidRPr="00C72862">
        <w:rPr>
          <w:sz w:val="27"/>
          <w:szCs w:val="27"/>
        </w:rPr>
        <w:t>Перечень сокращений, символов и специальных терминов составляется и включается в работу, если их общее количество больше 10 и каждое из них повторяется не менее 3 раз.</w:t>
      </w:r>
    </w:p>
    <w:p w:rsidR="004B12A0" w:rsidRPr="00C72862" w:rsidRDefault="004B12A0" w:rsidP="00FF5B13">
      <w:pPr>
        <w:spacing w:line="312" w:lineRule="auto"/>
        <w:ind w:firstLine="700"/>
        <w:jc w:val="both"/>
        <w:rPr>
          <w:sz w:val="27"/>
          <w:szCs w:val="27"/>
        </w:rPr>
      </w:pPr>
      <w:r w:rsidRPr="00EC5F32">
        <w:rPr>
          <w:sz w:val="27"/>
          <w:szCs w:val="27"/>
        </w:rPr>
        <w:t xml:space="preserve">В тексте при первом употреблении словосочетания в скобках дается его </w:t>
      </w:r>
      <w:r w:rsidRPr="00C72862">
        <w:rPr>
          <w:sz w:val="27"/>
          <w:szCs w:val="27"/>
        </w:rPr>
        <w:t>сокращение.</w:t>
      </w:r>
      <w:r w:rsidRPr="00EC5F32">
        <w:rPr>
          <w:sz w:val="27"/>
          <w:szCs w:val="27"/>
        </w:rPr>
        <w:t xml:space="preserve"> Далее данное словосочетание применяется в сокращенном виде. Например, «</w:t>
      </w:r>
      <w:r w:rsidR="00924C46">
        <w:rPr>
          <w:iCs/>
          <w:sz w:val="27"/>
          <w:szCs w:val="27"/>
        </w:rPr>
        <w:t>Саморегулируемая организация</w:t>
      </w:r>
      <w:r w:rsidRPr="00EC5F32">
        <w:rPr>
          <w:iCs/>
          <w:sz w:val="27"/>
          <w:szCs w:val="27"/>
        </w:rPr>
        <w:t xml:space="preserve"> (</w:t>
      </w:r>
      <w:r w:rsidR="00924C46">
        <w:rPr>
          <w:iCs/>
          <w:sz w:val="27"/>
          <w:szCs w:val="27"/>
        </w:rPr>
        <w:t>СР</w:t>
      </w:r>
      <w:r w:rsidRPr="00EC5F32">
        <w:rPr>
          <w:iCs/>
          <w:sz w:val="27"/>
          <w:szCs w:val="27"/>
        </w:rPr>
        <w:t>О)»</w:t>
      </w:r>
      <w:r w:rsidRPr="00EC5F32">
        <w:rPr>
          <w:sz w:val="27"/>
          <w:szCs w:val="27"/>
        </w:rPr>
        <w:t xml:space="preserve">. Сокращения и их расшифровки располагаются в списке </w:t>
      </w:r>
      <w:r w:rsidRPr="00C72862">
        <w:rPr>
          <w:sz w:val="27"/>
          <w:szCs w:val="27"/>
        </w:rPr>
        <w:t>по алфавиту.</w:t>
      </w:r>
    </w:p>
    <w:p w:rsidR="004B12A0" w:rsidRPr="00C72862" w:rsidRDefault="004B12A0" w:rsidP="00FF5B13">
      <w:pPr>
        <w:spacing w:line="312" w:lineRule="auto"/>
        <w:ind w:firstLine="700"/>
        <w:jc w:val="both"/>
        <w:rPr>
          <w:sz w:val="27"/>
          <w:szCs w:val="27"/>
        </w:rPr>
      </w:pPr>
      <w:r w:rsidRPr="00EC5F32">
        <w:rPr>
          <w:sz w:val="27"/>
          <w:szCs w:val="27"/>
        </w:rPr>
        <w:t xml:space="preserve">Часто встречающиеся в выпускной работе </w:t>
      </w:r>
      <w:r w:rsidRPr="00C72862">
        <w:rPr>
          <w:sz w:val="27"/>
          <w:szCs w:val="27"/>
        </w:rPr>
        <w:t xml:space="preserve">символы также включаются в данный список с обозначением символа и его значения. Например,  </w:t>
      </w:r>
      <w:r w:rsidRPr="00C72862">
        <w:rPr>
          <w:sz w:val="27"/>
          <w:szCs w:val="27"/>
          <w:lang w:val="en-US"/>
        </w:rPr>
        <w:t>NPV</w:t>
      </w:r>
      <w:r w:rsidRPr="00C72862">
        <w:rPr>
          <w:sz w:val="27"/>
          <w:szCs w:val="27"/>
        </w:rPr>
        <w:t xml:space="preserve"> -  чистый дисконтированный доход, </w:t>
      </w:r>
      <w:r w:rsidRPr="00C72862">
        <w:rPr>
          <w:sz w:val="27"/>
          <w:szCs w:val="27"/>
          <w:lang w:val="en-US"/>
        </w:rPr>
        <w:t>P</w:t>
      </w:r>
      <w:r w:rsidRPr="00C72862">
        <w:rPr>
          <w:sz w:val="27"/>
          <w:szCs w:val="27"/>
        </w:rPr>
        <w:t xml:space="preserve"> – </w:t>
      </w:r>
      <w:r w:rsidRPr="00C72862">
        <w:rPr>
          <w:iCs/>
          <w:sz w:val="27"/>
          <w:szCs w:val="27"/>
        </w:rPr>
        <w:t>прибыль</w:t>
      </w:r>
      <w:r w:rsidRPr="00C72862">
        <w:rPr>
          <w:sz w:val="27"/>
          <w:szCs w:val="27"/>
        </w:rPr>
        <w:t>.</w:t>
      </w:r>
    </w:p>
    <w:p w:rsidR="004B12A0" w:rsidRPr="00C72862" w:rsidRDefault="004B12A0" w:rsidP="00FF5B13">
      <w:pPr>
        <w:spacing w:line="312" w:lineRule="auto"/>
        <w:ind w:firstLine="700"/>
        <w:jc w:val="both"/>
        <w:rPr>
          <w:sz w:val="27"/>
          <w:szCs w:val="27"/>
        </w:rPr>
      </w:pPr>
      <w:r w:rsidRPr="00C72862">
        <w:rPr>
          <w:sz w:val="27"/>
          <w:szCs w:val="27"/>
        </w:rPr>
        <w:t>К специальным терминам, включенным в список, относятся термины, предложенные автором, имеющие множественное толкование, заимствованные из других отраслей науки, не получившие широкого распространения и т.п.</w:t>
      </w:r>
    </w:p>
    <w:p w:rsidR="004B12A0" w:rsidRPr="00C72862" w:rsidRDefault="004B12A0" w:rsidP="00FF5B13">
      <w:pPr>
        <w:shd w:val="clear" w:color="auto" w:fill="FFFFFF"/>
        <w:autoSpaceDE w:val="0"/>
        <w:autoSpaceDN w:val="0"/>
        <w:adjustRightInd w:val="0"/>
        <w:spacing w:line="312" w:lineRule="auto"/>
        <w:ind w:firstLine="539"/>
        <w:jc w:val="both"/>
        <w:rPr>
          <w:color w:val="000000"/>
          <w:sz w:val="27"/>
          <w:szCs w:val="27"/>
        </w:rPr>
      </w:pPr>
      <w:r w:rsidRPr="00C72862">
        <w:rPr>
          <w:sz w:val="27"/>
          <w:szCs w:val="27"/>
        </w:rPr>
        <w:t xml:space="preserve">Пример оформления перечня сокращений, символов и специальных терминов приведен в </w:t>
      </w:r>
      <w:r w:rsidRPr="00C72862">
        <w:rPr>
          <w:bCs/>
          <w:iCs/>
          <w:sz w:val="27"/>
          <w:szCs w:val="27"/>
        </w:rPr>
        <w:t xml:space="preserve">приложении  </w:t>
      </w:r>
      <w:r w:rsidR="00E35914" w:rsidRPr="00C72862">
        <w:rPr>
          <w:bCs/>
          <w:iCs/>
          <w:sz w:val="27"/>
          <w:szCs w:val="27"/>
        </w:rPr>
        <w:t>3</w:t>
      </w:r>
      <w:r w:rsidRPr="00C72862">
        <w:rPr>
          <w:sz w:val="27"/>
          <w:szCs w:val="27"/>
        </w:rPr>
        <w:t>.</w:t>
      </w:r>
      <w:r w:rsidRPr="00C72862">
        <w:rPr>
          <w:color w:val="000000"/>
          <w:sz w:val="27"/>
          <w:szCs w:val="27"/>
        </w:rPr>
        <w:t xml:space="preserve"> </w:t>
      </w:r>
    </w:p>
    <w:p w:rsidR="009E02A4" w:rsidRPr="00EC5F32" w:rsidRDefault="009E02A4" w:rsidP="00FF5B13">
      <w:pPr>
        <w:autoSpaceDE w:val="0"/>
        <w:autoSpaceDN w:val="0"/>
        <w:adjustRightInd w:val="0"/>
        <w:spacing w:line="312" w:lineRule="auto"/>
        <w:ind w:firstLine="709"/>
        <w:jc w:val="both"/>
        <w:rPr>
          <w:color w:val="000000"/>
          <w:sz w:val="27"/>
          <w:szCs w:val="27"/>
        </w:rPr>
      </w:pPr>
      <w:r w:rsidRPr="00EC5F32">
        <w:rPr>
          <w:color w:val="000000"/>
          <w:sz w:val="27"/>
          <w:szCs w:val="27"/>
        </w:rPr>
        <w:t>В текстовой части отчета содержатся введение, основная часть и заключение.</w:t>
      </w:r>
    </w:p>
    <w:p w:rsidR="009E02A4" w:rsidRPr="00EC5F32" w:rsidRDefault="009E02A4" w:rsidP="00FF5B13">
      <w:pPr>
        <w:autoSpaceDE w:val="0"/>
        <w:autoSpaceDN w:val="0"/>
        <w:adjustRightInd w:val="0"/>
        <w:spacing w:line="312" w:lineRule="auto"/>
        <w:ind w:firstLine="709"/>
        <w:jc w:val="both"/>
        <w:rPr>
          <w:sz w:val="27"/>
          <w:szCs w:val="27"/>
        </w:rPr>
      </w:pPr>
      <w:r w:rsidRPr="00C72862">
        <w:rPr>
          <w:sz w:val="27"/>
          <w:szCs w:val="27"/>
        </w:rPr>
        <w:t>Во введении определяются</w:t>
      </w:r>
      <w:r w:rsidRPr="00EC5F32">
        <w:rPr>
          <w:sz w:val="27"/>
          <w:szCs w:val="27"/>
        </w:rPr>
        <w:t xml:space="preserve"> цель и задачи прохождения </w:t>
      </w:r>
      <w:r w:rsidR="00546D2A" w:rsidRPr="00EC5F32">
        <w:rPr>
          <w:sz w:val="27"/>
          <w:szCs w:val="27"/>
        </w:rPr>
        <w:t>учебной</w:t>
      </w:r>
      <w:r w:rsidRPr="00EC5F32">
        <w:rPr>
          <w:sz w:val="27"/>
          <w:szCs w:val="27"/>
        </w:rPr>
        <w:t xml:space="preserve"> практики. Далее в отчете </w:t>
      </w:r>
      <w:r w:rsidR="00546D2A" w:rsidRPr="00EC5F32">
        <w:rPr>
          <w:sz w:val="27"/>
          <w:szCs w:val="27"/>
        </w:rPr>
        <w:t xml:space="preserve">дается общая характеристика предприятия, </w:t>
      </w:r>
      <w:r w:rsidRPr="00EC5F32">
        <w:rPr>
          <w:sz w:val="27"/>
          <w:szCs w:val="27"/>
        </w:rPr>
        <w:t xml:space="preserve">раскрываются особенности изучаемого предприятия, а также раскрывается содержание тем, представленных в индивидуальном календарно-тематическом плане. </w:t>
      </w:r>
    </w:p>
    <w:p w:rsidR="0039192B" w:rsidRPr="00EC5F32" w:rsidRDefault="0039192B" w:rsidP="00FF5B13">
      <w:pPr>
        <w:autoSpaceDE w:val="0"/>
        <w:autoSpaceDN w:val="0"/>
        <w:adjustRightInd w:val="0"/>
        <w:spacing w:line="312" w:lineRule="auto"/>
        <w:ind w:firstLine="709"/>
        <w:jc w:val="both"/>
        <w:rPr>
          <w:color w:val="000000"/>
          <w:sz w:val="27"/>
          <w:szCs w:val="27"/>
        </w:rPr>
      </w:pPr>
      <w:r w:rsidRPr="00EC5F32">
        <w:rPr>
          <w:color w:val="000000"/>
          <w:sz w:val="27"/>
          <w:szCs w:val="27"/>
        </w:rPr>
        <w:lastRenderedPageBreak/>
        <w:t xml:space="preserve">Последним разделом текстовой части отчета является </w:t>
      </w:r>
      <w:r w:rsidRPr="00EC5F32">
        <w:rPr>
          <w:b/>
          <w:color w:val="000000"/>
          <w:sz w:val="27"/>
          <w:szCs w:val="27"/>
        </w:rPr>
        <w:t>заключение</w:t>
      </w:r>
      <w:r w:rsidRPr="00EC5F32">
        <w:rPr>
          <w:color w:val="000000"/>
          <w:sz w:val="27"/>
          <w:szCs w:val="27"/>
        </w:rPr>
        <w:t xml:space="preserve">, в котором </w:t>
      </w:r>
      <w:r w:rsidRPr="00EC5F32">
        <w:rPr>
          <w:sz w:val="27"/>
          <w:szCs w:val="27"/>
        </w:rPr>
        <w:t xml:space="preserve">формулируются основные итоги проделанной </w:t>
      </w:r>
      <w:r w:rsidR="00300610" w:rsidRPr="00EC5F32">
        <w:rPr>
          <w:sz w:val="27"/>
          <w:szCs w:val="27"/>
        </w:rPr>
        <w:t>обучающи</w:t>
      </w:r>
      <w:r w:rsidR="00EB4C17" w:rsidRPr="00EC5F32">
        <w:rPr>
          <w:sz w:val="27"/>
          <w:szCs w:val="27"/>
        </w:rPr>
        <w:t>м</w:t>
      </w:r>
      <w:r w:rsidR="00300610" w:rsidRPr="00EC5F32">
        <w:rPr>
          <w:sz w:val="27"/>
          <w:szCs w:val="27"/>
        </w:rPr>
        <w:t>ся</w:t>
      </w:r>
      <w:r w:rsidRPr="00EC5F32">
        <w:rPr>
          <w:sz w:val="27"/>
          <w:szCs w:val="27"/>
        </w:rPr>
        <w:t xml:space="preserve"> работы (по всем ее разделам), основные предложения</w:t>
      </w:r>
      <w:r w:rsidRPr="00EC5F32">
        <w:rPr>
          <w:color w:val="000000"/>
          <w:sz w:val="27"/>
          <w:szCs w:val="27"/>
        </w:rPr>
        <w:t xml:space="preserve">. </w:t>
      </w:r>
    </w:p>
    <w:p w:rsidR="009E02A4" w:rsidRPr="00EC5F32" w:rsidRDefault="00E35914" w:rsidP="00FF5B13">
      <w:pPr>
        <w:shd w:val="clear" w:color="auto" w:fill="FFFFFF"/>
        <w:autoSpaceDE w:val="0"/>
        <w:autoSpaceDN w:val="0"/>
        <w:adjustRightInd w:val="0"/>
        <w:spacing w:line="312" w:lineRule="auto"/>
        <w:ind w:firstLine="709"/>
        <w:jc w:val="both"/>
        <w:rPr>
          <w:sz w:val="27"/>
          <w:szCs w:val="27"/>
        </w:rPr>
      </w:pPr>
      <w:r w:rsidRPr="00EC5F32">
        <w:rPr>
          <w:sz w:val="27"/>
          <w:szCs w:val="27"/>
        </w:rPr>
        <w:t>Текст о</w:t>
      </w:r>
      <w:r w:rsidR="009E02A4" w:rsidRPr="00EC5F32">
        <w:rPr>
          <w:sz w:val="27"/>
          <w:szCs w:val="27"/>
        </w:rPr>
        <w:t>тчет</w:t>
      </w:r>
      <w:r w:rsidRPr="00EC5F32">
        <w:rPr>
          <w:sz w:val="27"/>
          <w:szCs w:val="27"/>
        </w:rPr>
        <w:t>а</w:t>
      </w:r>
      <w:r w:rsidR="009E02A4" w:rsidRPr="00EC5F32">
        <w:rPr>
          <w:sz w:val="27"/>
          <w:szCs w:val="27"/>
        </w:rPr>
        <w:t xml:space="preserve"> должен быть снабжен необходимыми рисунками (схемами, графиками, диаграммами) и таблицами</w:t>
      </w:r>
      <w:r w:rsidRPr="00EC5F32">
        <w:rPr>
          <w:sz w:val="27"/>
          <w:szCs w:val="27"/>
        </w:rPr>
        <w:t>.</w:t>
      </w:r>
      <w:r w:rsidR="009E02A4" w:rsidRPr="00EC5F32">
        <w:rPr>
          <w:sz w:val="27"/>
          <w:szCs w:val="27"/>
        </w:rPr>
        <w:t xml:space="preserve"> </w:t>
      </w:r>
      <w:r w:rsidR="009E02A4" w:rsidRPr="00EC5F32">
        <w:rPr>
          <w:b/>
          <w:sz w:val="27"/>
          <w:szCs w:val="27"/>
        </w:rPr>
        <w:t>Ссылка в тексте на рисунок или таблицу обязательна</w:t>
      </w:r>
      <w:r w:rsidR="009E02A4" w:rsidRPr="00EC5F32">
        <w:rPr>
          <w:sz w:val="27"/>
          <w:szCs w:val="27"/>
        </w:rPr>
        <w:t>!</w:t>
      </w:r>
    </w:p>
    <w:p w:rsidR="009E02A4" w:rsidRPr="00EC5F32" w:rsidRDefault="009E02A4" w:rsidP="00FF5B13">
      <w:pPr>
        <w:shd w:val="clear" w:color="auto" w:fill="FFFFFF"/>
        <w:autoSpaceDE w:val="0"/>
        <w:autoSpaceDN w:val="0"/>
        <w:adjustRightInd w:val="0"/>
        <w:spacing w:line="312" w:lineRule="auto"/>
        <w:ind w:firstLine="709"/>
        <w:jc w:val="both"/>
        <w:rPr>
          <w:sz w:val="27"/>
          <w:szCs w:val="27"/>
        </w:rPr>
      </w:pPr>
      <w:r w:rsidRPr="00EC5F32">
        <w:rPr>
          <w:sz w:val="27"/>
          <w:szCs w:val="27"/>
        </w:rPr>
        <w:t>Под рисунком помещаются условные обозначения и необходимые пояснения. Ниже пиш</w:t>
      </w:r>
      <w:bookmarkStart w:id="4" w:name="OCRUncertain186"/>
      <w:r w:rsidRPr="00EC5F32">
        <w:rPr>
          <w:sz w:val="27"/>
          <w:szCs w:val="27"/>
        </w:rPr>
        <w:t>е</w:t>
      </w:r>
      <w:bookmarkEnd w:id="4"/>
      <w:r w:rsidRPr="00EC5F32">
        <w:rPr>
          <w:sz w:val="27"/>
          <w:szCs w:val="27"/>
        </w:rPr>
        <w:t>тся</w:t>
      </w:r>
      <w:r w:rsidR="00A71F20">
        <w:rPr>
          <w:sz w:val="27"/>
          <w:szCs w:val="27"/>
        </w:rPr>
        <w:t>:</w:t>
      </w:r>
      <w:r w:rsidRPr="00EC5F32">
        <w:rPr>
          <w:sz w:val="27"/>
          <w:szCs w:val="27"/>
        </w:rPr>
        <w:t xml:space="preserve"> Рис</w:t>
      </w:r>
      <w:r w:rsidR="00A71F20">
        <w:rPr>
          <w:sz w:val="27"/>
          <w:szCs w:val="27"/>
        </w:rPr>
        <w:t>унок 1.1 – Название рисунка</w:t>
      </w:r>
      <w:r w:rsidRPr="00EC5F32">
        <w:rPr>
          <w:sz w:val="27"/>
          <w:szCs w:val="27"/>
        </w:rPr>
        <w:t xml:space="preserve"> </w:t>
      </w:r>
      <w:r w:rsidR="00A71F20">
        <w:rPr>
          <w:sz w:val="27"/>
          <w:szCs w:val="27"/>
        </w:rPr>
        <w:t>(</w:t>
      </w:r>
      <w:r w:rsidRPr="00EC5F32">
        <w:rPr>
          <w:sz w:val="27"/>
          <w:szCs w:val="27"/>
        </w:rPr>
        <w:t>без точки в конце</w:t>
      </w:r>
      <w:r w:rsidR="00A71F20">
        <w:rPr>
          <w:sz w:val="27"/>
          <w:szCs w:val="27"/>
        </w:rPr>
        <w:t>)</w:t>
      </w:r>
      <w:r w:rsidRPr="00EC5F32">
        <w:rPr>
          <w:sz w:val="27"/>
          <w:szCs w:val="27"/>
        </w:rPr>
        <w:t xml:space="preserve">.  </w:t>
      </w:r>
    </w:p>
    <w:p w:rsidR="00A71F20" w:rsidRDefault="00A71F20" w:rsidP="00FF5B13">
      <w:pPr>
        <w:shd w:val="clear" w:color="auto" w:fill="FFFFFF"/>
        <w:autoSpaceDE w:val="0"/>
        <w:autoSpaceDN w:val="0"/>
        <w:adjustRightInd w:val="0"/>
        <w:spacing w:line="312" w:lineRule="auto"/>
        <w:ind w:firstLine="709"/>
        <w:jc w:val="both"/>
        <w:rPr>
          <w:sz w:val="27"/>
          <w:szCs w:val="27"/>
        </w:rPr>
      </w:pPr>
      <w:r>
        <w:rPr>
          <w:sz w:val="27"/>
          <w:szCs w:val="27"/>
        </w:rPr>
        <w:t xml:space="preserve">Таблица оформляется так: слева пишется слово «Таблица», следом идет ее номер, далее дефис и название таблицы. Например, </w:t>
      </w:r>
    </w:p>
    <w:p w:rsidR="00A71F20" w:rsidRDefault="00A71F20" w:rsidP="00FF5B13">
      <w:pPr>
        <w:shd w:val="clear" w:color="auto" w:fill="FFFFFF"/>
        <w:autoSpaceDE w:val="0"/>
        <w:autoSpaceDN w:val="0"/>
        <w:adjustRightInd w:val="0"/>
        <w:spacing w:line="312" w:lineRule="auto"/>
        <w:ind w:firstLine="709"/>
        <w:jc w:val="both"/>
        <w:rPr>
          <w:sz w:val="27"/>
          <w:szCs w:val="27"/>
        </w:rPr>
      </w:pPr>
      <w:r>
        <w:rPr>
          <w:sz w:val="27"/>
          <w:szCs w:val="27"/>
        </w:rPr>
        <w:t>Таблица 1.2 – Конкурентный анализ предприятия</w:t>
      </w:r>
    </w:p>
    <w:p w:rsidR="009E02A4" w:rsidRPr="00EC5F32" w:rsidRDefault="009E02A4" w:rsidP="00FF5B13">
      <w:pPr>
        <w:shd w:val="clear" w:color="auto" w:fill="FFFFFF"/>
        <w:autoSpaceDE w:val="0"/>
        <w:autoSpaceDN w:val="0"/>
        <w:adjustRightInd w:val="0"/>
        <w:spacing w:line="312" w:lineRule="auto"/>
        <w:ind w:firstLine="709"/>
        <w:jc w:val="both"/>
        <w:rPr>
          <w:color w:val="000000"/>
          <w:sz w:val="27"/>
          <w:szCs w:val="27"/>
        </w:rPr>
      </w:pPr>
      <w:r w:rsidRPr="00EC5F32">
        <w:rPr>
          <w:color w:val="000000"/>
          <w:sz w:val="27"/>
          <w:szCs w:val="27"/>
        </w:rPr>
        <w:t>Если таблицы объемны и занимают более одной страницы текста, то их следует выносить в приложения, присвоив соответствующую нумерацию.</w:t>
      </w:r>
    </w:p>
    <w:p w:rsidR="00DE2A17" w:rsidRPr="00EC5F32" w:rsidRDefault="009D11C7" w:rsidP="00FF5B13">
      <w:pPr>
        <w:spacing w:line="312" w:lineRule="auto"/>
        <w:ind w:firstLine="709"/>
        <w:jc w:val="both"/>
        <w:rPr>
          <w:color w:val="000000"/>
          <w:sz w:val="27"/>
          <w:szCs w:val="27"/>
        </w:rPr>
      </w:pPr>
      <w:r w:rsidRPr="00EC5F32">
        <w:rPr>
          <w:sz w:val="27"/>
          <w:szCs w:val="27"/>
        </w:rPr>
        <w:t xml:space="preserve">В </w:t>
      </w:r>
      <w:r w:rsidRPr="00EC5F32">
        <w:rPr>
          <w:b/>
          <w:sz w:val="27"/>
          <w:szCs w:val="27"/>
        </w:rPr>
        <w:t xml:space="preserve">список </w:t>
      </w:r>
      <w:r w:rsidR="00A71F20">
        <w:rPr>
          <w:b/>
          <w:sz w:val="27"/>
          <w:szCs w:val="27"/>
        </w:rPr>
        <w:t>информационных</w:t>
      </w:r>
      <w:r w:rsidRPr="00EC5F32">
        <w:rPr>
          <w:b/>
          <w:sz w:val="27"/>
          <w:szCs w:val="27"/>
        </w:rPr>
        <w:t xml:space="preserve"> источников</w:t>
      </w:r>
      <w:r w:rsidRPr="00EC5F32">
        <w:rPr>
          <w:sz w:val="27"/>
          <w:szCs w:val="27"/>
        </w:rPr>
        <w:t xml:space="preserve"> включаются лишь те источники, которые были использованы при выполнении работы и, данные из которых нашли свое отражение в тексте со ссылкой на источник. </w:t>
      </w:r>
      <w:r w:rsidR="009E02A4" w:rsidRPr="00EC5F32">
        <w:rPr>
          <w:color w:val="000000"/>
          <w:sz w:val="27"/>
          <w:szCs w:val="27"/>
        </w:rPr>
        <w:t xml:space="preserve">В процессе прохождения </w:t>
      </w:r>
      <w:r w:rsidR="00546D2A" w:rsidRPr="00EC5F32">
        <w:rPr>
          <w:color w:val="000000"/>
          <w:sz w:val="27"/>
          <w:szCs w:val="27"/>
        </w:rPr>
        <w:t>учебной</w:t>
      </w:r>
      <w:r w:rsidR="009E02A4" w:rsidRPr="00EC5F32">
        <w:rPr>
          <w:color w:val="000000"/>
          <w:sz w:val="27"/>
          <w:szCs w:val="27"/>
        </w:rPr>
        <w:t xml:space="preserve"> практики </w:t>
      </w:r>
      <w:r w:rsidR="00300610" w:rsidRPr="00EC5F32">
        <w:rPr>
          <w:color w:val="000000"/>
          <w:sz w:val="27"/>
          <w:szCs w:val="27"/>
        </w:rPr>
        <w:t>обучающийся</w:t>
      </w:r>
      <w:r w:rsidR="009E02A4" w:rsidRPr="00EC5F32">
        <w:rPr>
          <w:color w:val="000000"/>
          <w:sz w:val="27"/>
          <w:szCs w:val="27"/>
        </w:rPr>
        <w:t xml:space="preserve"> должен активно использовать не только фактические данные изучаемого предприятия, но и нормативную документацию, учебную и периодическую литературу. </w:t>
      </w:r>
      <w:r w:rsidR="00216216" w:rsidRPr="00EC5F32">
        <w:rPr>
          <w:color w:val="000000"/>
          <w:sz w:val="27"/>
          <w:szCs w:val="27"/>
        </w:rPr>
        <w:t xml:space="preserve">Список </w:t>
      </w:r>
      <w:r w:rsidR="009E02A4" w:rsidRPr="00EC5F32">
        <w:rPr>
          <w:color w:val="000000"/>
          <w:sz w:val="27"/>
          <w:szCs w:val="27"/>
        </w:rPr>
        <w:t>использованных источников</w:t>
      </w:r>
      <w:r w:rsidR="00216216" w:rsidRPr="00EC5F32">
        <w:rPr>
          <w:color w:val="000000"/>
          <w:sz w:val="27"/>
          <w:szCs w:val="27"/>
        </w:rPr>
        <w:t xml:space="preserve"> приводится после текстовой части отчета. </w:t>
      </w:r>
      <w:r w:rsidR="00DE2A17" w:rsidRPr="00EC5F32">
        <w:rPr>
          <w:color w:val="000000"/>
          <w:sz w:val="27"/>
          <w:szCs w:val="27"/>
        </w:rPr>
        <w:t xml:space="preserve">Образец оформления списка использованных источников представлен в </w:t>
      </w:r>
      <w:r w:rsidR="00DE2A17" w:rsidRPr="00EC5F32">
        <w:rPr>
          <w:b/>
          <w:color w:val="000000"/>
          <w:sz w:val="27"/>
          <w:szCs w:val="27"/>
        </w:rPr>
        <w:t xml:space="preserve">приложении </w:t>
      </w:r>
      <w:r w:rsidR="005C16AA" w:rsidRPr="00EC5F32">
        <w:rPr>
          <w:b/>
          <w:color w:val="000000"/>
          <w:sz w:val="27"/>
          <w:szCs w:val="27"/>
        </w:rPr>
        <w:t>4</w:t>
      </w:r>
      <w:r w:rsidR="00DE2A17" w:rsidRPr="00EC5F32">
        <w:rPr>
          <w:color w:val="000000"/>
          <w:sz w:val="27"/>
          <w:szCs w:val="27"/>
        </w:rPr>
        <w:t xml:space="preserve">. </w:t>
      </w:r>
    </w:p>
    <w:p w:rsidR="009E02A4" w:rsidRPr="00EC5F32" w:rsidRDefault="009E02A4" w:rsidP="00FF5B13">
      <w:pPr>
        <w:shd w:val="clear" w:color="auto" w:fill="FFFFFF"/>
        <w:autoSpaceDE w:val="0"/>
        <w:autoSpaceDN w:val="0"/>
        <w:adjustRightInd w:val="0"/>
        <w:spacing w:line="312" w:lineRule="auto"/>
        <w:ind w:firstLine="709"/>
        <w:jc w:val="both"/>
        <w:rPr>
          <w:color w:val="000000"/>
          <w:sz w:val="27"/>
          <w:szCs w:val="27"/>
        </w:rPr>
      </w:pPr>
      <w:r w:rsidRPr="00EC5F32">
        <w:rPr>
          <w:color w:val="000000"/>
          <w:sz w:val="27"/>
          <w:szCs w:val="27"/>
        </w:rPr>
        <w:t xml:space="preserve">К отчету прилагаются документы, собранные </w:t>
      </w:r>
      <w:r w:rsidR="00A71F20">
        <w:rPr>
          <w:color w:val="000000"/>
          <w:sz w:val="27"/>
          <w:szCs w:val="27"/>
        </w:rPr>
        <w:t>студентом</w:t>
      </w:r>
      <w:r w:rsidRPr="00EC5F32">
        <w:rPr>
          <w:color w:val="000000"/>
          <w:sz w:val="27"/>
          <w:szCs w:val="27"/>
        </w:rPr>
        <w:t xml:space="preserve"> по каждой теме программы. </w:t>
      </w:r>
    </w:p>
    <w:p w:rsidR="009D11C7" w:rsidRPr="00EC5F32" w:rsidRDefault="009D11C7" w:rsidP="00FF5B13">
      <w:pPr>
        <w:spacing w:line="312" w:lineRule="auto"/>
        <w:ind w:firstLine="709"/>
        <w:jc w:val="both"/>
        <w:rPr>
          <w:sz w:val="27"/>
          <w:szCs w:val="27"/>
        </w:rPr>
      </w:pPr>
      <w:r w:rsidRPr="00EC5F32">
        <w:rPr>
          <w:sz w:val="27"/>
          <w:szCs w:val="27"/>
        </w:rPr>
        <w:t xml:space="preserve">В </w:t>
      </w:r>
      <w:r w:rsidRPr="00EC5F32">
        <w:rPr>
          <w:b/>
          <w:sz w:val="27"/>
          <w:szCs w:val="27"/>
        </w:rPr>
        <w:t xml:space="preserve">приложениях </w:t>
      </w:r>
      <w:r w:rsidRPr="00EC5F32">
        <w:rPr>
          <w:sz w:val="27"/>
          <w:szCs w:val="27"/>
        </w:rPr>
        <w:t xml:space="preserve">при необходимости помещаются вспомогательные материалы: таблицы; протоколы, баланс и другие отчетные документы, инструкции и методики; формы документов; копии управленческих распоряжений и исходных данных и т. </w:t>
      </w:r>
      <w:bookmarkStart w:id="5" w:name="OCRUncertain040"/>
      <w:r w:rsidRPr="00EC5F32">
        <w:rPr>
          <w:sz w:val="27"/>
          <w:szCs w:val="27"/>
        </w:rPr>
        <w:t>п.</w:t>
      </w:r>
      <w:bookmarkEnd w:id="5"/>
    </w:p>
    <w:p w:rsidR="00216216" w:rsidRPr="00EC5F32" w:rsidRDefault="009E02A4" w:rsidP="00FF5B13">
      <w:pPr>
        <w:shd w:val="clear" w:color="auto" w:fill="FFFFFF"/>
        <w:autoSpaceDE w:val="0"/>
        <w:autoSpaceDN w:val="0"/>
        <w:adjustRightInd w:val="0"/>
        <w:spacing w:line="312" w:lineRule="auto"/>
        <w:ind w:firstLine="709"/>
        <w:jc w:val="both"/>
        <w:rPr>
          <w:color w:val="000000"/>
          <w:sz w:val="27"/>
          <w:szCs w:val="27"/>
        </w:rPr>
      </w:pPr>
      <w:r w:rsidRPr="00EC5F32">
        <w:rPr>
          <w:color w:val="000000"/>
          <w:sz w:val="27"/>
          <w:szCs w:val="27"/>
        </w:rPr>
        <w:t xml:space="preserve">Приложения даются после списка использованных источников и оформляются как продолжение работы с последующим указанием страниц. Приложения располагаются в порядке появления на них ссылок в тексте. </w:t>
      </w:r>
      <w:r w:rsidR="005C16AA" w:rsidRPr="00EC5F32">
        <w:rPr>
          <w:color w:val="000000"/>
          <w:sz w:val="27"/>
          <w:szCs w:val="27"/>
        </w:rPr>
        <w:t>Порядок</w:t>
      </w:r>
      <w:r w:rsidR="00216216" w:rsidRPr="00EC5F32">
        <w:rPr>
          <w:color w:val="000000"/>
          <w:sz w:val="27"/>
          <w:szCs w:val="27"/>
        </w:rPr>
        <w:t xml:space="preserve"> оформления приложений </w:t>
      </w:r>
      <w:r w:rsidR="005C16AA" w:rsidRPr="00EC5F32">
        <w:rPr>
          <w:color w:val="000000"/>
          <w:sz w:val="27"/>
          <w:szCs w:val="27"/>
        </w:rPr>
        <w:t>подробно описан</w:t>
      </w:r>
      <w:r w:rsidR="00216216" w:rsidRPr="00EC5F32">
        <w:rPr>
          <w:color w:val="000000"/>
          <w:sz w:val="27"/>
          <w:szCs w:val="27"/>
        </w:rPr>
        <w:t xml:space="preserve"> в </w:t>
      </w:r>
      <w:r w:rsidR="00216216" w:rsidRPr="00EC5F32">
        <w:rPr>
          <w:b/>
          <w:color w:val="000000"/>
          <w:sz w:val="27"/>
          <w:szCs w:val="27"/>
        </w:rPr>
        <w:t xml:space="preserve">приложении </w:t>
      </w:r>
      <w:r w:rsidR="00546D2A" w:rsidRPr="00EC5F32">
        <w:rPr>
          <w:b/>
          <w:color w:val="000000"/>
          <w:sz w:val="27"/>
          <w:szCs w:val="27"/>
        </w:rPr>
        <w:t>5</w:t>
      </w:r>
      <w:r w:rsidR="00216216" w:rsidRPr="00EC5F32">
        <w:rPr>
          <w:color w:val="000000"/>
          <w:sz w:val="27"/>
          <w:szCs w:val="27"/>
        </w:rPr>
        <w:t>.</w:t>
      </w:r>
    </w:p>
    <w:p w:rsidR="00216216" w:rsidRPr="00EC5F32" w:rsidRDefault="00216216" w:rsidP="00FF5B13">
      <w:pPr>
        <w:shd w:val="clear" w:color="auto" w:fill="FFFFFF"/>
        <w:autoSpaceDE w:val="0"/>
        <w:autoSpaceDN w:val="0"/>
        <w:adjustRightInd w:val="0"/>
        <w:spacing w:line="312" w:lineRule="auto"/>
        <w:ind w:firstLine="709"/>
        <w:jc w:val="both"/>
        <w:rPr>
          <w:color w:val="000000"/>
          <w:sz w:val="27"/>
          <w:szCs w:val="27"/>
        </w:rPr>
      </w:pPr>
    </w:p>
    <w:p w:rsidR="00344918" w:rsidRPr="00EC5F32" w:rsidRDefault="00344918" w:rsidP="00A71F20">
      <w:pPr>
        <w:spacing w:line="312" w:lineRule="auto"/>
        <w:jc w:val="both"/>
        <w:rPr>
          <w:b/>
          <w:color w:val="000000"/>
          <w:sz w:val="27"/>
          <w:szCs w:val="27"/>
        </w:rPr>
      </w:pPr>
      <w:r w:rsidRPr="00EC5F32">
        <w:rPr>
          <w:b/>
          <w:color w:val="000000"/>
          <w:sz w:val="27"/>
          <w:szCs w:val="27"/>
        </w:rPr>
        <w:lastRenderedPageBreak/>
        <w:t>3</w:t>
      </w:r>
      <w:r w:rsidR="00440766" w:rsidRPr="00EC5F32">
        <w:rPr>
          <w:b/>
          <w:color w:val="000000"/>
          <w:sz w:val="27"/>
          <w:szCs w:val="27"/>
        </w:rPr>
        <w:t>.2</w:t>
      </w:r>
      <w:r w:rsidRPr="00EC5F32">
        <w:rPr>
          <w:b/>
          <w:color w:val="000000"/>
          <w:sz w:val="27"/>
          <w:szCs w:val="27"/>
        </w:rPr>
        <w:t xml:space="preserve"> ОФОРМЛЕНИЕ </w:t>
      </w:r>
      <w:r w:rsidRPr="00EC5F32">
        <w:rPr>
          <w:b/>
          <w:sz w:val="27"/>
          <w:szCs w:val="27"/>
        </w:rPr>
        <w:t>ДНЕВНИКА ПРОХОЖДЕНИЯ ПРАКТИКИ</w:t>
      </w:r>
    </w:p>
    <w:p w:rsidR="00FF7828" w:rsidRPr="00EC5F32" w:rsidRDefault="00FF7828" w:rsidP="00FF5B13">
      <w:pPr>
        <w:spacing w:line="312" w:lineRule="auto"/>
        <w:ind w:firstLine="720"/>
        <w:jc w:val="both"/>
        <w:rPr>
          <w:sz w:val="27"/>
          <w:szCs w:val="27"/>
        </w:rPr>
      </w:pPr>
    </w:p>
    <w:p w:rsidR="00C348B1" w:rsidRPr="00EC5F32" w:rsidRDefault="00344918" w:rsidP="00FF5B13">
      <w:pPr>
        <w:spacing w:line="312" w:lineRule="auto"/>
        <w:ind w:firstLine="720"/>
        <w:jc w:val="both"/>
        <w:rPr>
          <w:color w:val="000000"/>
          <w:sz w:val="27"/>
          <w:szCs w:val="27"/>
        </w:rPr>
      </w:pPr>
      <w:r w:rsidRPr="00EC5F32">
        <w:rPr>
          <w:sz w:val="27"/>
          <w:szCs w:val="27"/>
        </w:rPr>
        <w:t xml:space="preserve">Основным назначением дневника прохождения практики является отражение в нем </w:t>
      </w:r>
      <w:r w:rsidR="00C348B1" w:rsidRPr="00EC5F32">
        <w:rPr>
          <w:sz w:val="27"/>
          <w:szCs w:val="27"/>
        </w:rPr>
        <w:t xml:space="preserve">самостоятельной </w:t>
      </w:r>
      <w:r w:rsidRPr="00EC5F32">
        <w:rPr>
          <w:sz w:val="27"/>
          <w:szCs w:val="27"/>
        </w:rPr>
        <w:t xml:space="preserve">работы, проделанной </w:t>
      </w:r>
      <w:r w:rsidR="00934BCE">
        <w:rPr>
          <w:sz w:val="27"/>
          <w:szCs w:val="27"/>
        </w:rPr>
        <w:t>студентом</w:t>
      </w:r>
      <w:r w:rsidR="00C348B1" w:rsidRPr="00EC5F32">
        <w:rPr>
          <w:sz w:val="27"/>
          <w:szCs w:val="27"/>
        </w:rPr>
        <w:t xml:space="preserve"> в ходе прохождения учебной практики</w:t>
      </w:r>
      <w:r w:rsidRPr="00EC5F32">
        <w:rPr>
          <w:sz w:val="27"/>
          <w:szCs w:val="27"/>
        </w:rPr>
        <w:t xml:space="preserve">. </w:t>
      </w:r>
      <w:r w:rsidRPr="00EC5F32">
        <w:rPr>
          <w:color w:val="000000"/>
          <w:sz w:val="27"/>
          <w:szCs w:val="27"/>
        </w:rPr>
        <w:t xml:space="preserve">По окончании практики </w:t>
      </w:r>
      <w:r w:rsidR="00934BCE">
        <w:rPr>
          <w:color w:val="000000"/>
          <w:sz w:val="27"/>
          <w:szCs w:val="27"/>
        </w:rPr>
        <w:t xml:space="preserve">студент </w:t>
      </w:r>
      <w:r w:rsidRPr="00EC5F32">
        <w:rPr>
          <w:color w:val="000000"/>
          <w:sz w:val="27"/>
          <w:szCs w:val="27"/>
        </w:rPr>
        <w:t xml:space="preserve">обязан представить </w:t>
      </w:r>
      <w:r w:rsidR="00C348B1" w:rsidRPr="00EC5F32">
        <w:rPr>
          <w:b/>
          <w:color w:val="000000"/>
          <w:sz w:val="27"/>
          <w:szCs w:val="27"/>
        </w:rPr>
        <w:t xml:space="preserve">дневник </w:t>
      </w:r>
      <w:r w:rsidR="00934BCE">
        <w:rPr>
          <w:color w:val="000000"/>
          <w:sz w:val="27"/>
          <w:szCs w:val="27"/>
        </w:rPr>
        <w:t>на кафедру</w:t>
      </w:r>
      <w:r w:rsidR="00C348B1" w:rsidRPr="00EC5F32">
        <w:rPr>
          <w:color w:val="000000"/>
          <w:sz w:val="27"/>
          <w:szCs w:val="27"/>
        </w:rPr>
        <w:t>.</w:t>
      </w:r>
      <w:r w:rsidR="007F75BA">
        <w:rPr>
          <w:color w:val="000000"/>
          <w:sz w:val="27"/>
          <w:szCs w:val="27"/>
        </w:rPr>
        <w:t xml:space="preserve"> </w:t>
      </w:r>
    </w:p>
    <w:p w:rsidR="00344918" w:rsidRPr="00EC5F32" w:rsidRDefault="00344918" w:rsidP="00FF5B13">
      <w:pPr>
        <w:shd w:val="clear" w:color="auto" w:fill="FFFFFF"/>
        <w:autoSpaceDE w:val="0"/>
        <w:autoSpaceDN w:val="0"/>
        <w:adjustRightInd w:val="0"/>
        <w:spacing w:line="312" w:lineRule="auto"/>
        <w:ind w:firstLine="539"/>
        <w:jc w:val="both"/>
        <w:rPr>
          <w:sz w:val="27"/>
          <w:szCs w:val="27"/>
        </w:rPr>
      </w:pPr>
      <w:r w:rsidRPr="00EC5F32">
        <w:rPr>
          <w:color w:val="000000"/>
          <w:sz w:val="27"/>
          <w:szCs w:val="27"/>
        </w:rPr>
        <w:t>Дневник состоит из семи разделов.</w:t>
      </w:r>
    </w:p>
    <w:p w:rsidR="00344918" w:rsidRPr="00EC5F32" w:rsidRDefault="00344918" w:rsidP="00FF5B13">
      <w:pPr>
        <w:shd w:val="clear" w:color="auto" w:fill="FFFFFF"/>
        <w:autoSpaceDE w:val="0"/>
        <w:autoSpaceDN w:val="0"/>
        <w:adjustRightInd w:val="0"/>
        <w:spacing w:line="312" w:lineRule="auto"/>
        <w:ind w:firstLine="539"/>
        <w:jc w:val="both"/>
        <w:rPr>
          <w:sz w:val="27"/>
          <w:szCs w:val="27"/>
        </w:rPr>
      </w:pPr>
      <w:r w:rsidRPr="00EC5F32">
        <w:rPr>
          <w:color w:val="000000"/>
          <w:sz w:val="27"/>
          <w:szCs w:val="27"/>
        </w:rPr>
        <w:t xml:space="preserve">В </w:t>
      </w:r>
      <w:r w:rsidRPr="00EC5F32">
        <w:rPr>
          <w:color w:val="000000"/>
          <w:sz w:val="27"/>
          <w:szCs w:val="27"/>
          <w:lang w:val="en-US"/>
        </w:rPr>
        <w:t>I</w:t>
      </w:r>
      <w:r w:rsidRPr="00EC5F32">
        <w:rPr>
          <w:color w:val="000000"/>
          <w:sz w:val="27"/>
          <w:szCs w:val="27"/>
        </w:rPr>
        <w:t xml:space="preserve"> разделе указываются Ф.И.О. </w:t>
      </w:r>
      <w:r w:rsidR="00934BCE">
        <w:rPr>
          <w:color w:val="000000"/>
          <w:sz w:val="27"/>
          <w:szCs w:val="27"/>
        </w:rPr>
        <w:t>студента</w:t>
      </w:r>
      <w:r w:rsidRPr="00EC5F32">
        <w:rPr>
          <w:color w:val="000000"/>
          <w:sz w:val="27"/>
          <w:szCs w:val="27"/>
        </w:rPr>
        <w:t xml:space="preserve">, место и сроки прохождения практики, ее руководители. Данный раздел должен быть </w:t>
      </w:r>
      <w:r w:rsidRPr="00EC5F32">
        <w:rPr>
          <w:b/>
          <w:color w:val="000000"/>
          <w:sz w:val="27"/>
          <w:szCs w:val="27"/>
        </w:rPr>
        <w:t>заверен печатью и подписями руководителя практики от предприятия</w:t>
      </w:r>
      <w:r w:rsidRPr="00EC5F32">
        <w:rPr>
          <w:color w:val="000000"/>
          <w:sz w:val="27"/>
          <w:szCs w:val="27"/>
        </w:rPr>
        <w:t xml:space="preserve"> (в </w:t>
      </w:r>
      <w:r w:rsidR="005C16AA" w:rsidRPr="00EC5F32">
        <w:rPr>
          <w:color w:val="000000"/>
          <w:sz w:val="27"/>
          <w:szCs w:val="27"/>
        </w:rPr>
        <w:t>двух</w:t>
      </w:r>
      <w:r w:rsidRPr="00EC5F32">
        <w:rPr>
          <w:color w:val="000000"/>
          <w:sz w:val="27"/>
          <w:szCs w:val="27"/>
        </w:rPr>
        <w:t xml:space="preserve"> местах) и руководителя практики от кафедры.</w:t>
      </w:r>
    </w:p>
    <w:p w:rsidR="00344918" w:rsidRPr="00EC5F32" w:rsidRDefault="00344918" w:rsidP="00FF5B13">
      <w:pPr>
        <w:shd w:val="clear" w:color="auto" w:fill="FFFFFF"/>
        <w:autoSpaceDE w:val="0"/>
        <w:autoSpaceDN w:val="0"/>
        <w:adjustRightInd w:val="0"/>
        <w:spacing w:line="312" w:lineRule="auto"/>
        <w:ind w:firstLine="539"/>
        <w:jc w:val="both"/>
        <w:rPr>
          <w:sz w:val="27"/>
          <w:szCs w:val="27"/>
        </w:rPr>
      </w:pPr>
      <w:r w:rsidRPr="00EC5F32">
        <w:rPr>
          <w:color w:val="000000"/>
          <w:sz w:val="27"/>
          <w:szCs w:val="27"/>
        </w:rPr>
        <w:t xml:space="preserve">Во </w:t>
      </w:r>
      <w:r w:rsidRPr="00EC5F32">
        <w:rPr>
          <w:color w:val="000000"/>
          <w:sz w:val="27"/>
          <w:szCs w:val="27"/>
          <w:lang w:val="en-US"/>
        </w:rPr>
        <w:t>II</w:t>
      </w:r>
      <w:r w:rsidRPr="00EC5F32">
        <w:rPr>
          <w:color w:val="000000"/>
          <w:sz w:val="27"/>
          <w:szCs w:val="27"/>
        </w:rPr>
        <w:t xml:space="preserve"> разделе дневника </w:t>
      </w:r>
      <w:r w:rsidR="00934BCE">
        <w:rPr>
          <w:color w:val="000000"/>
          <w:sz w:val="27"/>
          <w:szCs w:val="27"/>
        </w:rPr>
        <w:t>студент</w:t>
      </w:r>
      <w:r w:rsidRPr="00EC5F32">
        <w:rPr>
          <w:color w:val="000000"/>
          <w:sz w:val="27"/>
          <w:szCs w:val="27"/>
        </w:rPr>
        <w:t xml:space="preserve"> отражается </w:t>
      </w:r>
      <w:r w:rsidR="00C348B1" w:rsidRPr="00EC5F32">
        <w:rPr>
          <w:color w:val="000000"/>
          <w:sz w:val="27"/>
          <w:szCs w:val="27"/>
        </w:rPr>
        <w:t xml:space="preserve">календарно-тематический </w:t>
      </w:r>
      <w:r w:rsidRPr="00EC5F32">
        <w:rPr>
          <w:color w:val="000000"/>
          <w:sz w:val="27"/>
          <w:szCs w:val="27"/>
        </w:rPr>
        <w:t>план прохождения практики с указанием наименования работ и даты их выполнения (примеры оформления планов показаны в пункте 3).</w:t>
      </w:r>
    </w:p>
    <w:p w:rsidR="00344918" w:rsidRPr="00EC5F32" w:rsidRDefault="00344918" w:rsidP="00FF5B13">
      <w:pPr>
        <w:shd w:val="clear" w:color="auto" w:fill="FFFFFF"/>
        <w:autoSpaceDE w:val="0"/>
        <w:autoSpaceDN w:val="0"/>
        <w:adjustRightInd w:val="0"/>
        <w:spacing w:line="312" w:lineRule="auto"/>
        <w:ind w:firstLine="539"/>
        <w:jc w:val="both"/>
        <w:rPr>
          <w:sz w:val="27"/>
          <w:szCs w:val="27"/>
        </w:rPr>
      </w:pPr>
      <w:r w:rsidRPr="00EC5F32">
        <w:rPr>
          <w:color w:val="000000"/>
          <w:sz w:val="27"/>
          <w:szCs w:val="27"/>
        </w:rPr>
        <w:t xml:space="preserve">В </w:t>
      </w:r>
      <w:r w:rsidRPr="00EC5F32">
        <w:rPr>
          <w:color w:val="000000"/>
          <w:sz w:val="27"/>
          <w:szCs w:val="27"/>
          <w:lang w:val="en-US"/>
        </w:rPr>
        <w:t>III</w:t>
      </w:r>
      <w:r w:rsidRPr="00EC5F32">
        <w:rPr>
          <w:color w:val="000000"/>
          <w:sz w:val="27"/>
          <w:szCs w:val="27"/>
        </w:rPr>
        <w:t xml:space="preserve"> разделе «Учет прохождения практики» </w:t>
      </w:r>
      <w:r w:rsidR="00934BCE">
        <w:rPr>
          <w:color w:val="000000"/>
          <w:sz w:val="27"/>
          <w:szCs w:val="27"/>
        </w:rPr>
        <w:t>студент</w:t>
      </w:r>
      <w:r w:rsidRPr="00EC5F32">
        <w:rPr>
          <w:color w:val="000000"/>
          <w:sz w:val="27"/>
          <w:szCs w:val="27"/>
        </w:rPr>
        <w:t xml:space="preserve"> записывает тему очередного этапа практики, место выполнения работы и дает краткое описание выполненной работы. Руководитель практики от предприятия один раз в 3-5 дней проверяет эти записи, удостоверяя их своей подписью, и делает соответствующие замечания в </w:t>
      </w:r>
      <w:r w:rsidRPr="00EC5F32">
        <w:rPr>
          <w:color w:val="000000"/>
          <w:sz w:val="27"/>
          <w:szCs w:val="27"/>
          <w:lang w:val="en-US"/>
        </w:rPr>
        <w:t>IV</w:t>
      </w:r>
      <w:r w:rsidRPr="00EC5F32">
        <w:rPr>
          <w:color w:val="000000"/>
          <w:sz w:val="27"/>
          <w:szCs w:val="27"/>
        </w:rPr>
        <w:t xml:space="preserve"> разделе дневника.</w:t>
      </w:r>
    </w:p>
    <w:p w:rsidR="00344918" w:rsidRPr="00EC5F32" w:rsidRDefault="00344918" w:rsidP="00FF5B13">
      <w:pPr>
        <w:shd w:val="clear" w:color="auto" w:fill="FFFFFF"/>
        <w:autoSpaceDE w:val="0"/>
        <w:autoSpaceDN w:val="0"/>
        <w:adjustRightInd w:val="0"/>
        <w:spacing w:line="312" w:lineRule="auto"/>
        <w:ind w:firstLine="539"/>
        <w:jc w:val="both"/>
        <w:rPr>
          <w:sz w:val="27"/>
          <w:szCs w:val="27"/>
        </w:rPr>
      </w:pPr>
      <w:r w:rsidRPr="00EC5F32">
        <w:rPr>
          <w:color w:val="000000"/>
          <w:sz w:val="27"/>
          <w:szCs w:val="27"/>
        </w:rPr>
        <w:t xml:space="preserve">В </w:t>
      </w:r>
      <w:r w:rsidRPr="00EC5F32">
        <w:rPr>
          <w:color w:val="000000"/>
          <w:sz w:val="27"/>
          <w:szCs w:val="27"/>
          <w:lang w:val="en-US"/>
        </w:rPr>
        <w:t>V</w:t>
      </w:r>
      <w:r w:rsidRPr="00EC5F32">
        <w:rPr>
          <w:color w:val="000000"/>
          <w:sz w:val="27"/>
          <w:szCs w:val="27"/>
        </w:rPr>
        <w:t xml:space="preserve"> разделе </w:t>
      </w:r>
      <w:r w:rsidR="00934BCE">
        <w:rPr>
          <w:color w:val="000000"/>
          <w:sz w:val="27"/>
          <w:szCs w:val="27"/>
        </w:rPr>
        <w:t>студент</w:t>
      </w:r>
      <w:r w:rsidRPr="00EC5F32">
        <w:rPr>
          <w:color w:val="000000"/>
          <w:sz w:val="27"/>
          <w:szCs w:val="27"/>
        </w:rPr>
        <w:t xml:space="preserve"> дает перечень собранных во время прохождения практики фактических материалов, необходимых для написания отчета </w:t>
      </w:r>
      <w:r w:rsidR="00934BCE">
        <w:rPr>
          <w:color w:val="000000"/>
          <w:sz w:val="27"/>
          <w:szCs w:val="27"/>
        </w:rPr>
        <w:t>по практике</w:t>
      </w:r>
      <w:r w:rsidRPr="00EC5F32">
        <w:rPr>
          <w:color w:val="000000"/>
          <w:sz w:val="27"/>
          <w:szCs w:val="27"/>
        </w:rPr>
        <w:t>.</w:t>
      </w:r>
    </w:p>
    <w:p w:rsidR="00344918" w:rsidRPr="00EC5F32" w:rsidRDefault="00344918" w:rsidP="00FF5B13">
      <w:pPr>
        <w:shd w:val="clear" w:color="auto" w:fill="FFFFFF"/>
        <w:autoSpaceDE w:val="0"/>
        <w:autoSpaceDN w:val="0"/>
        <w:adjustRightInd w:val="0"/>
        <w:spacing w:line="312" w:lineRule="auto"/>
        <w:ind w:firstLine="539"/>
        <w:jc w:val="both"/>
        <w:rPr>
          <w:sz w:val="27"/>
          <w:szCs w:val="27"/>
        </w:rPr>
      </w:pPr>
      <w:r w:rsidRPr="00EC5F32">
        <w:rPr>
          <w:color w:val="000000"/>
          <w:sz w:val="27"/>
          <w:szCs w:val="27"/>
          <w:lang w:val="en-US"/>
        </w:rPr>
        <w:t>VI</w:t>
      </w:r>
      <w:r w:rsidRPr="00EC5F32">
        <w:rPr>
          <w:color w:val="000000"/>
          <w:sz w:val="27"/>
          <w:szCs w:val="27"/>
        </w:rPr>
        <w:t xml:space="preserve"> раздел заполняет руководитель практики от предприятия. В нем дается общая оценка </w:t>
      </w:r>
      <w:r w:rsidR="00C348B1" w:rsidRPr="00EC5F32">
        <w:rPr>
          <w:color w:val="000000"/>
          <w:sz w:val="27"/>
          <w:szCs w:val="27"/>
        </w:rPr>
        <w:t xml:space="preserve">(по пятибалльной системе) </w:t>
      </w:r>
      <w:r w:rsidRPr="00EC5F32">
        <w:rPr>
          <w:color w:val="000000"/>
          <w:sz w:val="27"/>
          <w:szCs w:val="27"/>
        </w:rPr>
        <w:t xml:space="preserve">работы </w:t>
      </w:r>
      <w:r w:rsidR="00934BCE">
        <w:rPr>
          <w:color w:val="000000"/>
          <w:sz w:val="27"/>
          <w:szCs w:val="27"/>
        </w:rPr>
        <w:t>студента</w:t>
      </w:r>
      <w:r w:rsidRPr="00EC5F32">
        <w:rPr>
          <w:color w:val="000000"/>
          <w:sz w:val="27"/>
          <w:szCs w:val="27"/>
        </w:rPr>
        <w:t xml:space="preserve"> и краткая характеристика по этапам выполненных работ. Данный раздел заверяется подписью руководителя от предприятия и печатью.</w:t>
      </w:r>
    </w:p>
    <w:p w:rsidR="00344918" w:rsidRPr="00EC5F32" w:rsidRDefault="00344918" w:rsidP="00FF5B13">
      <w:pPr>
        <w:shd w:val="clear" w:color="auto" w:fill="FFFFFF"/>
        <w:autoSpaceDE w:val="0"/>
        <w:autoSpaceDN w:val="0"/>
        <w:adjustRightInd w:val="0"/>
        <w:spacing w:line="312" w:lineRule="auto"/>
        <w:ind w:firstLine="539"/>
        <w:jc w:val="both"/>
        <w:rPr>
          <w:color w:val="000000"/>
          <w:sz w:val="27"/>
          <w:szCs w:val="27"/>
        </w:rPr>
      </w:pPr>
      <w:r w:rsidRPr="00EC5F32">
        <w:rPr>
          <w:color w:val="000000"/>
          <w:sz w:val="27"/>
          <w:szCs w:val="27"/>
          <w:lang w:val="en-US"/>
        </w:rPr>
        <w:t>VII</w:t>
      </w:r>
      <w:r w:rsidRPr="00EC5F32">
        <w:rPr>
          <w:color w:val="000000"/>
          <w:sz w:val="27"/>
          <w:szCs w:val="27"/>
        </w:rPr>
        <w:t xml:space="preserve"> раздел заполняет руководитель практики от кафедры </w:t>
      </w:r>
      <w:r w:rsidR="00934BCE">
        <w:rPr>
          <w:color w:val="000000"/>
          <w:sz w:val="27"/>
          <w:szCs w:val="27"/>
        </w:rPr>
        <w:t>А</w:t>
      </w:r>
      <w:r w:rsidRPr="00EC5F32">
        <w:rPr>
          <w:color w:val="000000"/>
          <w:sz w:val="27"/>
          <w:szCs w:val="27"/>
        </w:rPr>
        <w:t xml:space="preserve">нтикризисного и корпоративного управления, где дает краткую рецензию на отчет с указанием достоинств и недостатков в прохождении </w:t>
      </w:r>
      <w:r w:rsidR="00934BCE">
        <w:rPr>
          <w:color w:val="000000"/>
          <w:sz w:val="27"/>
          <w:szCs w:val="27"/>
        </w:rPr>
        <w:t xml:space="preserve">студентом </w:t>
      </w:r>
      <w:r w:rsidR="00546D2A" w:rsidRPr="00EC5F32">
        <w:rPr>
          <w:color w:val="000000"/>
          <w:sz w:val="27"/>
          <w:szCs w:val="27"/>
        </w:rPr>
        <w:t>учебной</w:t>
      </w:r>
      <w:r w:rsidRPr="00EC5F32">
        <w:rPr>
          <w:color w:val="000000"/>
          <w:sz w:val="27"/>
          <w:szCs w:val="27"/>
        </w:rPr>
        <w:t xml:space="preserve"> практики. Данный раздел заверяется подписью заведующего кафедрой.</w:t>
      </w:r>
    </w:p>
    <w:p w:rsidR="00C348B1" w:rsidRPr="00EC5F32" w:rsidRDefault="00C348B1" w:rsidP="00FF5B13">
      <w:pPr>
        <w:spacing w:line="312" w:lineRule="auto"/>
        <w:ind w:firstLine="567"/>
        <w:jc w:val="both"/>
        <w:rPr>
          <w:sz w:val="27"/>
          <w:szCs w:val="27"/>
        </w:rPr>
      </w:pPr>
      <w:r w:rsidRPr="00EC5F32">
        <w:rPr>
          <w:sz w:val="27"/>
          <w:szCs w:val="27"/>
        </w:rPr>
        <w:t xml:space="preserve">Дневник в </w:t>
      </w:r>
      <w:r w:rsidR="001D6912">
        <w:rPr>
          <w:sz w:val="27"/>
          <w:szCs w:val="27"/>
        </w:rPr>
        <w:t>четырех</w:t>
      </w:r>
      <w:r w:rsidRPr="00EC5F32">
        <w:rPr>
          <w:sz w:val="27"/>
          <w:szCs w:val="27"/>
        </w:rPr>
        <w:t xml:space="preserve"> местах заверяется печатью организации: две печати на второй странице дневника подтверждают факт прибытия на практику и факт выбытия; печать и подпись на третьей странице утверждает календарно-</w:t>
      </w:r>
      <w:r w:rsidRPr="00EC5F32">
        <w:rPr>
          <w:sz w:val="27"/>
          <w:szCs w:val="27"/>
        </w:rPr>
        <w:lastRenderedPageBreak/>
        <w:t xml:space="preserve">тематический план, печать и подпись на предпоследней странице подтверждают полученную </w:t>
      </w:r>
      <w:r w:rsidR="00934BCE">
        <w:rPr>
          <w:sz w:val="27"/>
          <w:szCs w:val="27"/>
        </w:rPr>
        <w:t>студентом</w:t>
      </w:r>
      <w:r w:rsidRPr="00EC5F32">
        <w:rPr>
          <w:sz w:val="27"/>
          <w:szCs w:val="27"/>
        </w:rPr>
        <w:t xml:space="preserve"> характеристику и оценку за прохождение практики.</w:t>
      </w:r>
    </w:p>
    <w:p w:rsidR="00C348B1" w:rsidRPr="00EC5F32" w:rsidRDefault="00C348B1" w:rsidP="00FF5B13">
      <w:pPr>
        <w:spacing w:line="312" w:lineRule="auto"/>
        <w:ind w:firstLine="567"/>
        <w:jc w:val="both"/>
        <w:rPr>
          <w:sz w:val="27"/>
          <w:szCs w:val="27"/>
        </w:rPr>
      </w:pPr>
      <w:r w:rsidRPr="00EC5F32">
        <w:rPr>
          <w:sz w:val="27"/>
          <w:szCs w:val="27"/>
        </w:rPr>
        <w:t xml:space="preserve">Правильность, своевременность и аккуратность заполнения дневника являются обязанностью </w:t>
      </w:r>
      <w:r w:rsidR="00934BCE">
        <w:rPr>
          <w:sz w:val="27"/>
          <w:szCs w:val="27"/>
        </w:rPr>
        <w:t xml:space="preserve">студента </w:t>
      </w:r>
      <w:r w:rsidRPr="00EC5F32">
        <w:rPr>
          <w:sz w:val="27"/>
          <w:szCs w:val="27"/>
        </w:rPr>
        <w:t xml:space="preserve">и учитываются при </w:t>
      </w:r>
      <w:r w:rsidR="00370950" w:rsidRPr="00EC5F32">
        <w:rPr>
          <w:sz w:val="27"/>
          <w:szCs w:val="27"/>
        </w:rPr>
        <w:t xml:space="preserve">выставлении </w:t>
      </w:r>
      <w:r w:rsidRPr="00EC5F32">
        <w:rPr>
          <w:sz w:val="27"/>
          <w:szCs w:val="27"/>
        </w:rPr>
        <w:t>итоговой оценк</w:t>
      </w:r>
      <w:r w:rsidR="00370950" w:rsidRPr="00EC5F32">
        <w:rPr>
          <w:sz w:val="27"/>
          <w:szCs w:val="27"/>
        </w:rPr>
        <w:t>и</w:t>
      </w:r>
      <w:r w:rsidRPr="00EC5F32">
        <w:rPr>
          <w:sz w:val="27"/>
          <w:szCs w:val="27"/>
        </w:rPr>
        <w:t>. Дневник сдается на кафедру вместе с отчетом.</w:t>
      </w:r>
    </w:p>
    <w:p w:rsidR="00344918" w:rsidRPr="00EC5F32" w:rsidRDefault="00344918" w:rsidP="00FF5B13">
      <w:pPr>
        <w:shd w:val="clear" w:color="auto" w:fill="FFFFFF"/>
        <w:autoSpaceDE w:val="0"/>
        <w:autoSpaceDN w:val="0"/>
        <w:adjustRightInd w:val="0"/>
        <w:spacing w:line="312" w:lineRule="auto"/>
        <w:ind w:firstLine="539"/>
        <w:jc w:val="both"/>
        <w:rPr>
          <w:color w:val="000000"/>
          <w:sz w:val="27"/>
          <w:szCs w:val="27"/>
        </w:rPr>
      </w:pPr>
    </w:p>
    <w:p w:rsidR="00DE2A17" w:rsidRPr="00EC5F32" w:rsidRDefault="00440766" w:rsidP="00934BCE">
      <w:pPr>
        <w:pStyle w:val="1"/>
        <w:spacing w:before="0" w:after="0" w:line="312" w:lineRule="auto"/>
        <w:jc w:val="both"/>
        <w:rPr>
          <w:rFonts w:ascii="Times New Roman" w:hAnsi="Times New Roman" w:cs="Times New Roman"/>
          <w:sz w:val="27"/>
          <w:szCs w:val="27"/>
        </w:rPr>
      </w:pPr>
      <w:bookmarkStart w:id="6" w:name="_Toc137975283"/>
      <w:r w:rsidRPr="00EC5F32">
        <w:rPr>
          <w:rFonts w:ascii="Times New Roman" w:hAnsi="Times New Roman" w:cs="Times New Roman"/>
          <w:sz w:val="27"/>
          <w:szCs w:val="27"/>
        </w:rPr>
        <w:t xml:space="preserve">3.3 </w:t>
      </w:r>
      <w:r w:rsidR="00344918" w:rsidRPr="00EC5F32">
        <w:rPr>
          <w:rFonts w:ascii="Times New Roman" w:hAnsi="Times New Roman" w:cs="Times New Roman"/>
          <w:sz w:val="27"/>
          <w:szCs w:val="27"/>
        </w:rPr>
        <w:t xml:space="preserve"> </w:t>
      </w:r>
      <w:bookmarkEnd w:id="6"/>
      <w:r w:rsidR="00F033B9" w:rsidRPr="00EC5F32">
        <w:rPr>
          <w:rFonts w:ascii="Times New Roman" w:hAnsi="Times New Roman" w:cs="Times New Roman"/>
          <w:sz w:val="27"/>
          <w:szCs w:val="27"/>
        </w:rPr>
        <w:t xml:space="preserve">ПОРЯДОК </w:t>
      </w:r>
      <w:r w:rsidR="00DE2A17" w:rsidRPr="00EC5F32">
        <w:rPr>
          <w:rFonts w:ascii="Times New Roman" w:hAnsi="Times New Roman" w:cs="Times New Roman"/>
          <w:sz w:val="27"/>
          <w:szCs w:val="27"/>
        </w:rPr>
        <w:t>ЗАЩИТ</w:t>
      </w:r>
      <w:r w:rsidR="00F033B9" w:rsidRPr="00EC5F32">
        <w:rPr>
          <w:rFonts w:ascii="Times New Roman" w:hAnsi="Times New Roman" w:cs="Times New Roman"/>
          <w:sz w:val="27"/>
          <w:szCs w:val="27"/>
        </w:rPr>
        <w:t>Ы</w:t>
      </w:r>
      <w:r w:rsidR="00DE2A17" w:rsidRPr="00EC5F32">
        <w:rPr>
          <w:rFonts w:ascii="Times New Roman" w:hAnsi="Times New Roman" w:cs="Times New Roman"/>
          <w:sz w:val="27"/>
          <w:szCs w:val="27"/>
        </w:rPr>
        <w:t xml:space="preserve"> </w:t>
      </w:r>
      <w:r w:rsidR="00344918" w:rsidRPr="00EC5F32">
        <w:rPr>
          <w:rFonts w:ascii="Times New Roman" w:hAnsi="Times New Roman" w:cs="Times New Roman"/>
          <w:sz w:val="27"/>
          <w:szCs w:val="27"/>
        </w:rPr>
        <w:t>ОТЧЕТА ПО ПРАКТИКЕ</w:t>
      </w:r>
    </w:p>
    <w:p w:rsidR="00344918" w:rsidRPr="00EC5F32" w:rsidRDefault="00344918" w:rsidP="00FF5B13">
      <w:pPr>
        <w:pStyle w:val="13"/>
        <w:spacing w:line="312" w:lineRule="auto"/>
        <w:ind w:firstLine="709"/>
        <w:jc w:val="both"/>
        <w:rPr>
          <w:color w:val="000000"/>
          <w:sz w:val="27"/>
          <w:szCs w:val="27"/>
        </w:rPr>
      </w:pPr>
      <w:r w:rsidRPr="00EC5F32">
        <w:rPr>
          <w:color w:val="000000"/>
          <w:sz w:val="27"/>
          <w:szCs w:val="27"/>
        </w:rPr>
        <w:t>Срок проведения защиты отчета о прохождении учебной практики назначается, как правило, в первые дни после ее прохождения. Защиту принимает руководитель практики от кафедры.</w:t>
      </w:r>
    </w:p>
    <w:p w:rsidR="00344918" w:rsidRPr="00EC5F32" w:rsidRDefault="00DE2A17" w:rsidP="00FF5B13">
      <w:pPr>
        <w:pStyle w:val="13"/>
        <w:spacing w:line="312" w:lineRule="auto"/>
        <w:ind w:firstLine="709"/>
        <w:jc w:val="both"/>
        <w:rPr>
          <w:snapToGrid/>
          <w:sz w:val="27"/>
          <w:szCs w:val="27"/>
        </w:rPr>
      </w:pPr>
      <w:r w:rsidRPr="00EC5F32">
        <w:rPr>
          <w:snapToGrid/>
          <w:sz w:val="27"/>
          <w:szCs w:val="27"/>
        </w:rPr>
        <w:t xml:space="preserve">Условием допуска </w:t>
      </w:r>
      <w:r w:rsidR="00E63C25">
        <w:rPr>
          <w:snapToGrid/>
          <w:sz w:val="27"/>
          <w:szCs w:val="27"/>
        </w:rPr>
        <w:t>студента</w:t>
      </w:r>
      <w:r w:rsidR="00344918" w:rsidRPr="00EC5F32">
        <w:rPr>
          <w:snapToGrid/>
          <w:sz w:val="27"/>
          <w:szCs w:val="27"/>
        </w:rPr>
        <w:t xml:space="preserve"> </w:t>
      </w:r>
      <w:r w:rsidRPr="00EC5F32">
        <w:rPr>
          <w:snapToGrid/>
          <w:sz w:val="27"/>
          <w:szCs w:val="27"/>
        </w:rPr>
        <w:t xml:space="preserve">к защите является </w:t>
      </w:r>
      <w:r w:rsidR="00344918" w:rsidRPr="00EC5F32">
        <w:rPr>
          <w:snapToGrid/>
          <w:sz w:val="27"/>
          <w:szCs w:val="27"/>
        </w:rPr>
        <w:t xml:space="preserve">наличие </w:t>
      </w:r>
      <w:r w:rsidRPr="00EC5F32">
        <w:rPr>
          <w:snapToGrid/>
          <w:sz w:val="27"/>
          <w:szCs w:val="27"/>
        </w:rPr>
        <w:t>подготовленн</w:t>
      </w:r>
      <w:r w:rsidR="00344918" w:rsidRPr="00EC5F32">
        <w:rPr>
          <w:snapToGrid/>
          <w:sz w:val="27"/>
          <w:szCs w:val="27"/>
        </w:rPr>
        <w:t>ого</w:t>
      </w:r>
      <w:r w:rsidRPr="00EC5F32">
        <w:rPr>
          <w:snapToGrid/>
          <w:sz w:val="27"/>
          <w:szCs w:val="27"/>
        </w:rPr>
        <w:t xml:space="preserve"> и оформленн</w:t>
      </w:r>
      <w:r w:rsidR="00344918" w:rsidRPr="00EC5F32">
        <w:rPr>
          <w:snapToGrid/>
          <w:sz w:val="27"/>
          <w:szCs w:val="27"/>
        </w:rPr>
        <w:t>ого в соответствии с требованиями</w:t>
      </w:r>
      <w:r w:rsidRPr="00EC5F32">
        <w:rPr>
          <w:snapToGrid/>
          <w:sz w:val="27"/>
          <w:szCs w:val="27"/>
        </w:rPr>
        <w:t xml:space="preserve"> </w:t>
      </w:r>
      <w:r w:rsidR="00344918" w:rsidRPr="00EC5F32">
        <w:rPr>
          <w:snapToGrid/>
          <w:sz w:val="27"/>
          <w:szCs w:val="27"/>
        </w:rPr>
        <w:t>дневника практики и отчета по практике.</w:t>
      </w:r>
      <w:r w:rsidR="00EB4C17" w:rsidRPr="00EC5F32">
        <w:rPr>
          <w:snapToGrid/>
          <w:sz w:val="27"/>
          <w:szCs w:val="27"/>
        </w:rPr>
        <w:t xml:space="preserve"> </w:t>
      </w:r>
    </w:p>
    <w:p w:rsidR="00DE2A17" w:rsidRPr="00EC5F32" w:rsidRDefault="00344918" w:rsidP="00FF5B13">
      <w:pPr>
        <w:pStyle w:val="a3"/>
        <w:spacing w:line="312" w:lineRule="auto"/>
        <w:ind w:firstLine="709"/>
        <w:rPr>
          <w:sz w:val="27"/>
          <w:szCs w:val="27"/>
        </w:rPr>
      </w:pPr>
      <w:r w:rsidRPr="00EC5F32">
        <w:rPr>
          <w:sz w:val="27"/>
          <w:szCs w:val="27"/>
        </w:rPr>
        <w:t xml:space="preserve">Защита отчета должна показать умение </w:t>
      </w:r>
      <w:r w:rsidR="00E63C25">
        <w:rPr>
          <w:sz w:val="27"/>
          <w:szCs w:val="27"/>
        </w:rPr>
        <w:t>студента</w:t>
      </w:r>
      <w:r w:rsidRPr="00EC5F32">
        <w:rPr>
          <w:sz w:val="27"/>
          <w:szCs w:val="27"/>
        </w:rPr>
        <w:t xml:space="preserve"> применять теоретические знания в практической деятельности предприятия, способности к выработке рекомендаций.</w:t>
      </w:r>
      <w:r w:rsidR="00EB4C17" w:rsidRPr="00EC5F32">
        <w:rPr>
          <w:sz w:val="27"/>
          <w:szCs w:val="27"/>
        </w:rPr>
        <w:t xml:space="preserve"> </w:t>
      </w:r>
      <w:r w:rsidRPr="00EC5F32">
        <w:rPr>
          <w:sz w:val="27"/>
          <w:szCs w:val="27"/>
        </w:rPr>
        <w:t xml:space="preserve">В ходе защиты </w:t>
      </w:r>
      <w:r w:rsidR="00E63C25">
        <w:rPr>
          <w:sz w:val="27"/>
          <w:szCs w:val="27"/>
        </w:rPr>
        <w:t xml:space="preserve">студент </w:t>
      </w:r>
      <w:r w:rsidRPr="00EC5F32">
        <w:rPr>
          <w:sz w:val="27"/>
          <w:szCs w:val="27"/>
        </w:rPr>
        <w:t>представляет основные положения отчета и заключение, отвечает на вопросы. Время доклада - до 7 минут.</w:t>
      </w:r>
      <w:r w:rsidR="00EB4C17" w:rsidRPr="00EC5F32">
        <w:rPr>
          <w:sz w:val="27"/>
          <w:szCs w:val="27"/>
        </w:rPr>
        <w:t xml:space="preserve"> </w:t>
      </w:r>
      <w:r w:rsidR="00DE2A17" w:rsidRPr="00EC5F32">
        <w:rPr>
          <w:sz w:val="27"/>
          <w:szCs w:val="27"/>
        </w:rPr>
        <w:t xml:space="preserve">После </w:t>
      </w:r>
      <w:r w:rsidRPr="00EC5F32">
        <w:rPr>
          <w:sz w:val="27"/>
          <w:szCs w:val="27"/>
        </w:rPr>
        <w:t>выступления</w:t>
      </w:r>
      <w:r w:rsidR="00DE2A17" w:rsidRPr="00EC5F32">
        <w:rPr>
          <w:sz w:val="27"/>
          <w:szCs w:val="27"/>
        </w:rPr>
        <w:t xml:space="preserve"> </w:t>
      </w:r>
      <w:r w:rsidR="00E63C25">
        <w:rPr>
          <w:sz w:val="27"/>
          <w:szCs w:val="27"/>
        </w:rPr>
        <w:t xml:space="preserve">студент </w:t>
      </w:r>
      <w:r w:rsidR="00DE2A17" w:rsidRPr="00EC5F32">
        <w:rPr>
          <w:sz w:val="27"/>
          <w:szCs w:val="27"/>
        </w:rPr>
        <w:t>отвечает на вопросы</w:t>
      </w:r>
      <w:r w:rsidRPr="00EC5F32">
        <w:rPr>
          <w:sz w:val="27"/>
          <w:szCs w:val="27"/>
        </w:rPr>
        <w:t xml:space="preserve"> руководителя практики от кафедры</w:t>
      </w:r>
      <w:r w:rsidR="00DE2A17" w:rsidRPr="00EC5F32">
        <w:rPr>
          <w:sz w:val="27"/>
          <w:szCs w:val="27"/>
        </w:rPr>
        <w:t>.</w:t>
      </w:r>
    </w:p>
    <w:p w:rsidR="00344918" w:rsidRPr="00EC5F32" w:rsidRDefault="00E63C25" w:rsidP="00FF5B13">
      <w:pPr>
        <w:shd w:val="clear" w:color="auto" w:fill="FFFFFF"/>
        <w:autoSpaceDE w:val="0"/>
        <w:autoSpaceDN w:val="0"/>
        <w:adjustRightInd w:val="0"/>
        <w:spacing w:line="312" w:lineRule="auto"/>
        <w:ind w:firstLine="709"/>
        <w:jc w:val="both"/>
        <w:rPr>
          <w:sz w:val="27"/>
          <w:szCs w:val="27"/>
        </w:rPr>
      </w:pPr>
      <w:r>
        <w:rPr>
          <w:color w:val="000000"/>
          <w:sz w:val="27"/>
          <w:szCs w:val="27"/>
        </w:rPr>
        <w:t xml:space="preserve">Студенту </w:t>
      </w:r>
      <w:r w:rsidR="00344918" w:rsidRPr="00EC5F32">
        <w:rPr>
          <w:color w:val="000000"/>
          <w:sz w:val="27"/>
          <w:szCs w:val="27"/>
        </w:rPr>
        <w:t>выставляется отметка по системе</w:t>
      </w:r>
      <w:r w:rsidR="001D6912">
        <w:rPr>
          <w:color w:val="000000"/>
          <w:sz w:val="27"/>
          <w:szCs w:val="27"/>
        </w:rPr>
        <w:t xml:space="preserve"> зачет с оценкой</w:t>
      </w:r>
      <w:r w:rsidR="00344918" w:rsidRPr="00EC5F32">
        <w:rPr>
          <w:color w:val="000000"/>
          <w:sz w:val="27"/>
          <w:szCs w:val="27"/>
        </w:rPr>
        <w:t xml:space="preserve">. </w:t>
      </w:r>
    </w:p>
    <w:p w:rsidR="00344918" w:rsidRPr="00EC5F32" w:rsidRDefault="00344918" w:rsidP="00FF5B13">
      <w:pPr>
        <w:shd w:val="clear" w:color="auto" w:fill="FFFFFF"/>
        <w:autoSpaceDE w:val="0"/>
        <w:autoSpaceDN w:val="0"/>
        <w:adjustRightInd w:val="0"/>
        <w:spacing w:line="312" w:lineRule="auto"/>
        <w:ind w:firstLine="709"/>
        <w:jc w:val="both"/>
        <w:rPr>
          <w:color w:val="000000"/>
          <w:sz w:val="27"/>
          <w:szCs w:val="27"/>
        </w:rPr>
      </w:pPr>
      <w:r w:rsidRPr="00EC5F32">
        <w:rPr>
          <w:color w:val="000000"/>
          <w:sz w:val="27"/>
          <w:szCs w:val="27"/>
        </w:rPr>
        <w:t xml:space="preserve">После защиты отчет по практике остается на кафедре и </w:t>
      </w:r>
      <w:r w:rsidR="00E63C25">
        <w:rPr>
          <w:color w:val="000000"/>
          <w:sz w:val="27"/>
          <w:szCs w:val="27"/>
        </w:rPr>
        <w:t>студенты</w:t>
      </w:r>
      <w:r w:rsidRPr="00EC5F32">
        <w:rPr>
          <w:color w:val="000000"/>
          <w:sz w:val="27"/>
          <w:szCs w:val="27"/>
        </w:rPr>
        <w:t xml:space="preserve"> на руки не выдается. </w:t>
      </w:r>
    </w:p>
    <w:p w:rsidR="00E63C25" w:rsidRDefault="00E63C25" w:rsidP="00FF5B13">
      <w:pPr>
        <w:spacing w:after="200" w:line="312" w:lineRule="auto"/>
        <w:rPr>
          <w:b/>
          <w:sz w:val="27"/>
          <w:szCs w:val="27"/>
        </w:rPr>
      </w:pPr>
    </w:p>
    <w:p w:rsidR="00305064" w:rsidRDefault="00305064" w:rsidP="00FF5B13">
      <w:pPr>
        <w:spacing w:after="200" w:line="312" w:lineRule="auto"/>
        <w:rPr>
          <w:b/>
          <w:sz w:val="27"/>
          <w:szCs w:val="27"/>
        </w:rPr>
      </w:pPr>
    </w:p>
    <w:p w:rsidR="00DC2DF2" w:rsidRDefault="00DC2DF2" w:rsidP="00FF5B13">
      <w:pPr>
        <w:spacing w:after="200" w:line="312" w:lineRule="auto"/>
        <w:rPr>
          <w:b/>
          <w:sz w:val="27"/>
          <w:szCs w:val="27"/>
        </w:rPr>
      </w:pPr>
    </w:p>
    <w:p w:rsidR="00DC2DF2" w:rsidRDefault="00DC2DF2" w:rsidP="00FF5B13">
      <w:pPr>
        <w:spacing w:after="200" w:line="312" w:lineRule="auto"/>
        <w:rPr>
          <w:b/>
          <w:sz w:val="27"/>
          <w:szCs w:val="27"/>
        </w:rPr>
      </w:pPr>
    </w:p>
    <w:p w:rsidR="00DC2DF2" w:rsidRDefault="00DC2DF2" w:rsidP="00FF5B13">
      <w:pPr>
        <w:spacing w:after="200" w:line="312" w:lineRule="auto"/>
        <w:rPr>
          <w:b/>
          <w:sz w:val="27"/>
          <w:szCs w:val="27"/>
        </w:rPr>
      </w:pPr>
    </w:p>
    <w:p w:rsidR="00DC2DF2" w:rsidRDefault="00DC2DF2" w:rsidP="00FF5B13">
      <w:pPr>
        <w:spacing w:after="200" w:line="312" w:lineRule="auto"/>
        <w:rPr>
          <w:b/>
          <w:sz w:val="27"/>
          <w:szCs w:val="27"/>
        </w:rPr>
      </w:pPr>
    </w:p>
    <w:p w:rsidR="00DC2DF2" w:rsidRDefault="00DC2DF2" w:rsidP="00FF5B13">
      <w:pPr>
        <w:spacing w:after="200" w:line="312" w:lineRule="auto"/>
        <w:rPr>
          <w:b/>
          <w:sz w:val="27"/>
          <w:szCs w:val="27"/>
        </w:rPr>
      </w:pPr>
    </w:p>
    <w:p w:rsidR="00DC2DF2" w:rsidRDefault="00DC2DF2" w:rsidP="00FF5B13">
      <w:pPr>
        <w:spacing w:after="200" w:line="312" w:lineRule="auto"/>
        <w:rPr>
          <w:b/>
          <w:sz w:val="27"/>
          <w:szCs w:val="27"/>
        </w:rPr>
      </w:pPr>
    </w:p>
    <w:p w:rsidR="006B587A" w:rsidRPr="00EC5F32" w:rsidRDefault="006B587A" w:rsidP="00FF5B13">
      <w:pPr>
        <w:pStyle w:val="1"/>
        <w:spacing w:before="0" w:after="0" w:line="312" w:lineRule="auto"/>
        <w:jc w:val="right"/>
        <w:rPr>
          <w:rFonts w:ascii="Times New Roman" w:hAnsi="Times New Roman" w:cs="Times New Roman"/>
          <w:b w:val="0"/>
          <w:sz w:val="27"/>
          <w:szCs w:val="27"/>
        </w:rPr>
      </w:pPr>
      <w:bookmarkStart w:id="7" w:name="_Toc137975285"/>
      <w:r w:rsidRPr="00EC5F32">
        <w:rPr>
          <w:rFonts w:ascii="Times New Roman" w:hAnsi="Times New Roman" w:cs="Times New Roman"/>
          <w:b w:val="0"/>
          <w:sz w:val="27"/>
          <w:szCs w:val="27"/>
        </w:rPr>
        <w:lastRenderedPageBreak/>
        <w:t xml:space="preserve">Приложение </w:t>
      </w:r>
      <w:bookmarkEnd w:id="7"/>
      <w:r w:rsidR="00DC2DF2">
        <w:rPr>
          <w:rFonts w:ascii="Times New Roman" w:hAnsi="Times New Roman" w:cs="Times New Roman"/>
          <w:b w:val="0"/>
          <w:sz w:val="27"/>
          <w:szCs w:val="27"/>
        </w:rPr>
        <w:t>1</w:t>
      </w:r>
    </w:p>
    <w:p w:rsidR="006B587A" w:rsidRPr="00EC5F32" w:rsidRDefault="006B587A" w:rsidP="00FF5B13">
      <w:pPr>
        <w:spacing w:line="312" w:lineRule="auto"/>
        <w:ind w:firstLine="425"/>
        <w:jc w:val="center"/>
        <w:rPr>
          <w:b/>
          <w:bCs/>
          <w:sz w:val="27"/>
          <w:szCs w:val="27"/>
        </w:rPr>
      </w:pPr>
    </w:p>
    <w:p w:rsidR="006B587A" w:rsidRPr="00EC5F32" w:rsidRDefault="006B587A" w:rsidP="00FF5B13">
      <w:pPr>
        <w:spacing w:line="312" w:lineRule="auto"/>
        <w:ind w:firstLine="425"/>
        <w:jc w:val="center"/>
        <w:rPr>
          <w:b/>
          <w:bCs/>
          <w:sz w:val="27"/>
          <w:szCs w:val="27"/>
        </w:rPr>
      </w:pPr>
      <w:r w:rsidRPr="00EC5F32">
        <w:rPr>
          <w:b/>
          <w:bCs/>
          <w:sz w:val="27"/>
          <w:szCs w:val="27"/>
        </w:rPr>
        <w:t>ОБРАЗЕЦ ОГЛАВЛЕНИЯ</w:t>
      </w:r>
    </w:p>
    <w:p w:rsidR="006B587A" w:rsidRPr="00EC5F32" w:rsidRDefault="006B587A" w:rsidP="00FF5B13">
      <w:pPr>
        <w:spacing w:line="312" w:lineRule="auto"/>
        <w:ind w:firstLine="425"/>
        <w:jc w:val="center"/>
        <w:rPr>
          <w:b/>
          <w:bCs/>
          <w:sz w:val="27"/>
          <w:szCs w:val="27"/>
        </w:rPr>
      </w:pPr>
    </w:p>
    <w:p w:rsidR="006B587A" w:rsidRPr="00EC5F32" w:rsidRDefault="006B587A" w:rsidP="00FF5B13">
      <w:pPr>
        <w:spacing w:line="312" w:lineRule="auto"/>
        <w:ind w:firstLine="425"/>
        <w:jc w:val="both"/>
        <w:rPr>
          <w:sz w:val="27"/>
          <w:szCs w:val="27"/>
        </w:rPr>
      </w:pPr>
      <w:r w:rsidRPr="00EC5F32">
        <w:rPr>
          <w:sz w:val="27"/>
          <w:szCs w:val="27"/>
        </w:rPr>
        <w:t>Введение</w:t>
      </w:r>
      <w:r w:rsidR="00425CCD">
        <w:rPr>
          <w:sz w:val="27"/>
          <w:szCs w:val="27"/>
        </w:rPr>
        <w:t>…………………………………………………………………… 3</w:t>
      </w:r>
    </w:p>
    <w:p w:rsidR="006B587A" w:rsidRPr="00EC5F32" w:rsidRDefault="006B587A" w:rsidP="00FF5B13">
      <w:pPr>
        <w:spacing w:line="312" w:lineRule="auto"/>
        <w:ind w:firstLine="425"/>
        <w:jc w:val="both"/>
        <w:rPr>
          <w:sz w:val="27"/>
          <w:szCs w:val="27"/>
        </w:rPr>
      </w:pPr>
      <w:r w:rsidRPr="00EC5F32">
        <w:rPr>
          <w:sz w:val="27"/>
          <w:szCs w:val="27"/>
        </w:rPr>
        <w:t>1. Общая характеристика предприятия</w:t>
      </w:r>
      <w:r w:rsidR="00425CCD">
        <w:rPr>
          <w:sz w:val="27"/>
          <w:szCs w:val="27"/>
        </w:rPr>
        <w:t>……………………………………</w:t>
      </w:r>
    </w:p>
    <w:p w:rsidR="006B587A" w:rsidRPr="00EC5F32" w:rsidRDefault="006B587A" w:rsidP="00FF5B13">
      <w:pPr>
        <w:spacing w:line="312" w:lineRule="auto"/>
        <w:ind w:firstLine="425"/>
        <w:jc w:val="both"/>
        <w:rPr>
          <w:sz w:val="27"/>
          <w:szCs w:val="27"/>
        </w:rPr>
      </w:pPr>
      <w:r w:rsidRPr="00EC5F32">
        <w:rPr>
          <w:sz w:val="27"/>
          <w:szCs w:val="27"/>
        </w:rPr>
        <w:t>2. Организационно – технологические а</w:t>
      </w:r>
      <w:r w:rsidR="00425CCD">
        <w:rPr>
          <w:sz w:val="27"/>
          <w:szCs w:val="27"/>
        </w:rPr>
        <w:t>спекты деятельности предприятия</w:t>
      </w:r>
    </w:p>
    <w:p w:rsidR="006B587A" w:rsidRPr="00EC5F32" w:rsidRDefault="006B587A" w:rsidP="00FF5B13">
      <w:pPr>
        <w:spacing w:line="312" w:lineRule="auto"/>
        <w:ind w:firstLine="425"/>
        <w:jc w:val="both"/>
        <w:rPr>
          <w:sz w:val="27"/>
          <w:szCs w:val="27"/>
        </w:rPr>
      </w:pPr>
      <w:r w:rsidRPr="00EC5F32">
        <w:rPr>
          <w:sz w:val="27"/>
          <w:szCs w:val="27"/>
        </w:rPr>
        <w:t>3.Финансово-экономическая деятельность предприятия</w:t>
      </w:r>
    </w:p>
    <w:p w:rsidR="006B587A" w:rsidRPr="00EC5F32" w:rsidRDefault="006B587A" w:rsidP="00FF5B13">
      <w:pPr>
        <w:spacing w:line="312" w:lineRule="auto"/>
        <w:ind w:firstLine="425"/>
        <w:jc w:val="both"/>
        <w:rPr>
          <w:sz w:val="27"/>
          <w:szCs w:val="27"/>
        </w:rPr>
      </w:pPr>
      <w:r w:rsidRPr="00EC5F32">
        <w:rPr>
          <w:sz w:val="27"/>
          <w:szCs w:val="27"/>
        </w:rPr>
        <w:t xml:space="preserve">      3.1.Анализ внешнего и внутреннего окружения предприятия</w:t>
      </w:r>
    </w:p>
    <w:p w:rsidR="006B587A" w:rsidRPr="00EC5F32" w:rsidRDefault="006B587A" w:rsidP="00FF5B13">
      <w:pPr>
        <w:spacing w:line="312" w:lineRule="auto"/>
        <w:ind w:firstLine="425"/>
        <w:jc w:val="both"/>
        <w:rPr>
          <w:sz w:val="27"/>
          <w:szCs w:val="27"/>
        </w:rPr>
      </w:pPr>
      <w:r w:rsidRPr="00EC5F32">
        <w:rPr>
          <w:sz w:val="27"/>
          <w:szCs w:val="27"/>
        </w:rPr>
        <w:t xml:space="preserve">      3.2.Анализ прибыли и эффективности деятельности</w:t>
      </w:r>
    </w:p>
    <w:p w:rsidR="006B587A" w:rsidRPr="00EC5F32" w:rsidRDefault="006B587A" w:rsidP="00FF5B13">
      <w:pPr>
        <w:spacing w:line="312" w:lineRule="auto"/>
        <w:ind w:firstLine="425"/>
        <w:jc w:val="both"/>
        <w:rPr>
          <w:sz w:val="27"/>
          <w:szCs w:val="27"/>
        </w:rPr>
      </w:pPr>
      <w:r w:rsidRPr="00EC5F32">
        <w:rPr>
          <w:sz w:val="27"/>
          <w:szCs w:val="27"/>
        </w:rPr>
        <w:t xml:space="preserve">      3.4.Анализ финансовой устойчивости предприятия</w:t>
      </w:r>
    </w:p>
    <w:p w:rsidR="006B587A" w:rsidRPr="00EC5F32" w:rsidRDefault="006B587A" w:rsidP="00FF5B13">
      <w:pPr>
        <w:spacing w:line="312" w:lineRule="auto"/>
        <w:ind w:firstLine="425"/>
        <w:jc w:val="both"/>
        <w:rPr>
          <w:sz w:val="27"/>
          <w:szCs w:val="27"/>
        </w:rPr>
      </w:pPr>
      <w:r w:rsidRPr="00EC5F32">
        <w:rPr>
          <w:sz w:val="27"/>
          <w:szCs w:val="27"/>
        </w:rPr>
        <w:t>4.Выводы и предложения по совершенствованию организационной, управленческой, финансовой деятельности предприятия.</w:t>
      </w:r>
    </w:p>
    <w:p w:rsidR="006B587A" w:rsidRPr="00EC5F32" w:rsidRDefault="006B587A" w:rsidP="00FF5B13">
      <w:pPr>
        <w:spacing w:line="312" w:lineRule="auto"/>
        <w:ind w:firstLine="425"/>
        <w:jc w:val="both"/>
        <w:rPr>
          <w:sz w:val="27"/>
          <w:szCs w:val="27"/>
        </w:rPr>
      </w:pPr>
      <w:r w:rsidRPr="00EC5F32">
        <w:rPr>
          <w:sz w:val="27"/>
          <w:szCs w:val="27"/>
        </w:rPr>
        <w:t>Заключение</w:t>
      </w:r>
    </w:p>
    <w:p w:rsidR="006B587A" w:rsidRPr="00EC5F32" w:rsidRDefault="006B587A"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6B587A" w:rsidRPr="00EC5F32" w:rsidRDefault="00DC2DF2" w:rsidP="00FF5B13">
      <w:pPr>
        <w:pStyle w:val="Normal1"/>
        <w:spacing w:line="312" w:lineRule="auto"/>
        <w:jc w:val="right"/>
        <w:rPr>
          <w:snapToGrid/>
          <w:sz w:val="27"/>
          <w:szCs w:val="27"/>
        </w:rPr>
      </w:pPr>
      <w:r>
        <w:rPr>
          <w:snapToGrid/>
          <w:sz w:val="27"/>
          <w:szCs w:val="27"/>
        </w:rPr>
        <w:lastRenderedPageBreak/>
        <w:t>Приложение 2</w:t>
      </w:r>
    </w:p>
    <w:p w:rsidR="006B587A" w:rsidRPr="00EC5F32" w:rsidRDefault="006B587A" w:rsidP="00FF5B13">
      <w:pPr>
        <w:spacing w:line="312" w:lineRule="auto"/>
        <w:ind w:firstLine="720"/>
        <w:jc w:val="both"/>
        <w:rPr>
          <w:b/>
          <w:sz w:val="27"/>
          <w:szCs w:val="27"/>
        </w:rPr>
      </w:pPr>
    </w:p>
    <w:p w:rsidR="006B587A" w:rsidRPr="00EC5F32" w:rsidRDefault="006B587A" w:rsidP="00FF5B13">
      <w:pPr>
        <w:pStyle w:val="3"/>
        <w:spacing w:line="312" w:lineRule="auto"/>
        <w:jc w:val="center"/>
        <w:rPr>
          <w:b/>
          <w:sz w:val="27"/>
          <w:szCs w:val="27"/>
        </w:rPr>
      </w:pPr>
      <w:r w:rsidRPr="00EC5F32">
        <w:rPr>
          <w:b/>
          <w:sz w:val="27"/>
          <w:szCs w:val="27"/>
        </w:rPr>
        <w:t>ОБРАЗЕЦ ОФОРМЛЕНИЯ ПЕРЕЧНЯ СОКРАЩЕНИЙ, СИМВОЛОВ И СПЕЦИАЛЬНЫХ ТЕРМИНОВ</w:t>
      </w:r>
    </w:p>
    <w:p w:rsidR="006B587A" w:rsidRPr="00EC5F32" w:rsidRDefault="006B587A" w:rsidP="00FF5B13">
      <w:pPr>
        <w:spacing w:line="312" w:lineRule="auto"/>
        <w:ind w:firstLine="720"/>
        <w:jc w:val="both"/>
        <w:rPr>
          <w:b/>
          <w:sz w:val="27"/>
          <w:szCs w:val="27"/>
        </w:rPr>
      </w:pPr>
    </w:p>
    <w:p w:rsidR="006B587A" w:rsidRPr="00EC5F32" w:rsidRDefault="006B587A" w:rsidP="00FF5B13">
      <w:pPr>
        <w:spacing w:line="312" w:lineRule="auto"/>
        <w:ind w:firstLine="720"/>
        <w:jc w:val="both"/>
        <w:rPr>
          <w:sz w:val="27"/>
          <w:szCs w:val="27"/>
        </w:rPr>
      </w:pPr>
      <w:r w:rsidRPr="00EC5F32">
        <w:rPr>
          <w:sz w:val="27"/>
          <w:szCs w:val="27"/>
        </w:rPr>
        <w:t>ВЛО – вышестоящая линейная организация;</w:t>
      </w:r>
    </w:p>
    <w:p w:rsidR="006B587A" w:rsidRPr="00EC5F32" w:rsidRDefault="006B587A" w:rsidP="00FF5B13">
      <w:pPr>
        <w:spacing w:line="312" w:lineRule="auto"/>
        <w:ind w:firstLine="720"/>
        <w:jc w:val="both"/>
        <w:rPr>
          <w:sz w:val="27"/>
          <w:szCs w:val="27"/>
        </w:rPr>
      </w:pPr>
      <w:r w:rsidRPr="00EC5F32">
        <w:rPr>
          <w:sz w:val="27"/>
          <w:szCs w:val="27"/>
        </w:rPr>
        <w:t>ВФО – вышестоящая функциональная организация;</w:t>
      </w:r>
    </w:p>
    <w:p w:rsidR="006B587A" w:rsidRPr="00EC5F32" w:rsidRDefault="006B587A" w:rsidP="00FF5B13">
      <w:pPr>
        <w:spacing w:line="312" w:lineRule="auto"/>
        <w:ind w:firstLine="720"/>
        <w:jc w:val="both"/>
        <w:rPr>
          <w:sz w:val="27"/>
          <w:szCs w:val="27"/>
        </w:rPr>
      </w:pPr>
      <w:r w:rsidRPr="00EC5F32">
        <w:rPr>
          <w:sz w:val="27"/>
          <w:szCs w:val="27"/>
        </w:rPr>
        <w:t>ОТЭП – основные технико-экономические показате</w:t>
      </w:r>
      <w:r w:rsidRPr="00EC5F32">
        <w:rPr>
          <w:sz w:val="27"/>
          <w:szCs w:val="27"/>
        </w:rPr>
        <w:softHyphen/>
        <w:t>ли;</w:t>
      </w:r>
    </w:p>
    <w:p w:rsidR="006B587A" w:rsidRPr="00EC5F32" w:rsidRDefault="006B587A" w:rsidP="00FF5B13">
      <w:pPr>
        <w:spacing w:line="312" w:lineRule="auto"/>
        <w:ind w:firstLine="720"/>
        <w:jc w:val="both"/>
        <w:rPr>
          <w:sz w:val="27"/>
          <w:szCs w:val="27"/>
        </w:rPr>
      </w:pPr>
      <w:r w:rsidRPr="00EC5F32">
        <w:rPr>
          <w:sz w:val="27"/>
          <w:szCs w:val="27"/>
        </w:rPr>
        <w:t>В – объем валовой продукции;</w:t>
      </w:r>
    </w:p>
    <w:p w:rsidR="006B587A" w:rsidRPr="00EC5F32" w:rsidRDefault="006B587A" w:rsidP="00FF5B13">
      <w:pPr>
        <w:spacing w:line="312" w:lineRule="auto"/>
        <w:ind w:firstLine="720"/>
        <w:jc w:val="both"/>
        <w:rPr>
          <w:sz w:val="27"/>
          <w:szCs w:val="27"/>
        </w:rPr>
      </w:pPr>
      <w:r w:rsidRPr="00EC5F32">
        <w:rPr>
          <w:sz w:val="27"/>
          <w:szCs w:val="27"/>
        </w:rPr>
        <w:t>М – производственная мощность;</w:t>
      </w:r>
    </w:p>
    <w:p w:rsidR="006B587A" w:rsidRPr="00EC5F32" w:rsidRDefault="006B587A" w:rsidP="00FF5B13">
      <w:pPr>
        <w:spacing w:line="312" w:lineRule="auto"/>
        <w:ind w:firstLine="720"/>
        <w:jc w:val="both"/>
        <w:rPr>
          <w:sz w:val="27"/>
          <w:szCs w:val="27"/>
        </w:rPr>
      </w:pPr>
      <w:r w:rsidRPr="00EC5F32">
        <w:rPr>
          <w:sz w:val="27"/>
          <w:szCs w:val="27"/>
        </w:rPr>
        <w:t>С – себестоимость годового объема продукции;</w:t>
      </w:r>
    </w:p>
    <w:p w:rsidR="006B587A" w:rsidRPr="00EC5F32" w:rsidRDefault="006B587A" w:rsidP="00FF5B13">
      <w:pPr>
        <w:spacing w:line="312" w:lineRule="auto"/>
        <w:ind w:firstLine="720"/>
        <w:jc w:val="both"/>
        <w:rPr>
          <w:sz w:val="27"/>
          <w:szCs w:val="27"/>
        </w:rPr>
      </w:pPr>
      <w:r w:rsidRPr="00EC5F32">
        <w:rPr>
          <w:sz w:val="27"/>
          <w:szCs w:val="27"/>
        </w:rPr>
        <w:t>С</w:t>
      </w:r>
      <w:r w:rsidRPr="00EC5F32">
        <w:rPr>
          <w:sz w:val="27"/>
          <w:szCs w:val="27"/>
          <w:vertAlign w:val="subscript"/>
          <w:lang w:val="en-US"/>
        </w:rPr>
        <w:t>i</w:t>
      </w:r>
      <w:r w:rsidRPr="00EC5F32">
        <w:rPr>
          <w:sz w:val="27"/>
          <w:szCs w:val="27"/>
        </w:rPr>
        <w:t xml:space="preserve">  – себестоимость единицы продукции i-го вида;</w:t>
      </w:r>
    </w:p>
    <w:p w:rsidR="006B587A" w:rsidRPr="00EC5F32" w:rsidRDefault="006B587A" w:rsidP="00FF5B13">
      <w:pPr>
        <w:spacing w:line="312" w:lineRule="auto"/>
        <w:ind w:firstLine="720"/>
        <w:jc w:val="both"/>
        <w:rPr>
          <w:sz w:val="27"/>
          <w:szCs w:val="27"/>
        </w:rPr>
      </w:pPr>
      <w:r w:rsidRPr="00EC5F32">
        <w:rPr>
          <w:sz w:val="27"/>
          <w:szCs w:val="27"/>
        </w:rPr>
        <w:t>Ц</w:t>
      </w:r>
      <w:r w:rsidRPr="00EC5F32">
        <w:rPr>
          <w:sz w:val="27"/>
          <w:szCs w:val="27"/>
          <w:vertAlign w:val="subscript"/>
          <w:lang w:val="en-US"/>
        </w:rPr>
        <w:t>i</w:t>
      </w:r>
      <w:r w:rsidRPr="00EC5F32">
        <w:rPr>
          <w:sz w:val="27"/>
          <w:szCs w:val="27"/>
        </w:rPr>
        <w:t xml:space="preserve">  – цена единицы продукции i -го вида;</w:t>
      </w:r>
    </w:p>
    <w:p w:rsidR="006B587A" w:rsidRPr="00EC5F32" w:rsidRDefault="006B587A" w:rsidP="00FF5B13">
      <w:pPr>
        <w:spacing w:line="312" w:lineRule="auto"/>
        <w:ind w:firstLine="720"/>
        <w:jc w:val="both"/>
        <w:rPr>
          <w:sz w:val="27"/>
          <w:szCs w:val="27"/>
        </w:rPr>
      </w:pPr>
      <w:r w:rsidRPr="00EC5F32">
        <w:rPr>
          <w:sz w:val="27"/>
          <w:szCs w:val="27"/>
          <w:lang w:val="en-US"/>
        </w:rPr>
        <w:t>F</w:t>
      </w:r>
      <w:r w:rsidRPr="00EC5F32">
        <w:rPr>
          <w:sz w:val="27"/>
          <w:szCs w:val="27"/>
          <w:vertAlign w:val="subscript"/>
        </w:rPr>
        <w:t>эф</w:t>
      </w:r>
      <w:r w:rsidRPr="00EC5F32">
        <w:rPr>
          <w:sz w:val="27"/>
          <w:szCs w:val="27"/>
        </w:rPr>
        <w:t xml:space="preserve"> – эффективный фонд времени работы единицы тех</w:t>
      </w:r>
      <w:r w:rsidRPr="00EC5F32">
        <w:rPr>
          <w:sz w:val="27"/>
          <w:szCs w:val="27"/>
        </w:rPr>
        <w:softHyphen/>
        <w:t>нологического оборудования;</w:t>
      </w:r>
    </w:p>
    <w:p w:rsidR="006B587A" w:rsidRPr="00EC5F32" w:rsidRDefault="006B587A" w:rsidP="00FF5B13">
      <w:pPr>
        <w:spacing w:line="312" w:lineRule="auto"/>
        <w:ind w:firstLine="720"/>
        <w:jc w:val="both"/>
        <w:rPr>
          <w:sz w:val="27"/>
          <w:szCs w:val="27"/>
        </w:rPr>
      </w:pPr>
      <w:r w:rsidRPr="00EC5F32">
        <w:rPr>
          <w:sz w:val="27"/>
          <w:szCs w:val="27"/>
          <w:lang w:val="en-US"/>
        </w:rPr>
        <w:t>N</w:t>
      </w:r>
      <w:r w:rsidRPr="00EC5F32">
        <w:rPr>
          <w:sz w:val="27"/>
          <w:szCs w:val="27"/>
          <w:vertAlign w:val="subscript"/>
          <w:lang w:val="en-US"/>
        </w:rPr>
        <w:t>i</w:t>
      </w:r>
      <w:r w:rsidRPr="00EC5F32">
        <w:rPr>
          <w:sz w:val="27"/>
          <w:szCs w:val="27"/>
          <w:vertAlign w:val="subscript"/>
        </w:rPr>
        <w:t>вып</w:t>
      </w:r>
      <w:r w:rsidRPr="00EC5F32">
        <w:rPr>
          <w:sz w:val="27"/>
          <w:szCs w:val="27"/>
        </w:rPr>
        <w:t xml:space="preserve"> – производственная программа выпуска изде</w:t>
      </w:r>
      <w:r w:rsidRPr="00EC5F32">
        <w:rPr>
          <w:sz w:val="27"/>
          <w:szCs w:val="27"/>
        </w:rPr>
        <w:softHyphen/>
        <w:t>лии i -го наименования;</w:t>
      </w:r>
    </w:p>
    <w:p w:rsidR="006B587A" w:rsidRPr="00EC5F32" w:rsidRDefault="006B587A" w:rsidP="00FF5B13">
      <w:pPr>
        <w:spacing w:line="312" w:lineRule="auto"/>
        <w:ind w:firstLine="720"/>
        <w:jc w:val="both"/>
        <w:rPr>
          <w:sz w:val="27"/>
          <w:szCs w:val="27"/>
        </w:rPr>
      </w:pPr>
      <w:r w:rsidRPr="00EC5F32">
        <w:rPr>
          <w:sz w:val="27"/>
          <w:szCs w:val="27"/>
        </w:rPr>
        <w:t>N</w:t>
      </w:r>
      <w:r w:rsidRPr="00EC5F32">
        <w:rPr>
          <w:sz w:val="27"/>
          <w:szCs w:val="27"/>
          <w:vertAlign w:val="subscript"/>
          <w:lang w:val="en-US"/>
        </w:rPr>
        <w:t>i</w:t>
      </w:r>
      <w:r w:rsidRPr="00EC5F32">
        <w:rPr>
          <w:sz w:val="27"/>
          <w:szCs w:val="27"/>
          <w:vertAlign w:val="subscript"/>
        </w:rPr>
        <w:t>зап</w:t>
      </w:r>
      <w:r w:rsidRPr="00EC5F32">
        <w:rPr>
          <w:sz w:val="27"/>
          <w:szCs w:val="27"/>
        </w:rPr>
        <w:t xml:space="preserve"> – производственная программа запуска изделий i-го наименования;</w:t>
      </w:r>
    </w:p>
    <w:p w:rsidR="00425CCD" w:rsidRDefault="00425CCD" w:rsidP="008E528F">
      <w:pPr>
        <w:spacing w:after="200" w:line="312" w:lineRule="auto"/>
        <w:jc w:val="right"/>
        <w:rPr>
          <w:b/>
          <w:sz w:val="27"/>
          <w:szCs w:val="27"/>
        </w:rPr>
      </w:pPr>
      <w:bookmarkStart w:id="8" w:name="_Toc137975286"/>
    </w:p>
    <w:p w:rsidR="00425CCD" w:rsidRDefault="00425CCD" w:rsidP="008E528F">
      <w:pPr>
        <w:spacing w:after="200" w:line="312" w:lineRule="auto"/>
        <w:jc w:val="right"/>
        <w:rPr>
          <w:b/>
          <w:sz w:val="27"/>
          <w:szCs w:val="27"/>
        </w:rPr>
      </w:pPr>
    </w:p>
    <w:p w:rsidR="00425CCD" w:rsidRDefault="00425CCD" w:rsidP="008E528F">
      <w:pPr>
        <w:spacing w:after="200" w:line="312" w:lineRule="auto"/>
        <w:jc w:val="right"/>
        <w:rPr>
          <w:b/>
          <w:sz w:val="27"/>
          <w:szCs w:val="27"/>
        </w:rPr>
      </w:pPr>
    </w:p>
    <w:p w:rsidR="00425CCD" w:rsidRDefault="00425CCD" w:rsidP="008E528F">
      <w:pPr>
        <w:spacing w:after="200" w:line="312" w:lineRule="auto"/>
        <w:jc w:val="right"/>
        <w:rPr>
          <w:b/>
          <w:sz w:val="27"/>
          <w:szCs w:val="27"/>
        </w:rPr>
      </w:pPr>
    </w:p>
    <w:p w:rsidR="00425CCD" w:rsidRDefault="00425CCD" w:rsidP="008E528F">
      <w:pPr>
        <w:spacing w:after="200" w:line="312" w:lineRule="auto"/>
        <w:jc w:val="right"/>
        <w:rPr>
          <w:b/>
          <w:sz w:val="27"/>
          <w:szCs w:val="27"/>
        </w:rPr>
      </w:pPr>
    </w:p>
    <w:p w:rsidR="00425CCD" w:rsidRDefault="00425CCD" w:rsidP="008E528F">
      <w:pPr>
        <w:spacing w:after="200" w:line="312" w:lineRule="auto"/>
        <w:jc w:val="right"/>
        <w:rPr>
          <w:b/>
          <w:sz w:val="27"/>
          <w:szCs w:val="27"/>
        </w:rPr>
      </w:pPr>
    </w:p>
    <w:p w:rsidR="00425CCD" w:rsidRDefault="00425CCD" w:rsidP="008E528F">
      <w:pPr>
        <w:spacing w:after="200" w:line="312" w:lineRule="auto"/>
        <w:jc w:val="right"/>
        <w:rPr>
          <w:b/>
          <w:sz w:val="27"/>
          <w:szCs w:val="27"/>
        </w:rPr>
      </w:pPr>
    </w:p>
    <w:p w:rsidR="00425CCD" w:rsidRDefault="00425CCD" w:rsidP="008E528F">
      <w:pPr>
        <w:spacing w:after="200" w:line="312" w:lineRule="auto"/>
        <w:jc w:val="right"/>
        <w:rPr>
          <w:b/>
          <w:sz w:val="27"/>
          <w:szCs w:val="27"/>
        </w:rPr>
      </w:pPr>
    </w:p>
    <w:p w:rsidR="00425CCD" w:rsidRDefault="00425CCD" w:rsidP="008E528F">
      <w:pPr>
        <w:spacing w:after="200" w:line="312" w:lineRule="auto"/>
        <w:jc w:val="right"/>
        <w:rPr>
          <w:b/>
          <w:sz w:val="27"/>
          <w:szCs w:val="27"/>
        </w:rPr>
      </w:pPr>
    </w:p>
    <w:p w:rsidR="00425CCD" w:rsidRDefault="00425CCD" w:rsidP="008E528F">
      <w:pPr>
        <w:spacing w:after="200" w:line="312" w:lineRule="auto"/>
        <w:jc w:val="right"/>
        <w:rPr>
          <w:b/>
          <w:sz w:val="27"/>
          <w:szCs w:val="27"/>
        </w:rPr>
      </w:pPr>
    </w:p>
    <w:p w:rsidR="006B587A" w:rsidRPr="00EC5F32" w:rsidRDefault="006B587A" w:rsidP="008E528F">
      <w:pPr>
        <w:spacing w:after="200" w:line="312" w:lineRule="auto"/>
        <w:jc w:val="right"/>
        <w:rPr>
          <w:b/>
          <w:sz w:val="27"/>
          <w:szCs w:val="27"/>
        </w:rPr>
      </w:pPr>
      <w:r w:rsidRPr="00EC5F32">
        <w:rPr>
          <w:b/>
          <w:sz w:val="27"/>
          <w:szCs w:val="27"/>
        </w:rPr>
        <w:lastRenderedPageBreak/>
        <w:t xml:space="preserve">Приложение </w:t>
      </w:r>
      <w:r w:rsidR="00DC2DF2">
        <w:rPr>
          <w:b/>
          <w:sz w:val="27"/>
          <w:szCs w:val="27"/>
        </w:rPr>
        <w:t>3</w:t>
      </w:r>
    </w:p>
    <w:p w:rsidR="006B587A" w:rsidRPr="00EC5F32" w:rsidRDefault="006B587A" w:rsidP="00FF5B13">
      <w:pPr>
        <w:pStyle w:val="FR1"/>
        <w:spacing w:line="312" w:lineRule="auto"/>
        <w:jc w:val="center"/>
        <w:rPr>
          <w:rFonts w:ascii="Times New Roman" w:hAnsi="Times New Roman"/>
          <w:b/>
          <w:sz w:val="27"/>
          <w:szCs w:val="27"/>
        </w:rPr>
      </w:pPr>
      <w:r w:rsidRPr="00EC5F32">
        <w:rPr>
          <w:rFonts w:ascii="Times New Roman" w:hAnsi="Times New Roman"/>
          <w:b/>
          <w:sz w:val="27"/>
          <w:szCs w:val="27"/>
        </w:rPr>
        <w:t>ПРАВИЛА ОФОРМЛЕНИЯ БИБЛИОГРАФИИ</w:t>
      </w:r>
      <w:r w:rsidRPr="00EC5F32">
        <w:rPr>
          <w:rFonts w:ascii="Times New Roman" w:hAnsi="Times New Roman"/>
          <w:b/>
          <w:sz w:val="27"/>
          <w:szCs w:val="27"/>
        </w:rPr>
        <w:br/>
      </w:r>
    </w:p>
    <w:p w:rsidR="006B587A" w:rsidRPr="00EC5F32" w:rsidRDefault="006B587A" w:rsidP="00FF5B13">
      <w:pPr>
        <w:pStyle w:val="FR3"/>
        <w:spacing w:line="312" w:lineRule="auto"/>
        <w:ind w:firstLine="720"/>
        <w:jc w:val="both"/>
        <w:rPr>
          <w:rFonts w:ascii="Times New Roman" w:hAnsi="Times New Roman"/>
          <w:b w:val="0"/>
          <w:sz w:val="27"/>
          <w:szCs w:val="27"/>
          <w:lang w:val="ru-RU"/>
        </w:rPr>
      </w:pPr>
      <w:r w:rsidRPr="00EC5F32">
        <w:rPr>
          <w:rFonts w:ascii="Times New Roman" w:hAnsi="Times New Roman"/>
          <w:b w:val="0"/>
          <w:i/>
          <w:noProof/>
          <w:sz w:val="27"/>
          <w:szCs w:val="27"/>
          <w:lang w:val="ru-RU"/>
        </w:rPr>
        <w:t xml:space="preserve">Книги одного, двух, трех и более </w:t>
      </w:r>
      <w:r w:rsidRPr="00EC5F32">
        <w:rPr>
          <w:rFonts w:ascii="Times New Roman" w:hAnsi="Times New Roman"/>
          <w:b w:val="0"/>
          <w:i/>
          <w:sz w:val="27"/>
          <w:szCs w:val="27"/>
          <w:lang w:val="ru-RU"/>
        </w:rPr>
        <w:t>авторов:</w:t>
      </w:r>
    </w:p>
    <w:p w:rsidR="006B587A" w:rsidRPr="00EC5F32" w:rsidRDefault="006B587A" w:rsidP="00FF5B13">
      <w:pPr>
        <w:pStyle w:val="1"/>
        <w:spacing w:before="0" w:after="0" w:line="312" w:lineRule="auto"/>
        <w:rPr>
          <w:rFonts w:ascii="Times New Roman" w:hAnsi="Times New Roman" w:cs="Times New Roman"/>
          <w:b w:val="0"/>
          <w:sz w:val="27"/>
          <w:szCs w:val="27"/>
        </w:rPr>
      </w:pPr>
      <w:r w:rsidRPr="00EC5F32">
        <w:rPr>
          <w:rFonts w:ascii="Times New Roman" w:hAnsi="Times New Roman" w:cs="Times New Roman"/>
          <w:b w:val="0"/>
          <w:sz w:val="27"/>
          <w:szCs w:val="27"/>
        </w:rPr>
        <w:t>Буйленко В.Ф. Сервисная деятельность. Организационные, этические и психологические аспекты. – Ростов- на-Дону, 2009. – 160с.</w:t>
      </w:r>
    </w:p>
    <w:p w:rsidR="006B587A" w:rsidRPr="00EC5F32" w:rsidRDefault="006B587A" w:rsidP="00FF5B13">
      <w:pPr>
        <w:spacing w:line="312" w:lineRule="auto"/>
        <w:rPr>
          <w:sz w:val="27"/>
          <w:szCs w:val="27"/>
        </w:rPr>
      </w:pPr>
      <w:r w:rsidRPr="00EC5F32">
        <w:rPr>
          <w:sz w:val="27"/>
          <w:szCs w:val="27"/>
        </w:rPr>
        <w:t>Госс В.С., Семенюк Э.П., Урсул А.Д. Категории современной науки: Становление и развитие.</w:t>
      </w:r>
      <w:r w:rsidRPr="00EC5F32">
        <w:rPr>
          <w:noProof/>
          <w:sz w:val="27"/>
          <w:szCs w:val="27"/>
        </w:rPr>
        <w:t xml:space="preserve"> -</w:t>
      </w:r>
      <w:r w:rsidRPr="00EC5F32">
        <w:rPr>
          <w:sz w:val="27"/>
          <w:szCs w:val="27"/>
        </w:rPr>
        <w:t xml:space="preserve"> М.: Мысль,</w:t>
      </w:r>
      <w:r w:rsidRPr="00EC5F32">
        <w:rPr>
          <w:noProof/>
          <w:sz w:val="27"/>
          <w:szCs w:val="27"/>
        </w:rPr>
        <w:t xml:space="preserve"> 2010. - 268</w:t>
      </w:r>
      <w:r w:rsidRPr="00EC5F32">
        <w:rPr>
          <w:sz w:val="27"/>
          <w:szCs w:val="27"/>
        </w:rPr>
        <w:t xml:space="preserve"> с.</w:t>
      </w:r>
    </w:p>
    <w:p w:rsidR="006B587A" w:rsidRPr="00EC5F32" w:rsidRDefault="006B587A" w:rsidP="00FF5B13">
      <w:pPr>
        <w:pStyle w:val="FR3"/>
        <w:spacing w:line="312" w:lineRule="auto"/>
        <w:ind w:firstLine="720"/>
        <w:jc w:val="both"/>
        <w:rPr>
          <w:rFonts w:ascii="Times New Roman" w:hAnsi="Times New Roman"/>
          <w:b w:val="0"/>
          <w:i/>
          <w:sz w:val="27"/>
          <w:szCs w:val="27"/>
          <w:lang w:val="ru-RU"/>
        </w:rPr>
      </w:pPr>
      <w:r w:rsidRPr="00EC5F32">
        <w:rPr>
          <w:rFonts w:ascii="Times New Roman" w:hAnsi="Times New Roman"/>
          <w:b w:val="0"/>
          <w:i/>
          <w:sz w:val="27"/>
          <w:szCs w:val="27"/>
          <w:lang w:val="ru-RU"/>
        </w:rPr>
        <w:t>Сборник одного автора:</w:t>
      </w:r>
    </w:p>
    <w:p w:rsidR="006B587A" w:rsidRPr="00EC5F32" w:rsidRDefault="006B587A" w:rsidP="00FF5B13">
      <w:pPr>
        <w:pStyle w:val="FR3"/>
        <w:spacing w:line="312" w:lineRule="auto"/>
        <w:jc w:val="both"/>
        <w:rPr>
          <w:rFonts w:ascii="Times New Roman" w:hAnsi="Times New Roman"/>
          <w:b w:val="0"/>
          <w:sz w:val="27"/>
          <w:szCs w:val="27"/>
          <w:lang w:val="ru-RU"/>
        </w:rPr>
      </w:pPr>
      <w:r w:rsidRPr="00EC5F32">
        <w:rPr>
          <w:rFonts w:ascii="Times New Roman" w:hAnsi="Times New Roman"/>
          <w:b w:val="0"/>
          <w:sz w:val="27"/>
          <w:szCs w:val="27"/>
          <w:lang w:val="ru-RU"/>
        </w:rPr>
        <w:t>Методологические проблемы современной науки / Сост. А.Т. Москаленко. – М.: ИНФРА,</w:t>
      </w:r>
      <w:r w:rsidRPr="00EC5F32">
        <w:rPr>
          <w:rFonts w:ascii="Times New Roman" w:hAnsi="Times New Roman"/>
          <w:b w:val="0"/>
          <w:noProof/>
          <w:sz w:val="27"/>
          <w:szCs w:val="27"/>
          <w:lang w:val="ru-RU"/>
        </w:rPr>
        <w:t xml:space="preserve"> 2009. – 295 </w:t>
      </w:r>
      <w:r w:rsidRPr="00EC5F32">
        <w:rPr>
          <w:rFonts w:ascii="Times New Roman" w:hAnsi="Times New Roman"/>
          <w:b w:val="0"/>
          <w:sz w:val="27"/>
          <w:szCs w:val="27"/>
          <w:lang w:val="ru-RU"/>
        </w:rPr>
        <w:t>с.</w:t>
      </w:r>
    </w:p>
    <w:p w:rsidR="006B587A" w:rsidRPr="00EC5F32" w:rsidRDefault="006B587A" w:rsidP="00FF5B13">
      <w:pPr>
        <w:pStyle w:val="FR3"/>
        <w:spacing w:line="312" w:lineRule="auto"/>
        <w:ind w:firstLine="720"/>
        <w:jc w:val="both"/>
        <w:rPr>
          <w:rFonts w:ascii="Times New Roman" w:hAnsi="Times New Roman"/>
          <w:b w:val="0"/>
          <w:i/>
          <w:sz w:val="27"/>
          <w:szCs w:val="27"/>
          <w:lang w:val="ru-RU"/>
        </w:rPr>
      </w:pPr>
      <w:r w:rsidRPr="00EC5F32">
        <w:rPr>
          <w:rFonts w:ascii="Times New Roman" w:hAnsi="Times New Roman"/>
          <w:b w:val="0"/>
          <w:i/>
          <w:sz w:val="27"/>
          <w:szCs w:val="27"/>
          <w:lang w:val="ru-RU"/>
        </w:rPr>
        <w:t>Сборник с коллективным автором</w:t>
      </w:r>
      <w:r w:rsidRPr="00EC5F32">
        <w:rPr>
          <w:rFonts w:ascii="Times New Roman" w:hAnsi="Times New Roman"/>
          <w:b w:val="0"/>
          <w:i/>
          <w:noProof/>
          <w:sz w:val="27"/>
          <w:szCs w:val="27"/>
          <w:lang w:val="ru-RU"/>
        </w:rPr>
        <w:t xml:space="preserve"> </w:t>
      </w:r>
    </w:p>
    <w:p w:rsidR="006B587A" w:rsidRPr="00EC5F32" w:rsidRDefault="006B587A" w:rsidP="00FF5B13">
      <w:pPr>
        <w:pStyle w:val="FR1"/>
        <w:spacing w:line="312" w:lineRule="auto"/>
        <w:jc w:val="both"/>
        <w:rPr>
          <w:rFonts w:ascii="Times New Roman" w:hAnsi="Times New Roman"/>
          <w:sz w:val="27"/>
          <w:szCs w:val="27"/>
        </w:rPr>
      </w:pPr>
      <w:r w:rsidRPr="00EC5F32">
        <w:rPr>
          <w:rFonts w:ascii="Times New Roman" w:hAnsi="Times New Roman"/>
          <w:sz w:val="27"/>
          <w:szCs w:val="27"/>
        </w:rPr>
        <w:t>Непрерывное образование как педагогическая система: Сб. науч. тр. / Научно-исслед. ин-т высшего образования / Отв. ред. Н.Н. Нечаев. – М.: НИИВО, 2011. – 156 с.</w:t>
      </w:r>
    </w:p>
    <w:p w:rsidR="006B587A" w:rsidRPr="00EC5F32" w:rsidRDefault="006B587A" w:rsidP="00FF5B13">
      <w:pPr>
        <w:pStyle w:val="FR1"/>
        <w:spacing w:line="312" w:lineRule="auto"/>
        <w:ind w:firstLine="720"/>
        <w:jc w:val="both"/>
        <w:rPr>
          <w:rFonts w:ascii="Times New Roman" w:hAnsi="Times New Roman"/>
          <w:i/>
          <w:sz w:val="27"/>
          <w:szCs w:val="27"/>
        </w:rPr>
      </w:pPr>
      <w:r w:rsidRPr="00EC5F32">
        <w:rPr>
          <w:rFonts w:ascii="Times New Roman" w:hAnsi="Times New Roman"/>
          <w:i/>
          <w:sz w:val="27"/>
          <w:szCs w:val="27"/>
        </w:rPr>
        <w:t>Материалы конференций:</w:t>
      </w:r>
    </w:p>
    <w:p w:rsidR="006B587A" w:rsidRPr="00EC5F32" w:rsidRDefault="006B587A" w:rsidP="00FF5B13">
      <w:pPr>
        <w:pStyle w:val="FR1"/>
        <w:spacing w:line="312" w:lineRule="auto"/>
        <w:jc w:val="both"/>
        <w:rPr>
          <w:rFonts w:ascii="Times New Roman" w:hAnsi="Times New Roman"/>
          <w:sz w:val="27"/>
          <w:szCs w:val="27"/>
        </w:rPr>
      </w:pPr>
      <w:r w:rsidRPr="00EC5F32">
        <w:rPr>
          <w:rFonts w:ascii="Times New Roman" w:hAnsi="Times New Roman"/>
          <w:sz w:val="27"/>
          <w:szCs w:val="27"/>
        </w:rPr>
        <w:t>Проблемы современного менеджмента: Тез. докл. Третья региональная науч. конф.</w:t>
      </w:r>
      <w:r w:rsidRPr="00EC5F32">
        <w:rPr>
          <w:rFonts w:ascii="Times New Roman" w:hAnsi="Times New Roman"/>
          <w:noProof/>
          <w:sz w:val="27"/>
          <w:szCs w:val="27"/>
        </w:rPr>
        <w:t xml:space="preserve"> –</w:t>
      </w:r>
      <w:r w:rsidRPr="00EC5F32">
        <w:rPr>
          <w:rFonts w:ascii="Times New Roman" w:hAnsi="Times New Roman"/>
          <w:sz w:val="27"/>
          <w:szCs w:val="27"/>
        </w:rPr>
        <w:t xml:space="preserve"> Ростов н\Д: РГЭУ «РИНХ»,</w:t>
      </w:r>
      <w:r w:rsidRPr="00EC5F32">
        <w:rPr>
          <w:rFonts w:ascii="Times New Roman" w:hAnsi="Times New Roman"/>
          <w:noProof/>
          <w:sz w:val="27"/>
          <w:szCs w:val="27"/>
        </w:rPr>
        <w:t xml:space="preserve"> 2010.-156</w:t>
      </w:r>
      <w:r w:rsidRPr="00EC5F32">
        <w:rPr>
          <w:rFonts w:ascii="Times New Roman" w:hAnsi="Times New Roman"/>
          <w:sz w:val="27"/>
          <w:szCs w:val="27"/>
        </w:rPr>
        <w:t xml:space="preserve"> с.</w:t>
      </w:r>
    </w:p>
    <w:p w:rsidR="006B587A" w:rsidRPr="00EC5F32" w:rsidRDefault="006B587A" w:rsidP="00FF5B13">
      <w:pPr>
        <w:pStyle w:val="FR1"/>
        <w:spacing w:line="312" w:lineRule="auto"/>
        <w:ind w:firstLine="720"/>
        <w:jc w:val="both"/>
        <w:rPr>
          <w:rFonts w:ascii="Times New Roman" w:hAnsi="Times New Roman"/>
          <w:i/>
          <w:sz w:val="27"/>
          <w:szCs w:val="27"/>
        </w:rPr>
      </w:pPr>
      <w:r w:rsidRPr="00EC5F32">
        <w:rPr>
          <w:rFonts w:ascii="Times New Roman" w:hAnsi="Times New Roman"/>
          <w:i/>
          <w:sz w:val="27"/>
          <w:szCs w:val="27"/>
        </w:rPr>
        <w:t>Статья из газеты и журнала</w:t>
      </w:r>
      <w:r w:rsidRPr="00EC5F32">
        <w:rPr>
          <w:rFonts w:ascii="Times New Roman" w:hAnsi="Times New Roman"/>
          <w:i/>
          <w:noProof/>
          <w:sz w:val="27"/>
          <w:szCs w:val="27"/>
        </w:rPr>
        <w:t>:</w:t>
      </w:r>
    </w:p>
    <w:p w:rsidR="006B587A" w:rsidRPr="00EC5F32" w:rsidRDefault="006B587A" w:rsidP="00FF5B13">
      <w:pPr>
        <w:pStyle w:val="FR1"/>
        <w:spacing w:line="312" w:lineRule="auto"/>
        <w:jc w:val="both"/>
        <w:rPr>
          <w:rFonts w:ascii="Times New Roman" w:hAnsi="Times New Roman"/>
          <w:sz w:val="27"/>
          <w:szCs w:val="27"/>
        </w:rPr>
      </w:pPr>
      <w:r w:rsidRPr="00EC5F32">
        <w:rPr>
          <w:rFonts w:ascii="Times New Roman" w:hAnsi="Times New Roman"/>
          <w:sz w:val="27"/>
          <w:szCs w:val="27"/>
        </w:rPr>
        <w:t>Егорова-Гантман Е., Минтусов И. Портрет делового</w:t>
      </w:r>
      <w:r w:rsidRPr="00EC5F32">
        <w:rPr>
          <w:rFonts w:ascii="Times New Roman" w:hAnsi="Times New Roman"/>
          <w:noProof/>
          <w:sz w:val="27"/>
          <w:szCs w:val="27"/>
        </w:rPr>
        <w:t xml:space="preserve"> человека // </w:t>
      </w:r>
      <w:r w:rsidRPr="00EC5F32">
        <w:rPr>
          <w:rFonts w:ascii="Times New Roman" w:hAnsi="Times New Roman"/>
          <w:sz w:val="27"/>
          <w:szCs w:val="27"/>
        </w:rPr>
        <w:t>Проблемы теории и практики управления</w:t>
      </w:r>
      <w:r w:rsidRPr="00EC5F32">
        <w:rPr>
          <w:rFonts w:ascii="Times New Roman" w:hAnsi="Times New Roman"/>
          <w:noProof/>
          <w:sz w:val="27"/>
          <w:szCs w:val="27"/>
        </w:rPr>
        <w:t>. - 2009. - №</w:t>
      </w:r>
      <w:r w:rsidRPr="00EC5F32">
        <w:rPr>
          <w:rFonts w:ascii="Times New Roman" w:hAnsi="Times New Roman"/>
          <w:sz w:val="27"/>
          <w:szCs w:val="27"/>
        </w:rPr>
        <w:t xml:space="preserve"> б</w:t>
      </w:r>
      <w:r w:rsidRPr="00EC5F32">
        <w:rPr>
          <w:rFonts w:ascii="Times New Roman" w:hAnsi="Times New Roman"/>
          <w:noProof/>
          <w:sz w:val="27"/>
          <w:szCs w:val="27"/>
        </w:rPr>
        <w:t xml:space="preserve"> –</w:t>
      </w:r>
      <w:r w:rsidRPr="00EC5F32">
        <w:rPr>
          <w:rFonts w:ascii="Times New Roman" w:hAnsi="Times New Roman"/>
          <w:sz w:val="27"/>
          <w:szCs w:val="27"/>
        </w:rPr>
        <w:t xml:space="preserve"> С. 14-15.</w:t>
      </w:r>
    </w:p>
    <w:p w:rsidR="006B587A" w:rsidRPr="00EC5F32" w:rsidRDefault="006B587A" w:rsidP="00FF5B13">
      <w:pPr>
        <w:pStyle w:val="FR1"/>
        <w:spacing w:line="312" w:lineRule="auto"/>
        <w:ind w:firstLine="720"/>
        <w:jc w:val="both"/>
        <w:rPr>
          <w:rFonts w:ascii="Times New Roman" w:hAnsi="Times New Roman"/>
          <w:i/>
          <w:sz w:val="27"/>
          <w:szCs w:val="27"/>
        </w:rPr>
      </w:pPr>
      <w:r w:rsidRPr="00EC5F32">
        <w:rPr>
          <w:rFonts w:ascii="Times New Roman" w:hAnsi="Times New Roman"/>
          <w:i/>
          <w:sz w:val="27"/>
          <w:szCs w:val="27"/>
        </w:rPr>
        <w:t>Статья из ежегодника:</w:t>
      </w:r>
    </w:p>
    <w:p w:rsidR="006B587A" w:rsidRPr="00EC5F32" w:rsidRDefault="006B587A" w:rsidP="00FF5B13">
      <w:pPr>
        <w:pStyle w:val="FR1"/>
        <w:spacing w:line="312" w:lineRule="auto"/>
        <w:ind w:firstLine="720"/>
        <w:jc w:val="both"/>
        <w:rPr>
          <w:rFonts w:ascii="Times New Roman" w:hAnsi="Times New Roman"/>
          <w:sz w:val="27"/>
          <w:szCs w:val="27"/>
        </w:rPr>
      </w:pPr>
      <w:r w:rsidRPr="00EC5F32">
        <w:rPr>
          <w:rFonts w:ascii="Times New Roman" w:hAnsi="Times New Roman"/>
          <w:noProof/>
          <w:sz w:val="27"/>
          <w:szCs w:val="27"/>
        </w:rPr>
        <w:t xml:space="preserve">Наука и  образование // </w:t>
      </w:r>
      <w:r w:rsidRPr="00EC5F32">
        <w:rPr>
          <w:rFonts w:ascii="Times New Roman" w:hAnsi="Times New Roman"/>
          <w:sz w:val="27"/>
          <w:szCs w:val="27"/>
        </w:rPr>
        <w:t>Россия в цифрах в 2010  г. – М., 2011. – С. 241-255.</w:t>
      </w:r>
    </w:p>
    <w:p w:rsidR="006B587A" w:rsidRPr="00EC5F32" w:rsidRDefault="006B587A" w:rsidP="00FF5B13">
      <w:pPr>
        <w:pStyle w:val="13"/>
        <w:spacing w:line="312" w:lineRule="auto"/>
        <w:jc w:val="left"/>
        <w:rPr>
          <w:b/>
          <w:snapToGrid/>
          <w:sz w:val="27"/>
          <w:szCs w:val="27"/>
        </w:rPr>
      </w:pPr>
    </w:p>
    <w:p w:rsidR="00612DD6" w:rsidRPr="00EC5F32" w:rsidRDefault="00612DD6">
      <w:pPr>
        <w:spacing w:after="200" w:line="276" w:lineRule="auto"/>
        <w:rPr>
          <w:b/>
          <w:sz w:val="27"/>
          <w:szCs w:val="27"/>
        </w:rPr>
      </w:pPr>
      <w:r w:rsidRPr="00EC5F32">
        <w:rPr>
          <w:b/>
          <w:sz w:val="27"/>
          <w:szCs w:val="27"/>
        </w:rPr>
        <w:br w:type="page"/>
      </w:r>
    </w:p>
    <w:p w:rsidR="006B587A" w:rsidRPr="00EC5F32" w:rsidRDefault="006B587A" w:rsidP="00FF5B13">
      <w:pPr>
        <w:pStyle w:val="13"/>
        <w:spacing w:line="312" w:lineRule="auto"/>
        <w:jc w:val="left"/>
        <w:rPr>
          <w:b/>
          <w:snapToGrid/>
          <w:sz w:val="27"/>
          <w:szCs w:val="27"/>
        </w:rPr>
      </w:pPr>
      <w:r w:rsidRPr="00EC5F32">
        <w:rPr>
          <w:b/>
          <w:snapToGrid/>
          <w:sz w:val="27"/>
          <w:szCs w:val="27"/>
        </w:rPr>
        <w:t>Пример:</w:t>
      </w:r>
    </w:p>
    <w:p w:rsidR="006B587A" w:rsidRPr="00EC5F32" w:rsidRDefault="006B587A" w:rsidP="00FF5B13">
      <w:pPr>
        <w:pStyle w:val="Normal1"/>
        <w:spacing w:line="312" w:lineRule="auto"/>
        <w:rPr>
          <w:b/>
          <w:snapToGrid/>
          <w:sz w:val="27"/>
          <w:szCs w:val="27"/>
        </w:rPr>
      </w:pPr>
      <w:r w:rsidRPr="00EC5F32">
        <w:rPr>
          <w:b/>
          <w:snapToGrid/>
          <w:sz w:val="27"/>
          <w:szCs w:val="27"/>
        </w:rPr>
        <w:t>СПИСОК ИСПОЛЬЗОВАННЫХ ИСТОЧНИКОВ</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r w:rsidRPr="00EC5F32">
        <w:rPr>
          <w:sz w:val="27"/>
          <w:szCs w:val="27"/>
        </w:rPr>
        <w:t>Бгатов А.П. и др. Туристские формальности. Учебное пособие М.: Академия, 2009г.</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r w:rsidRPr="00EC5F32">
        <w:rPr>
          <w:sz w:val="27"/>
          <w:szCs w:val="27"/>
        </w:rPr>
        <w:t>Джанджугазова Е.А. Маркетинг индустрии гостеприимства. Учебное пособие М.: Академия, 2008г.</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r w:rsidRPr="00EC5F32">
        <w:rPr>
          <w:sz w:val="27"/>
          <w:szCs w:val="27"/>
        </w:rPr>
        <w:t>Зайцева Н.А. Менеджмент в социально-культурном сервисе и туризме. 3-е издание, М.Академия, 2010.</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r w:rsidRPr="00EC5F32">
        <w:rPr>
          <w:sz w:val="27"/>
          <w:szCs w:val="27"/>
        </w:rPr>
        <w:t>Морозов М.А. Экономика и предпринимательство в социально-культурном сервисе и туризме. - М.: Издательский центр «Академия», 2009.</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r w:rsidRPr="00EC5F32">
        <w:rPr>
          <w:sz w:val="27"/>
          <w:szCs w:val="27"/>
        </w:rPr>
        <w:t>Музыченко В.В. Управление персоналом. Лекции. - М.: Издательский центр «Академия», 2009.</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r w:rsidRPr="00EC5F32">
        <w:rPr>
          <w:sz w:val="27"/>
          <w:szCs w:val="27"/>
        </w:rPr>
        <w:t>Сапожникова Е.Н. Страноведение: теория и методика туристского изучения стран. Учебное пособие М.: Академия, 2005г.</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r w:rsidRPr="00EC5F32">
        <w:rPr>
          <w:sz w:val="27"/>
          <w:szCs w:val="27"/>
        </w:rPr>
        <w:t>Сенин В.С. Организация международного туризма. - М.: Финансы и статистика, 2009.</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r w:rsidRPr="00EC5F32">
        <w:rPr>
          <w:sz w:val="27"/>
          <w:szCs w:val="27"/>
        </w:rPr>
        <w:t>Сорокина А.В. Организация обслуживания в гостиницах и туристских комплексах. М. Альфа-М, Инфра-М., 2006</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r w:rsidRPr="00EC5F32">
        <w:rPr>
          <w:sz w:val="27"/>
          <w:szCs w:val="27"/>
        </w:rPr>
        <w:t>Сухов Р.И. Организация работы туристического агентства. М. МарТ, 2007</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r w:rsidRPr="00EC5F32">
        <w:rPr>
          <w:sz w:val="27"/>
          <w:szCs w:val="27"/>
        </w:rPr>
        <w:t>Теория и практика международного туризма. Под ред. проф. Александровой А.Ю. М.: Кнорус,2009г.</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r w:rsidRPr="00EC5F32">
        <w:rPr>
          <w:sz w:val="27"/>
          <w:szCs w:val="27"/>
        </w:rPr>
        <w:t>Туризм и гостиничное хозяйство. / Под ред. А.Д. Чудновского. – М, Юркнига, 2009.</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r w:rsidRPr="00EC5F32">
        <w:rPr>
          <w:sz w:val="27"/>
          <w:szCs w:val="27"/>
        </w:rPr>
        <w:t>Ушаков Д.С. Прикладной туроперейтинг. М. МарТ, 2009</w:t>
      </w:r>
    </w:p>
    <w:p w:rsidR="006B587A" w:rsidRPr="00EC5F32" w:rsidRDefault="002E2004" w:rsidP="00FF5B13">
      <w:pPr>
        <w:numPr>
          <w:ilvl w:val="0"/>
          <w:numId w:val="27"/>
        </w:numPr>
        <w:tabs>
          <w:tab w:val="clear" w:pos="1272"/>
          <w:tab w:val="num" w:pos="540"/>
        </w:tabs>
        <w:spacing w:line="312" w:lineRule="auto"/>
        <w:ind w:left="540" w:hanging="540"/>
        <w:jc w:val="both"/>
        <w:rPr>
          <w:sz w:val="27"/>
          <w:szCs w:val="27"/>
        </w:rPr>
      </w:pPr>
      <w:hyperlink r:id="rId10" w:history="1">
        <w:r w:rsidR="006B587A" w:rsidRPr="00EC5F32">
          <w:rPr>
            <w:rStyle w:val="a8"/>
            <w:sz w:val="27"/>
            <w:szCs w:val="27"/>
            <w:lang w:val="en-US"/>
          </w:rPr>
          <w:t>www</w:t>
        </w:r>
        <w:r w:rsidR="006B587A" w:rsidRPr="00EC5F32">
          <w:rPr>
            <w:rStyle w:val="a8"/>
            <w:sz w:val="27"/>
            <w:szCs w:val="27"/>
          </w:rPr>
          <w:t>.</w:t>
        </w:r>
        <w:r w:rsidR="006B587A" w:rsidRPr="00EC5F32">
          <w:rPr>
            <w:rStyle w:val="a8"/>
            <w:sz w:val="27"/>
            <w:szCs w:val="27"/>
            <w:lang w:val="en-US"/>
          </w:rPr>
          <w:t>russiatourism</w:t>
        </w:r>
        <w:r w:rsidR="006B587A" w:rsidRPr="00EC5F32">
          <w:rPr>
            <w:rStyle w:val="a8"/>
            <w:sz w:val="27"/>
            <w:szCs w:val="27"/>
          </w:rPr>
          <w:t>.</w:t>
        </w:r>
        <w:r w:rsidR="006B587A" w:rsidRPr="00EC5F32">
          <w:rPr>
            <w:rStyle w:val="a8"/>
            <w:sz w:val="27"/>
            <w:szCs w:val="27"/>
            <w:lang w:val="en-US"/>
          </w:rPr>
          <w:t>ru</w:t>
        </w:r>
      </w:hyperlink>
      <w:r w:rsidR="006B587A" w:rsidRPr="00EC5F32">
        <w:rPr>
          <w:sz w:val="27"/>
          <w:szCs w:val="27"/>
        </w:rPr>
        <w:t>.</w:t>
      </w:r>
    </w:p>
    <w:p w:rsidR="006B587A" w:rsidRPr="00EC5F32" w:rsidRDefault="006B587A" w:rsidP="00FF5B13">
      <w:pPr>
        <w:numPr>
          <w:ilvl w:val="0"/>
          <w:numId w:val="27"/>
        </w:numPr>
        <w:tabs>
          <w:tab w:val="clear" w:pos="1272"/>
          <w:tab w:val="num" w:pos="540"/>
        </w:tabs>
        <w:spacing w:line="312" w:lineRule="auto"/>
        <w:ind w:left="540" w:hanging="540"/>
        <w:rPr>
          <w:sz w:val="27"/>
          <w:szCs w:val="27"/>
          <w:u w:val="single"/>
        </w:rPr>
      </w:pPr>
      <w:r w:rsidRPr="00EC5F32">
        <w:rPr>
          <w:sz w:val="27"/>
          <w:szCs w:val="27"/>
        </w:rPr>
        <w:t>www.world-tourism.org.</w:t>
      </w:r>
    </w:p>
    <w:p w:rsidR="006B587A" w:rsidRPr="00EC5F32" w:rsidRDefault="002E2004" w:rsidP="00FF5B13">
      <w:pPr>
        <w:numPr>
          <w:ilvl w:val="0"/>
          <w:numId w:val="27"/>
        </w:numPr>
        <w:tabs>
          <w:tab w:val="clear" w:pos="1272"/>
          <w:tab w:val="num" w:pos="540"/>
        </w:tabs>
        <w:spacing w:line="312" w:lineRule="auto"/>
        <w:ind w:left="540" w:hanging="540"/>
        <w:rPr>
          <w:sz w:val="27"/>
          <w:szCs w:val="27"/>
        </w:rPr>
      </w:pPr>
      <w:hyperlink r:id="rId11" w:history="1">
        <w:r w:rsidR="006B587A" w:rsidRPr="00EC5F32">
          <w:rPr>
            <w:rStyle w:val="a8"/>
            <w:sz w:val="27"/>
            <w:szCs w:val="27"/>
            <w:lang w:val="en-US"/>
          </w:rPr>
          <w:t>www</w:t>
        </w:r>
        <w:r w:rsidR="006B587A" w:rsidRPr="00EC5F32">
          <w:rPr>
            <w:rStyle w:val="a8"/>
            <w:sz w:val="27"/>
            <w:szCs w:val="27"/>
          </w:rPr>
          <w:t>.</w:t>
        </w:r>
        <w:r w:rsidR="006B587A" w:rsidRPr="00EC5F32">
          <w:rPr>
            <w:rStyle w:val="a8"/>
            <w:sz w:val="27"/>
            <w:szCs w:val="27"/>
            <w:lang w:val="en-US"/>
          </w:rPr>
          <w:t>ratanews</w:t>
        </w:r>
        <w:r w:rsidR="006B587A" w:rsidRPr="00EC5F32">
          <w:rPr>
            <w:rStyle w:val="a8"/>
            <w:sz w:val="27"/>
            <w:szCs w:val="27"/>
          </w:rPr>
          <w:t>.</w:t>
        </w:r>
        <w:r w:rsidR="006B587A" w:rsidRPr="00EC5F32">
          <w:rPr>
            <w:rStyle w:val="a8"/>
            <w:sz w:val="27"/>
            <w:szCs w:val="27"/>
            <w:lang w:val="en-US"/>
          </w:rPr>
          <w:t>ru</w:t>
        </w:r>
      </w:hyperlink>
    </w:p>
    <w:p w:rsidR="006B587A" w:rsidRPr="00EC5F32" w:rsidRDefault="002E2004" w:rsidP="00FF5B13">
      <w:pPr>
        <w:numPr>
          <w:ilvl w:val="0"/>
          <w:numId w:val="27"/>
        </w:numPr>
        <w:tabs>
          <w:tab w:val="clear" w:pos="1272"/>
          <w:tab w:val="num" w:pos="540"/>
        </w:tabs>
        <w:spacing w:line="312" w:lineRule="auto"/>
        <w:ind w:left="540" w:hanging="540"/>
        <w:rPr>
          <w:sz w:val="27"/>
          <w:szCs w:val="27"/>
        </w:rPr>
      </w:pPr>
      <w:hyperlink r:id="rId12" w:history="1">
        <w:r w:rsidR="006B587A" w:rsidRPr="00EC5F32">
          <w:rPr>
            <w:rStyle w:val="a8"/>
            <w:sz w:val="27"/>
            <w:szCs w:val="27"/>
          </w:rPr>
          <w:t>www.tourinfo.ru</w:t>
        </w:r>
      </w:hyperlink>
    </w:p>
    <w:p w:rsidR="006B587A" w:rsidRPr="00EC5F32" w:rsidRDefault="002E2004" w:rsidP="00FF5B13">
      <w:pPr>
        <w:numPr>
          <w:ilvl w:val="0"/>
          <w:numId w:val="27"/>
        </w:numPr>
        <w:tabs>
          <w:tab w:val="clear" w:pos="1272"/>
          <w:tab w:val="num" w:pos="540"/>
        </w:tabs>
        <w:spacing w:line="312" w:lineRule="auto"/>
        <w:ind w:left="540" w:hanging="540"/>
        <w:rPr>
          <w:sz w:val="27"/>
          <w:szCs w:val="27"/>
        </w:rPr>
      </w:pPr>
      <w:hyperlink r:id="rId13" w:history="1">
        <w:r w:rsidR="006B587A" w:rsidRPr="00EC5F32">
          <w:rPr>
            <w:rStyle w:val="a8"/>
            <w:sz w:val="27"/>
            <w:szCs w:val="27"/>
          </w:rPr>
          <w:t>www.tourdaily.ru</w:t>
        </w:r>
      </w:hyperlink>
    </w:p>
    <w:p w:rsidR="006B587A" w:rsidRPr="00EC5F32" w:rsidRDefault="002E2004" w:rsidP="00FF5B13">
      <w:pPr>
        <w:numPr>
          <w:ilvl w:val="0"/>
          <w:numId w:val="27"/>
        </w:numPr>
        <w:tabs>
          <w:tab w:val="clear" w:pos="1272"/>
          <w:tab w:val="num" w:pos="540"/>
        </w:tabs>
        <w:spacing w:line="312" w:lineRule="auto"/>
        <w:ind w:left="540" w:hanging="540"/>
        <w:rPr>
          <w:sz w:val="27"/>
          <w:szCs w:val="27"/>
        </w:rPr>
      </w:pPr>
      <w:hyperlink r:id="rId14" w:history="1">
        <w:r w:rsidR="006B587A" w:rsidRPr="00EC5F32">
          <w:rPr>
            <w:rStyle w:val="a8"/>
            <w:sz w:val="27"/>
            <w:szCs w:val="27"/>
            <w:lang w:val="en-US"/>
          </w:rPr>
          <w:t>www</w:t>
        </w:r>
        <w:r w:rsidR="006B587A" w:rsidRPr="00EC5F32">
          <w:rPr>
            <w:rStyle w:val="a8"/>
            <w:sz w:val="27"/>
            <w:szCs w:val="27"/>
          </w:rPr>
          <w:t>.turzona.ru</w:t>
        </w:r>
      </w:hyperlink>
      <w:bookmarkEnd w:id="8"/>
    </w:p>
    <w:p w:rsidR="00BA2DAB" w:rsidRPr="00EC5F32" w:rsidRDefault="00BA2DAB" w:rsidP="00FF5B13">
      <w:pPr>
        <w:spacing w:line="312" w:lineRule="auto"/>
        <w:jc w:val="right"/>
        <w:rPr>
          <w:sz w:val="27"/>
          <w:szCs w:val="27"/>
        </w:rPr>
      </w:pPr>
    </w:p>
    <w:p w:rsidR="00E63C25" w:rsidRDefault="00E63C25" w:rsidP="00FF5B13">
      <w:pPr>
        <w:spacing w:line="312" w:lineRule="auto"/>
        <w:jc w:val="right"/>
        <w:rPr>
          <w:sz w:val="27"/>
          <w:szCs w:val="27"/>
        </w:rPr>
      </w:pPr>
    </w:p>
    <w:p w:rsidR="00F11E9C" w:rsidRPr="00EC5F32" w:rsidRDefault="00DC2DF2" w:rsidP="00FF5B13">
      <w:pPr>
        <w:spacing w:line="312" w:lineRule="auto"/>
        <w:jc w:val="right"/>
        <w:rPr>
          <w:sz w:val="27"/>
          <w:szCs w:val="27"/>
        </w:rPr>
      </w:pPr>
      <w:r>
        <w:rPr>
          <w:sz w:val="27"/>
          <w:szCs w:val="27"/>
        </w:rPr>
        <w:t>Приложение  4</w:t>
      </w:r>
    </w:p>
    <w:p w:rsidR="00F11E9C" w:rsidRPr="00EC5F32" w:rsidRDefault="00F11E9C" w:rsidP="00FF5B13">
      <w:pPr>
        <w:pStyle w:val="13"/>
        <w:widowControl w:val="0"/>
        <w:spacing w:before="60" w:line="312" w:lineRule="auto"/>
        <w:ind w:firstLine="709"/>
        <w:rPr>
          <w:b/>
          <w:caps/>
          <w:snapToGrid/>
          <w:sz w:val="27"/>
          <w:szCs w:val="27"/>
        </w:rPr>
      </w:pPr>
    </w:p>
    <w:p w:rsidR="00F11E9C" w:rsidRPr="00EC5F32" w:rsidRDefault="00F11E9C" w:rsidP="00FF5B13">
      <w:pPr>
        <w:pStyle w:val="13"/>
        <w:widowControl w:val="0"/>
        <w:spacing w:before="60" w:line="312" w:lineRule="auto"/>
        <w:ind w:firstLine="709"/>
        <w:rPr>
          <w:b/>
          <w:caps/>
          <w:snapToGrid/>
          <w:sz w:val="27"/>
          <w:szCs w:val="27"/>
        </w:rPr>
      </w:pPr>
      <w:r w:rsidRPr="00EC5F32">
        <w:rPr>
          <w:b/>
          <w:caps/>
          <w:snapToGrid/>
          <w:sz w:val="27"/>
          <w:szCs w:val="27"/>
        </w:rPr>
        <w:t>ТРЕБОВАНИЯ К ОформлениЮ ОТЧЕТА ПО ПРАКТИКЕ</w:t>
      </w:r>
    </w:p>
    <w:p w:rsidR="00F11E9C" w:rsidRPr="00EC5F32" w:rsidRDefault="00F11E9C" w:rsidP="00FF5B13">
      <w:pPr>
        <w:pStyle w:val="2"/>
        <w:spacing w:before="0" w:line="312" w:lineRule="auto"/>
        <w:ind w:firstLine="709"/>
        <w:jc w:val="both"/>
        <w:rPr>
          <w:rFonts w:ascii="Times New Roman" w:hAnsi="Times New Roman" w:cs="Times New Roman"/>
          <w:b w:val="0"/>
          <w:color w:val="auto"/>
          <w:sz w:val="27"/>
          <w:szCs w:val="27"/>
        </w:rPr>
      </w:pPr>
    </w:p>
    <w:p w:rsidR="00F11E9C" w:rsidRPr="00EC5F32" w:rsidRDefault="00F11E9C" w:rsidP="00FF5B13">
      <w:pPr>
        <w:pStyle w:val="2"/>
        <w:spacing w:before="0" w:line="312" w:lineRule="auto"/>
        <w:ind w:firstLine="709"/>
        <w:jc w:val="both"/>
        <w:rPr>
          <w:rFonts w:ascii="Times New Roman" w:hAnsi="Times New Roman" w:cs="Times New Roman"/>
          <w:b w:val="0"/>
          <w:color w:val="auto"/>
          <w:sz w:val="27"/>
          <w:szCs w:val="27"/>
        </w:rPr>
      </w:pPr>
      <w:r w:rsidRPr="00EC5F32">
        <w:rPr>
          <w:rFonts w:ascii="Times New Roman" w:hAnsi="Times New Roman" w:cs="Times New Roman"/>
          <w:b w:val="0"/>
          <w:color w:val="auto"/>
          <w:sz w:val="27"/>
          <w:szCs w:val="27"/>
        </w:rPr>
        <w:t xml:space="preserve">Отчет оформляется в соответствии с требованиями, изложенными в следующих документах: </w:t>
      </w:r>
    </w:p>
    <w:p w:rsidR="00F11E9C" w:rsidRPr="00EC5F32" w:rsidRDefault="00F11E9C" w:rsidP="00FF5B13">
      <w:pPr>
        <w:pStyle w:val="2"/>
        <w:keepLines w:val="0"/>
        <w:numPr>
          <w:ilvl w:val="0"/>
          <w:numId w:val="10"/>
        </w:numPr>
        <w:spacing w:before="0" w:line="312" w:lineRule="auto"/>
        <w:jc w:val="both"/>
        <w:rPr>
          <w:rFonts w:ascii="Times New Roman" w:hAnsi="Times New Roman" w:cs="Times New Roman"/>
          <w:b w:val="0"/>
          <w:color w:val="auto"/>
          <w:sz w:val="27"/>
          <w:szCs w:val="27"/>
        </w:rPr>
      </w:pPr>
      <w:r w:rsidRPr="00EC5F32">
        <w:rPr>
          <w:rFonts w:ascii="Times New Roman" w:hAnsi="Times New Roman" w:cs="Times New Roman"/>
          <w:b w:val="0"/>
          <w:color w:val="auto"/>
          <w:sz w:val="27"/>
          <w:szCs w:val="27"/>
        </w:rPr>
        <w:t xml:space="preserve">ГОСТ 7.32 – 2001.  Система стандартов по информации, библиотечному и издательскому делу. Отчет о научно-исследовательской работе. Структура и правила оформления (Приложение 5); </w:t>
      </w:r>
    </w:p>
    <w:p w:rsidR="00F11E9C" w:rsidRPr="00EC5F32" w:rsidRDefault="00F11E9C" w:rsidP="00FF5B13">
      <w:pPr>
        <w:pStyle w:val="2"/>
        <w:keepLines w:val="0"/>
        <w:numPr>
          <w:ilvl w:val="0"/>
          <w:numId w:val="10"/>
        </w:numPr>
        <w:spacing w:before="0" w:line="312" w:lineRule="auto"/>
        <w:jc w:val="both"/>
        <w:rPr>
          <w:rFonts w:ascii="Times New Roman" w:hAnsi="Times New Roman" w:cs="Times New Roman"/>
          <w:b w:val="0"/>
          <w:color w:val="auto"/>
          <w:sz w:val="27"/>
          <w:szCs w:val="27"/>
        </w:rPr>
      </w:pPr>
      <w:r w:rsidRPr="00EC5F32">
        <w:rPr>
          <w:rFonts w:ascii="Times New Roman" w:hAnsi="Times New Roman" w:cs="Times New Roman"/>
          <w:b w:val="0"/>
          <w:color w:val="auto"/>
          <w:sz w:val="27"/>
          <w:szCs w:val="27"/>
        </w:rPr>
        <w:t>ГОСТ 7.0.5. – 2008 Библиографическая ссылка. Общие требования и правила составления и др. (Приложение 3)</w:t>
      </w:r>
    </w:p>
    <w:p w:rsidR="00F11E9C" w:rsidRPr="00EC5F32" w:rsidRDefault="00F11E9C" w:rsidP="00FF5B13">
      <w:pPr>
        <w:pStyle w:val="a5"/>
        <w:numPr>
          <w:ilvl w:val="0"/>
          <w:numId w:val="10"/>
        </w:numPr>
        <w:spacing w:line="312" w:lineRule="auto"/>
        <w:jc w:val="both"/>
        <w:rPr>
          <w:sz w:val="27"/>
          <w:szCs w:val="27"/>
        </w:rPr>
      </w:pPr>
      <w:r w:rsidRPr="00EC5F32">
        <w:rPr>
          <w:sz w:val="27"/>
          <w:szCs w:val="27"/>
        </w:rPr>
        <w:t>Оформление отчета должно отвечать требованиям и правилам по оформлению рукописи ГОСТ-7.1.-8.4.</w:t>
      </w:r>
    </w:p>
    <w:p w:rsidR="00F11E9C" w:rsidRPr="00EC5F32" w:rsidRDefault="00F11E9C" w:rsidP="00FF5B13">
      <w:pPr>
        <w:pStyle w:val="13"/>
        <w:widowControl w:val="0"/>
        <w:spacing w:before="60" w:line="312" w:lineRule="auto"/>
        <w:ind w:left="538" w:firstLine="709"/>
        <w:jc w:val="left"/>
        <w:rPr>
          <w:b/>
          <w:snapToGrid/>
          <w:sz w:val="27"/>
          <w:szCs w:val="27"/>
        </w:rPr>
      </w:pPr>
    </w:p>
    <w:p w:rsidR="00F11E9C" w:rsidRPr="00EC5F32" w:rsidRDefault="00F11E9C" w:rsidP="00FF5B13">
      <w:pPr>
        <w:pStyle w:val="13"/>
        <w:widowControl w:val="0"/>
        <w:spacing w:before="60" w:line="312" w:lineRule="auto"/>
        <w:ind w:left="538" w:firstLine="709"/>
        <w:jc w:val="left"/>
        <w:rPr>
          <w:b/>
          <w:snapToGrid/>
          <w:sz w:val="27"/>
          <w:szCs w:val="27"/>
        </w:rPr>
      </w:pPr>
      <w:r w:rsidRPr="00EC5F32">
        <w:rPr>
          <w:b/>
          <w:snapToGrid/>
          <w:sz w:val="27"/>
          <w:szCs w:val="27"/>
        </w:rPr>
        <w:t>1. Общие требования</w:t>
      </w:r>
    </w:p>
    <w:p w:rsidR="00F11E9C" w:rsidRPr="00EC5F32" w:rsidRDefault="00F11E9C" w:rsidP="00FF5B13">
      <w:pPr>
        <w:shd w:val="clear" w:color="auto" w:fill="FFFFFF"/>
        <w:autoSpaceDE w:val="0"/>
        <w:autoSpaceDN w:val="0"/>
        <w:adjustRightInd w:val="0"/>
        <w:spacing w:before="60" w:line="312" w:lineRule="auto"/>
        <w:ind w:firstLine="709"/>
        <w:jc w:val="both"/>
        <w:rPr>
          <w:sz w:val="27"/>
          <w:szCs w:val="27"/>
        </w:rPr>
      </w:pPr>
      <w:r w:rsidRPr="00EC5F32">
        <w:rPr>
          <w:sz w:val="27"/>
          <w:szCs w:val="27"/>
        </w:rPr>
        <w:t xml:space="preserve">Отчет должен быть выполнен в компьютерном наборе на белой бумаге, на одной стороне, формата А 4 (210x297 мм). </w:t>
      </w:r>
      <w:r w:rsidRPr="00EC5F32">
        <w:rPr>
          <w:b/>
          <w:sz w:val="27"/>
          <w:szCs w:val="27"/>
        </w:rPr>
        <w:t>Текст печатается шрифтом Times New Roman № 14 через 1,5 интервала, выравнивание «по ширине».</w:t>
      </w:r>
      <w:r w:rsidRPr="00EC5F32">
        <w:rPr>
          <w:sz w:val="27"/>
          <w:szCs w:val="27"/>
        </w:rPr>
        <w:t xml:space="preserve"> Текст отчета должен быть аккуратно оформлен и грамотно изложен с учетом требований современной орфографии. Все листы работы (текстовые, табличные) должны быть выполнены с соблюдением следующих минимальных размеров полей: с левой стороны - </w:t>
      </w:r>
      <w:smartTag w:uri="urn:schemas-microsoft-com:office:smarttags" w:element="metricconverter">
        <w:smartTagPr>
          <w:attr w:name="ProductID" w:val="30 мм"/>
        </w:smartTagPr>
        <w:r w:rsidRPr="00EC5F32">
          <w:rPr>
            <w:sz w:val="27"/>
            <w:szCs w:val="27"/>
          </w:rPr>
          <w:t>30 мм</w:t>
        </w:r>
      </w:smartTag>
      <w:r w:rsidRPr="00EC5F32">
        <w:rPr>
          <w:sz w:val="27"/>
          <w:szCs w:val="27"/>
        </w:rPr>
        <w:t xml:space="preserve">; правой - не менее </w:t>
      </w:r>
      <w:smartTag w:uri="urn:schemas-microsoft-com:office:smarttags" w:element="metricconverter">
        <w:smartTagPr>
          <w:attr w:name="ProductID" w:val="10 мм"/>
        </w:smartTagPr>
        <w:r w:rsidRPr="00EC5F32">
          <w:rPr>
            <w:sz w:val="27"/>
            <w:szCs w:val="27"/>
          </w:rPr>
          <w:t>10 мм</w:t>
        </w:r>
      </w:smartTag>
      <w:r w:rsidRPr="00EC5F32">
        <w:rPr>
          <w:sz w:val="27"/>
          <w:szCs w:val="27"/>
        </w:rPr>
        <w:t xml:space="preserve">; сверху - и снизу - </w:t>
      </w:r>
      <w:smartTag w:uri="urn:schemas-microsoft-com:office:smarttags" w:element="metricconverter">
        <w:smartTagPr>
          <w:attr w:name="ProductID" w:val="20 мм"/>
        </w:smartTagPr>
        <w:r w:rsidRPr="00EC5F32">
          <w:rPr>
            <w:sz w:val="27"/>
            <w:szCs w:val="27"/>
          </w:rPr>
          <w:t>20 мм</w:t>
        </w:r>
      </w:smartTag>
      <w:r w:rsidRPr="00EC5F32">
        <w:rPr>
          <w:sz w:val="27"/>
          <w:szCs w:val="27"/>
        </w:rPr>
        <w:t xml:space="preserve">. При этом текст рамкой не очерчивается. </w:t>
      </w:r>
    </w:p>
    <w:p w:rsidR="00F11E9C" w:rsidRPr="00EC5F32" w:rsidRDefault="00F11E9C" w:rsidP="00FF5B13">
      <w:pPr>
        <w:shd w:val="clear" w:color="auto" w:fill="FFFFFF"/>
        <w:autoSpaceDE w:val="0"/>
        <w:autoSpaceDN w:val="0"/>
        <w:adjustRightInd w:val="0"/>
        <w:spacing w:before="60" w:line="312" w:lineRule="auto"/>
        <w:ind w:firstLine="709"/>
        <w:jc w:val="both"/>
        <w:rPr>
          <w:color w:val="000000"/>
          <w:sz w:val="27"/>
          <w:szCs w:val="27"/>
        </w:rPr>
      </w:pPr>
      <w:r w:rsidRPr="00EC5F32">
        <w:rPr>
          <w:b/>
          <w:sz w:val="27"/>
          <w:szCs w:val="27"/>
        </w:rPr>
        <w:t>Общий объем отчет должен составлять не менее 20 страниц.</w:t>
      </w:r>
    </w:p>
    <w:p w:rsidR="00F11E9C" w:rsidRPr="00EC5F32" w:rsidRDefault="00F11E9C" w:rsidP="00FF5B13">
      <w:pPr>
        <w:shd w:val="clear" w:color="auto" w:fill="FFFFFF"/>
        <w:autoSpaceDE w:val="0"/>
        <w:autoSpaceDN w:val="0"/>
        <w:adjustRightInd w:val="0"/>
        <w:spacing w:before="60" w:line="312" w:lineRule="auto"/>
        <w:ind w:firstLine="709"/>
        <w:jc w:val="both"/>
        <w:rPr>
          <w:color w:val="000000"/>
          <w:sz w:val="27"/>
          <w:szCs w:val="27"/>
        </w:rPr>
      </w:pPr>
      <w:r w:rsidRPr="00EC5F32">
        <w:rPr>
          <w:color w:val="000000"/>
          <w:sz w:val="27"/>
          <w:szCs w:val="27"/>
        </w:rPr>
        <w:t>Страницы в отчете должны иметь сквозную нумерацию. Номер страницы ставится вверху посредине листа арабскими цифрами или в правом углу начиная с первого листа текстовой части. Первой страницей считается «титульный лист», второй – «оглавление» работы; третьей – «введение» - на этих листах не проставляется номер страницы, но они включаются в общую нумерацию работы. Поэтому указание страниц начинается не раньше 4-го номера и листа.</w:t>
      </w:r>
    </w:p>
    <w:p w:rsidR="00F11E9C" w:rsidRPr="00EC5F32" w:rsidRDefault="00F11E9C" w:rsidP="00FF5B13">
      <w:pPr>
        <w:shd w:val="clear" w:color="auto" w:fill="FFFFFF"/>
        <w:autoSpaceDE w:val="0"/>
        <w:autoSpaceDN w:val="0"/>
        <w:adjustRightInd w:val="0"/>
        <w:spacing w:before="60" w:line="312" w:lineRule="auto"/>
        <w:ind w:firstLine="709"/>
        <w:jc w:val="both"/>
        <w:rPr>
          <w:sz w:val="27"/>
          <w:szCs w:val="27"/>
        </w:rPr>
      </w:pPr>
      <w:r w:rsidRPr="00EC5F32">
        <w:rPr>
          <w:sz w:val="27"/>
          <w:szCs w:val="27"/>
        </w:rPr>
        <w:t>Все заголовки, указанные в оглавлении, должны в тексте выделяться. Каждый раздел отчета следует начинать с новой страницы. Наименование раздела выделяется прописными (заглавными) буквами, жирным шрифтом. Переносы слов в заголовке не допускаю</w:t>
      </w:r>
      <w:bookmarkStart w:id="9" w:name="OCRUncertain164"/>
      <w:r w:rsidRPr="00EC5F32">
        <w:rPr>
          <w:sz w:val="27"/>
          <w:szCs w:val="27"/>
        </w:rPr>
        <w:t>т</w:t>
      </w:r>
      <w:bookmarkEnd w:id="9"/>
      <w:r w:rsidRPr="00EC5F32">
        <w:rPr>
          <w:sz w:val="27"/>
          <w:szCs w:val="27"/>
        </w:rPr>
        <w:t>ся. Точка в конце заголовка не ставится.</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Заголовки подразделов (параграфов)  пишутся строчными буквами (кроме первой</w:t>
      </w:r>
      <w:r w:rsidRPr="00EC5F32">
        <w:rPr>
          <w:noProof/>
          <w:sz w:val="27"/>
          <w:szCs w:val="27"/>
        </w:rPr>
        <w:t xml:space="preserve"> -</w:t>
      </w:r>
      <w:r w:rsidRPr="00EC5F32">
        <w:rPr>
          <w:sz w:val="27"/>
          <w:szCs w:val="27"/>
        </w:rPr>
        <w:t xml:space="preserve"> прописной) жирным шрифтом без точки в конце. Заголовок подраздела (параграфа) выделяется за счет отступа от последней строки предыдущего текста на</w:t>
      </w:r>
      <w:r w:rsidRPr="00EC5F32">
        <w:rPr>
          <w:noProof/>
          <w:sz w:val="27"/>
          <w:szCs w:val="27"/>
        </w:rPr>
        <w:t xml:space="preserve">  1,5</w:t>
      </w:r>
      <w:r w:rsidRPr="00EC5F32">
        <w:rPr>
          <w:sz w:val="27"/>
          <w:szCs w:val="27"/>
        </w:rPr>
        <w:t xml:space="preserve"> интервала (одна пустая строка). Текст подраздела начинается ниже заголовка на</w:t>
      </w:r>
      <w:r w:rsidRPr="00EC5F32">
        <w:rPr>
          <w:noProof/>
          <w:sz w:val="27"/>
          <w:szCs w:val="27"/>
        </w:rPr>
        <w:t xml:space="preserve"> 1,5</w:t>
      </w:r>
      <w:r w:rsidRPr="00EC5F32">
        <w:rPr>
          <w:sz w:val="27"/>
          <w:szCs w:val="27"/>
        </w:rPr>
        <w:t xml:space="preserve"> интервала (одна пустая строка).</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Подчеркивание заголовков не допускается. Текста вне подразделов или разделов быть не должно. Поэтому сразу после заголовка раздела через</w:t>
      </w:r>
      <w:r w:rsidRPr="00EC5F32">
        <w:rPr>
          <w:noProof/>
          <w:sz w:val="27"/>
          <w:szCs w:val="27"/>
        </w:rPr>
        <w:t xml:space="preserve"> 1,5</w:t>
      </w:r>
      <w:r w:rsidRPr="00EC5F32">
        <w:rPr>
          <w:sz w:val="27"/>
          <w:szCs w:val="27"/>
        </w:rPr>
        <w:t xml:space="preserve"> межстрочных интервала пишется наименование подраздела (параграфа).</w:t>
      </w:r>
    </w:p>
    <w:p w:rsidR="00F11E9C" w:rsidRPr="00EC5F32" w:rsidRDefault="00F11E9C" w:rsidP="00FF5B13">
      <w:pPr>
        <w:pStyle w:val="13"/>
        <w:widowControl w:val="0"/>
        <w:spacing w:before="60" w:line="312" w:lineRule="auto"/>
        <w:ind w:firstLine="709"/>
        <w:jc w:val="both"/>
        <w:rPr>
          <w:noProof/>
          <w:sz w:val="27"/>
          <w:szCs w:val="27"/>
        </w:rPr>
      </w:pPr>
      <w:r w:rsidRPr="00EC5F32">
        <w:rPr>
          <w:sz w:val="27"/>
          <w:szCs w:val="27"/>
        </w:rPr>
        <w:t>Приложения нумерую</w:t>
      </w:r>
      <w:bookmarkStart w:id="10" w:name="OCRUncertain177"/>
      <w:r w:rsidRPr="00EC5F32">
        <w:rPr>
          <w:sz w:val="27"/>
          <w:szCs w:val="27"/>
        </w:rPr>
        <w:t>т</w:t>
      </w:r>
      <w:bookmarkEnd w:id="10"/>
      <w:r w:rsidRPr="00EC5F32">
        <w:rPr>
          <w:sz w:val="27"/>
          <w:szCs w:val="27"/>
        </w:rPr>
        <w:t xml:space="preserve">ся последовательно прописными буквами А, Б, В и т.д. или цифрами. Внутри приложений таблицы, рисунки, формулы нумеруются, так же, как и внутри раздела с добавлением буквы </w:t>
      </w:r>
      <w:bookmarkStart w:id="11" w:name="OCRUncertain178"/>
      <w:r w:rsidRPr="00EC5F32">
        <w:rPr>
          <w:sz w:val="27"/>
          <w:szCs w:val="27"/>
        </w:rPr>
        <w:t>«П»</w:t>
      </w:r>
      <w:bookmarkEnd w:id="11"/>
      <w:r w:rsidRPr="00EC5F32">
        <w:rPr>
          <w:sz w:val="27"/>
          <w:szCs w:val="27"/>
        </w:rPr>
        <w:t xml:space="preserve"> перед обозначением приложения. Например, вторая формула первого приложения нумеруется так: (П.</w:t>
      </w:r>
      <w:r w:rsidRPr="00EC5F32">
        <w:rPr>
          <w:noProof/>
          <w:sz w:val="27"/>
          <w:szCs w:val="27"/>
        </w:rPr>
        <w:t>А.2).</w:t>
      </w:r>
    </w:p>
    <w:p w:rsidR="00F11E9C" w:rsidRPr="00EC5F32" w:rsidRDefault="00F11E9C" w:rsidP="00FF5B13">
      <w:pPr>
        <w:shd w:val="clear" w:color="auto" w:fill="FFFFFF"/>
        <w:autoSpaceDE w:val="0"/>
        <w:autoSpaceDN w:val="0"/>
        <w:adjustRightInd w:val="0"/>
        <w:spacing w:line="312" w:lineRule="auto"/>
        <w:ind w:firstLine="539"/>
        <w:jc w:val="both"/>
        <w:rPr>
          <w:spacing w:val="-8"/>
          <w:sz w:val="27"/>
          <w:szCs w:val="27"/>
        </w:rPr>
      </w:pPr>
      <w:r w:rsidRPr="00EC5F32">
        <w:rPr>
          <w:spacing w:val="-8"/>
          <w:sz w:val="27"/>
          <w:szCs w:val="27"/>
        </w:rPr>
        <w:t xml:space="preserve">Заголовки </w:t>
      </w:r>
      <w:r w:rsidRPr="00EC5F32">
        <w:rPr>
          <w:b/>
          <w:spacing w:val="-8"/>
          <w:sz w:val="27"/>
          <w:szCs w:val="27"/>
        </w:rPr>
        <w:t>«</w:t>
      </w:r>
      <w:r w:rsidRPr="00EC5F32">
        <w:rPr>
          <w:b/>
          <w:bCs/>
          <w:spacing w:val="-8"/>
          <w:sz w:val="27"/>
          <w:szCs w:val="27"/>
        </w:rPr>
        <w:t>ОГЛАВЛЕНИЕ»</w:t>
      </w:r>
      <w:r w:rsidRPr="00EC5F32">
        <w:rPr>
          <w:b/>
          <w:spacing w:val="-8"/>
          <w:sz w:val="27"/>
          <w:szCs w:val="27"/>
        </w:rPr>
        <w:t>, «</w:t>
      </w:r>
      <w:r w:rsidRPr="00EC5F32">
        <w:rPr>
          <w:b/>
          <w:bCs/>
          <w:spacing w:val="-8"/>
          <w:sz w:val="27"/>
          <w:szCs w:val="27"/>
        </w:rPr>
        <w:t>СПИСОК ИСПОЛЬЗОВАННЫХ ИСТОЧНИКОВ»</w:t>
      </w:r>
      <w:r w:rsidRPr="00EC5F32">
        <w:rPr>
          <w:b/>
          <w:spacing w:val="-8"/>
          <w:sz w:val="27"/>
          <w:szCs w:val="27"/>
        </w:rPr>
        <w:t>, «</w:t>
      </w:r>
      <w:r w:rsidRPr="00EC5F32">
        <w:rPr>
          <w:b/>
          <w:bCs/>
          <w:spacing w:val="-8"/>
          <w:sz w:val="27"/>
          <w:szCs w:val="27"/>
        </w:rPr>
        <w:t>ПРИЛОЖЕНИЯ»,</w:t>
      </w:r>
      <w:r w:rsidRPr="00EC5F32">
        <w:rPr>
          <w:bCs/>
          <w:spacing w:val="-8"/>
          <w:sz w:val="27"/>
          <w:szCs w:val="27"/>
        </w:rPr>
        <w:t xml:space="preserve"> </w:t>
      </w:r>
      <w:r w:rsidRPr="00EC5F32">
        <w:rPr>
          <w:spacing w:val="-8"/>
          <w:sz w:val="27"/>
          <w:szCs w:val="27"/>
        </w:rPr>
        <w:t xml:space="preserve"> а также названия  глав   печатаются </w:t>
      </w:r>
      <w:r w:rsidRPr="00EC5F32">
        <w:rPr>
          <w:b/>
          <w:bCs/>
          <w:spacing w:val="-8"/>
          <w:sz w:val="27"/>
          <w:szCs w:val="27"/>
        </w:rPr>
        <w:t xml:space="preserve">прописными </w:t>
      </w:r>
      <w:r w:rsidRPr="00EC5F32">
        <w:rPr>
          <w:spacing w:val="-8"/>
          <w:sz w:val="27"/>
          <w:szCs w:val="27"/>
        </w:rPr>
        <w:t xml:space="preserve">буквами. Остальные названия – </w:t>
      </w:r>
      <w:r w:rsidRPr="00EC5F32">
        <w:rPr>
          <w:b/>
          <w:bCs/>
          <w:spacing w:val="-8"/>
          <w:sz w:val="27"/>
          <w:szCs w:val="27"/>
        </w:rPr>
        <w:t xml:space="preserve">строчными </w:t>
      </w:r>
      <w:r w:rsidRPr="00EC5F32">
        <w:rPr>
          <w:spacing w:val="-8"/>
          <w:sz w:val="27"/>
          <w:szCs w:val="27"/>
        </w:rPr>
        <w:t>буквами.</w:t>
      </w:r>
    </w:p>
    <w:p w:rsidR="00F11E9C" w:rsidRPr="00EC5F32" w:rsidRDefault="00F11E9C" w:rsidP="00FF5B13">
      <w:pPr>
        <w:shd w:val="clear" w:color="auto" w:fill="FFFFFF"/>
        <w:autoSpaceDE w:val="0"/>
        <w:autoSpaceDN w:val="0"/>
        <w:adjustRightInd w:val="0"/>
        <w:spacing w:before="60" w:line="312" w:lineRule="auto"/>
        <w:ind w:firstLine="709"/>
        <w:jc w:val="both"/>
        <w:rPr>
          <w:color w:val="000000"/>
          <w:sz w:val="27"/>
          <w:szCs w:val="27"/>
        </w:rPr>
      </w:pPr>
    </w:p>
    <w:p w:rsidR="00F11E9C" w:rsidRPr="00EC5F32" w:rsidRDefault="00F11E9C" w:rsidP="00FF5B13">
      <w:pPr>
        <w:pStyle w:val="110"/>
        <w:spacing w:before="60" w:line="312" w:lineRule="auto"/>
        <w:ind w:firstLine="709"/>
        <w:outlineLvl w:val="0"/>
        <w:rPr>
          <w:sz w:val="27"/>
          <w:szCs w:val="27"/>
        </w:rPr>
      </w:pPr>
      <w:r w:rsidRPr="00EC5F32">
        <w:rPr>
          <w:sz w:val="27"/>
          <w:szCs w:val="27"/>
        </w:rPr>
        <w:t>2. Нумерация</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Нумерации в дипломной работе подлежат страницы, разделы, подразделы, формулы, иллюстрации, таблицы, приложения, библиографический перечень литературных источников, плакаты.</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 xml:space="preserve">Все </w:t>
      </w:r>
      <w:r w:rsidRPr="00EC5F32">
        <w:rPr>
          <w:i/>
          <w:sz w:val="27"/>
          <w:szCs w:val="27"/>
        </w:rPr>
        <w:t>страницы текста</w:t>
      </w:r>
      <w:r w:rsidRPr="00EC5F32">
        <w:rPr>
          <w:sz w:val="27"/>
          <w:szCs w:val="27"/>
        </w:rPr>
        <w:t xml:space="preserve"> имеют сквозну</w:t>
      </w:r>
      <w:bookmarkStart w:id="12" w:name="OCRUncertain165"/>
      <w:r w:rsidRPr="00EC5F32">
        <w:rPr>
          <w:sz w:val="27"/>
          <w:szCs w:val="27"/>
        </w:rPr>
        <w:t>ю</w:t>
      </w:r>
      <w:bookmarkEnd w:id="12"/>
      <w:r w:rsidRPr="00EC5F32">
        <w:rPr>
          <w:sz w:val="27"/>
          <w:szCs w:val="27"/>
        </w:rPr>
        <w:t xml:space="preserve"> нумерацию. Номер проставляется арабскими цифрами в правом нижнем углу с</w:t>
      </w:r>
      <w:bookmarkStart w:id="13" w:name="OCRUncertain166"/>
      <w:r w:rsidRPr="00EC5F32">
        <w:rPr>
          <w:sz w:val="27"/>
          <w:szCs w:val="27"/>
        </w:rPr>
        <w:t>т</w:t>
      </w:r>
      <w:bookmarkEnd w:id="13"/>
      <w:r w:rsidRPr="00EC5F32">
        <w:rPr>
          <w:sz w:val="27"/>
          <w:szCs w:val="27"/>
        </w:rPr>
        <w:t>раницы. Ти</w:t>
      </w:r>
      <w:bookmarkStart w:id="14" w:name="OCRUncertain167"/>
      <w:r w:rsidRPr="00EC5F32">
        <w:rPr>
          <w:sz w:val="27"/>
          <w:szCs w:val="27"/>
        </w:rPr>
        <w:t>т</w:t>
      </w:r>
      <w:bookmarkEnd w:id="14"/>
      <w:r w:rsidRPr="00EC5F32">
        <w:rPr>
          <w:sz w:val="27"/>
          <w:szCs w:val="27"/>
        </w:rPr>
        <w:t>ульный лист включается в общую нумерацию, но номер на нем не ставится. Листы двойного формата нумеруются как обычные.</w:t>
      </w:r>
    </w:p>
    <w:p w:rsidR="00F11E9C" w:rsidRPr="00EC5F32" w:rsidRDefault="00F11E9C" w:rsidP="00FF5B13">
      <w:pPr>
        <w:pStyle w:val="13"/>
        <w:widowControl w:val="0"/>
        <w:spacing w:before="60" w:line="312" w:lineRule="auto"/>
        <w:ind w:firstLine="709"/>
        <w:jc w:val="both"/>
        <w:rPr>
          <w:noProof/>
          <w:sz w:val="27"/>
          <w:szCs w:val="27"/>
        </w:rPr>
      </w:pPr>
      <w:r w:rsidRPr="00EC5F32">
        <w:rPr>
          <w:sz w:val="27"/>
          <w:szCs w:val="27"/>
        </w:rPr>
        <w:t xml:space="preserve">Нумерация </w:t>
      </w:r>
      <w:r w:rsidRPr="00EC5F32">
        <w:rPr>
          <w:i/>
          <w:sz w:val="27"/>
          <w:szCs w:val="27"/>
        </w:rPr>
        <w:t>разделов, подразделов, пунктов</w:t>
      </w:r>
      <w:r w:rsidRPr="00EC5F32">
        <w:rPr>
          <w:sz w:val="27"/>
          <w:szCs w:val="27"/>
        </w:rPr>
        <w:t xml:space="preserve"> основной части текста ведется арабскими цифрами. </w:t>
      </w:r>
    </w:p>
    <w:p w:rsidR="00F11E9C" w:rsidRPr="00EC5F32" w:rsidRDefault="00F11E9C" w:rsidP="00FF5B13">
      <w:pPr>
        <w:shd w:val="clear" w:color="auto" w:fill="FFFFFF"/>
        <w:autoSpaceDE w:val="0"/>
        <w:autoSpaceDN w:val="0"/>
        <w:adjustRightInd w:val="0"/>
        <w:spacing w:line="312" w:lineRule="auto"/>
        <w:ind w:firstLine="709"/>
        <w:jc w:val="both"/>
        <w:rPr>
          <w:spacing w:val="-8"/>
          <w:sz w:val="27"/>
          <w:szCs w:val="27"/>
        </w:rPr>
      </w:pPr>
      <w:r w:rsidRPr="00EC5F32">
        <w:rPr>
          <w:iCs/>
          <w:spacing w:val="-8"/>
          <w:sz w:val="27"/>
          <w:szCs w:val="27"/>
        </w:rPr>
        <w:t xml:space="preserve">Номера глав и параграфов обозначаются  </w:t>
      </w:r>
      <w:r w:rsidRPr="00EC5F32">
        <w:rPr>
          <w:b/>
          <w:iCs/>
          <w:spacing w:val="-8"/>
          <w:sz w:val="27"/>
          <w:szCs w:val="27"/>
        </w:rPr>
        <w:t xml:space="preserve">арабскими </w:t>
      </w:r>
      <w:r w:rsidRPr="00EC5F32">
        <w:rPr>
          <w:iCs/>
          <w:spacing w:val="-8"/>
          <w:sz w:val="27"/>
          <w:szCs w:val="27"/>
        </w:rPr>
        <w:t>цифрами следующим образом:</w:t>
      </w:r>
    </w:p>
    <w:p w:rsidR="00F11E9C" w:rsidRPr="00EC5F32" w:rsidRDefault="00F11E9C" w:rsidP="00FF5B13">
      <w:pPr>
        <w:tabs>
          <w:tab w:val="num" w:pos="980"/>
        </w:tabs>
        <w:spacing w:line="312" w:lineRule="auto"/>
        <w:ind w:left="700" w:firstLine="709"/>
        <w:jc w:val="both"/>
        <w:rPr>
          <w:sz w:val="27"/>
          <w:szCs w:val="27"/>
        </w:rPr>
      </w:pPr>
      <w:r w:rsidRPr="00EC5F32">
        <w:rPr>
          <w:sz w:val="27"/>
          <w:szCs w:val="27"/>
        </w:rPr>
        <w:t xml:space="preserve">- перед названием главы ставится соответствующая </w:t>
      </w:r>
      <w:r w:rsidRPr="00EC5F32">
        <w:rPr>
          <w:b/>
          <w:sz w:val="27"/>
          <w:szCs w:val="27"/>
        </w:rPr>
        <w:t>цифра без точки</w:t>
      </w:r>
      <w:r w:rsidRPr="00EC5F32">
        <w:rPr>
          <w:sz w:val="27"/>
          <w:szCs w:val="27"/>
        </w:rPr>
        <w:t>;</w:t>
      </w:r>
    </w:p>
    <w:p w:rsidR="00F11E9C" w:rsidRPr="00EC5F32" w:rsidRDefault="00F11E9C" w:rsidP="00FF5B13">
      <w:pPr>
        <w:tabs>
          <w:tab w:val="num" w:pos="980"/>
        </w:tabs>
        <w:spacing w:line="312" w:lineRule="auto"/>
        <w:ind w:firstLine="709"/>
        <w:jc w:val="both"/>
        <w:rPr>
          <w:sz w:val="27"/>
          <w:szCs w:val="27"/>
        </w:rPr>
      </w:pPr>
      <w:r w:rsidRPr="00EC5F32">
        <w:rPr>
          <w:sz w:val="27"/>
          <w:szCs w:val="27"/>
        </w:rPr>
        <w:t xml:space="preserve">         - перед названием параграфа ставятся </w:t>
      </w:r>
      <w:r w:rsidRPr="00EC5F32">
        <w:rPr>
          <w:b/>
          <w:sz w:val="27"/>
          <w:szCs w:val="27"/>
        </w:rPr>
        <w:t>через точку две цифры</w:t>
      </w:r>
      <w:r w:rsidRPr="00EC5F32">
        <w:rPr>
          <w:sz w:val="27"/>
          <w:szCs w:val="27"/>
        </w:rPr>
        <w:t xml:space="preserve">, вторая из  них </w:t>
      </w:r>
      <w:r w:rsidRPr="00EC5F32">
        <w:rPr>
          <w:b/>
          <w:sz w:val="27"/>
          <w:szCs w:val="27"/>
        </w:rPr>
        <w:t>без точки</w:t>
      </w:r>
      <w:r w:rsidRPr="00EC5F32">
        <w:rPr>
          <w:sz w:val="27"/>
          <w:szCs w:val="27"/>
        </w:rPr>
        <w:t xml:space="preserve"> на конце обозначает по</w:t>
      </w:r>
      <w:r w:rsidRPr="00EC5F32">
        <w:rPr>
          <w:sz w:val="27"/>
          <w:szCs w:val="27"/>
        </w:rPr>
        <w:softHyphen/>
        <w:t xml:space="preserve">рядковый номер параграфа  в пределах данной главы; </w:t>
      </w:r>
    </w:p>
    <w:p w:rsidR="00F11E9C" w:rsidRPr="00EC5F32" w:rsidRDefault="00F11E9C" w:rsidP="00FF5B13">
      <w:pPr>
        <w:shd w:val="clear" w:color="auto" w:fill="FFFFFF"/>
        <w:autoSpaceDE w:val="0"/>
        <w:autoSpaceDN w:val="0"/>
        <w:adjustRightInd w:val="0"/>
        <w:spacing w:line="312" w:lineRule="auto"/>
        <w:ind w:firstLine="709"/>
        <w:jc w:val="both"/>
        <w:rPr>
          <w:sz w:val="27"/>
          <w:szCs w:val="27"/>
        </w:rPr>
      </w:pPr>
      <w:r w:rsidRPr="00EC5F32">
        <w:rPr>
          <w:sz w:val="27"/>
          <w:szCs w:val="27"/>
        </w:rPr>
        <w:t xml:space="preserve">Разделы, параграфы, подпараграфы следует записывать с абзацного отступа. Заголовки разделов, в том числе глав, и подразделов (параграфов и подпараграфов), указанные в  оглавлении должны быть выделены и </w:t>
      </w:r>
      <w:r w:rsidRPr="00EC5F32">
        <w:rPr>
          <w:b/>
          <w:sz w:val="27"/>
          <w:szCs w:val="27"/>
        </w:rPr>
        <w:t xml:space="preserve">идентично </w:t>
      </w:r>
      <w:r w:rsidRPr="00EC5F32">
        <w:rPr>
          <w:sz w:val="27"/>
          <w:szCs w:val="27"/>
        </w:rPr>
        <w:t>пронумеро</w:t>
      </w:r>
      <w:r w:rsidRPr="00EC5F32">
        <w:rPr>
          <w:sz w:val="27"/>
          <w:szCs w:val="27"/>
        </w:rPr>
        <w:softHyphen/>
        <w:t>ваны. Подпараграфы следует использовать очень редко для параграфов с объемом более 15 страниц. Каждый раздел (глава) начина</w:t>
      </w:r>
      <w:r w:rsidRPr="00EC5F32">
        <w:rPr>
          <w:sz w:val="27"/>
          <w:szCs w:val="27"/>
        </w:rPr>
        <w:softHyphen/>
        <w:t xml:space="preserve">ется с </w:t>
      </w:r>
      <w:r w:rsidRPr="00EC5F32">
        <w:rPr>
          <w:b/>
          <w:sz w:val="27"/>
          <w:szCs w:val="27"/>
        </w:rPr>
        <w:t xml:space="preserve">новой </w:t>
      </w:r>
      <w:r w:rsidRPr="00EC5F32">
        <w:rPr>
          <w:sz w:val="27"/>
          <w:szCs w:val="27"/>
        </w:rPr>
        <w:t>страницы, а параграф - на той же странице с отступом в один интервал.</w:t>
      </w:r>
    </w:p>
    <w:p w:rsidR="00F11E9C" w:rsidRPr="00EC5F32" w:rsidRDefault="00F11E9C" w:rsidP="00FF5B13">
      <w:pPr>
        <w:shd w:val="clear" w:color="auto" w:fill="FFFFFF"/>
        <w:autoSpaceDE w:val="0"/>
        <w:autoSpaceDN w:val="0"/>
        <w:adjustRightInd w:val="0"/>
        <w:spacing w:line="312" w:lineRule="auto"/>
        <w:ind w:firstLine="709"/>
        <w:jc w:val="both"/>
        <w:rPr>
          <w:sz w:val="27"/>
          <w:szCs w:val="27"/>
        </w:rPr>
      </w:pPr>
      <w:r w:rsidRPr="00EC5F32">
        <w:rPr>
          <w:i/>
          <w:sz w:val="27"/>
          <w:szCs w:val="27"/>
        </w:rPr>
        <w:t>Формулы, иллюстрации и таблицы</w:t>
      </w:r>
      <w:r w:rsidRPr="00EC5F32">
        <w:rPr>
          <w:sz w:val="27"/>
          <w:szCs w:val="27"/>
        </w:rPr>
        <w:t xml:space="preserve"> имеют самостоятельную независимую друг от друга, сквозную </w:t>
      </w:r>
      <w:r w:rsidRPr="00EC5F32">
        <w:rPr>
          <w:b/>
          <w:sz w:val="27"/>
          <w:szCs w:val="27"/>
        </w:rPr>
        <w:t>в пределах данного раздела</w:t>
      </w:r>
      <w:r w:rsidRPr="00EC5F32">
        <w:rPr>
          <w:sz w:val="27"/>
          <w:szCs w:val="27"/>
        </w:rPr>
        <w:t xml:space="preserve">  нумерацию. </w:t>
      </w:r>
    </w:p>
    <w:p w:rsidR="00F11E9C" w:rsidRPr="00EC5F32" w:rsidRDefault="00F11E9C" w:rsidP="00FF5B13">
      <w:pPr>
        <w:shd w:val="clear" w:color="auto" w:fill="FFFFFF"/>
        <w:autoSpaceDE w:val="0"/>
        <w:autoSpaceDN w:val="0"/>
        <w:adjustRightInd w:val="0"/>
        <w:spacing w:line="312" w:lineRule="auto"/>
        <w:ind w:firstLine="709"/>
        <w:jc w:val="both"/>
        <w:rPr>
          <w:sz w:val="27"/>
          <w:szCs w:val="27"/>
        </w:rPr>
      </w:pPr>
      <w:r w:rsidRPr="00EC5F32">
        <w:rPr>
          <w:sz w:val="27"/>
          <w:szCs w:val="27"/>
        </w:rPr>
        <w:t>Внутри отчета могут использоваться перечисления. Перед каждым перечислением следует ставить дефис, или при необходимости ссылки в документе на одно из перечислений, строчную букву (за исключением ё, з, о, г, й, ь, ы, ъ), после которой ставится скобка, а запись производится с абзацного отступа.</w:t>
      </w:r>
    </w:p>
    <w:p w:rsidR="00F11E9C" w:rsidRPr="00EC5F32" w:rsidRDefault="00F11E9C" w:rsidP="00FF5B13">
      <w:pPr>
        <w:shd w:val="clear" w:color="auto" w:fill="FFFFFF"/>
        <w:autoSpaceDE w:val="0"/>
        <w:autoSpaceDN w:val="0"/>
        <w:adjustRightInd w:val="0"/>
        <w:spacing w:line="312" w:lineRule="auto"/>
        <w:ind w:firstLine="709"/>
        <w:jc w:val="both"/>
        <w:rPr>
          <w:sz w:val="27"/>
          <w:szCs w:val="27"/>
        </w:rPr>
      </w:pPr>
      <w:r w:rsidRPr="00EC5F32">
        <w:rPr>
          <w:sz w:val="27"/>
          <w:szCs w:val="27"/>
        </w:rPr>
        <w:t>Пример:</w:t>
      </w:r>
    </w:p>
    <w:p w:rsidR="00F11E9C" w:rsidRPr="00EC5F32" w:rsidRDefault="00F11E9C" w:rsidP="00FF5B13">
      <w:pPr>
        <w:shd w:val="clear" w:color="auto" w:fill="FFFFFF"/>
        <w:autoSpaceDE w:val="0"/>
        <w:autoSpaceDN w:val="0"/>
        <w:adjustRightInd w:val="0"/>
        <w:spacing w:line="312" w:lineRule="auto"/>
        <w:ind w:firstLine="709"/>
        <w:jc w:val="both"/>
        <w:rPr>
          <w:b/>
          <w:sz w:val="27"/>
          <w:szCs w:val="27"/>
        </w:rPr>
      </w:pPr>
      <w:r w:rsidRPr="00EC5F32">
        <w:rPr>
          <w:b/>
          <w:sz w:val="27"/>
          <w:szCs w:val="27"/>
        </w:rPr>
        <w:t>а)_______</w:t>
      </w:r>
    </w:p>
    <w:p w:rsidR="00F11E9C" w:rsidRPr="00EC5F32" w:rsidRDefault="00F11E9C" w:rsidP="00FF5B13">
      <w:pPr>
        <w:shd w:val="clear" w:color="auto" w:fill="FFFFFF"/>
        <w:autoSpaceDE w:val="0"/>
        <w:autoSpaceDN w:val="0"/>
        <w:adjustRightInd w:val="0"/>
        <w:spacing w:line="312" w:lineRule="auto"/>
        <w:ind w:firstLine="709"/>
        <w:jc w:val="both"/>
        <w:rPr>
          <w:b/>
          <w:sz w:val="27"/>
          <w:szCs w:val="27"/>
        </w:rPr>
      </w:pPr>
      <w:r w:rsidRPr="00EC5F32">
        <w:rPr>
          <w:b/>
          <w:sz w:val="27"/>
          <w:szCs w:val="27"/>
        </w:rPr>
        <w:t>б)_______</w:t>
      </w:r>
    </w:p>
    <w:p w:rsidR="00F11E9C" w:rsidRPr="00EC5F32" w:rsidRDefault="00F11E9C" w:rsidP="00FF5B13">
      <w:pPr>
        <w:shd w:val="clear" w:color="auto" w:fill="FFFFFF"/>
        <w:autoSpaceDE w:val="0"/>
        <w:autoSpaceDN w:val="0"/>
        <w:adjustRightInd w:val="0"/>
        <w:spacing w:line="312" w:lineRule="auto"/>
        <w:ind w:firstLine="709"/>
        <w:jc w:val="both"/>
        <w:rPr>
          <w:b/>
          <w:sz w:val="27"/>
          <w:szCs w:val="27"/>
        </w:rPr>
      </w:pPr>
      <w:r w:rsidRPr="00EC5F32">
        <w:rPr>
          <w:b/>
          <w:sz w:val="27"/>
          <w:szCs w:val="27"/>
        </w:rPr>
        <w:t xml:space="preserve">       1)___________</w:t>
      </w:r>
    </w:p>
    <w:p w:rsidR="00F11E9C" w:rsidRPr="00EC5F32" w:rsidRDefault="00F11E9C" w:rsidP="00FF5B13">
      <w:pPr>
        <w:shd w:val="clear" w:color="auto" w:fill="FFFFFF"/>
        <w:autoSpaceDE w:val="0"/>
        <w:autoSpaceDN w:val="0"/>
        <w:adjustRightInd w:val="0"/>
        <w:spacing w:line="312" w:lineRule="auto"/>
        <w:ind w:firstLine="709"/>
        <w:jc w:val="both"/>
        <w:rPr>
          <w:b/>
          <w:sz w:val="27"/>
          <w:szCs w:val="27"/>
        </w:rPr>
      </w:pPr>
      <w:r w:rsidRPr="00EC5F32">
        <w:rPr>
          <w:b/>
          <w:sz w:val="27"/>
          <w:szCs w:val="27"/>
        </w:rPr>
        <w:t xml:space="preserve">       2)___________</w:t>
      </w:r>
    </w:p>
    <w:p w:rsidR="00F11E9C" w:rsidRPr="00EC5F32" w:rsidRDefault="00F11E9C" w:rsidP="00FF5B13">
      <w:pPr>
        <w:shd w:val="clear" w:color="auto" w:fill="FFFFFF"/>
        <w:autoSpaceDE w:val="0"/>
        <w:autoSpaceDN w:val="0"/>
        <w:adjustRightInd w:val="0"/>
        <w:spacing w:line="312" w:lineRule="auto"/>
        <w:ind w:firstLine="709"/>
        <w:jc w:val="both"/>
        <w:rPr>
          <w:b/>
          <w:sz w:val="27"/>
          <w:szCs w:val="27"/>
        </w:rPr>
      </w:pPr>
      <w:r w:rsidRPr="00EC5F32">
        <w:rPr>
          <w:b/>
          <w:sz w:val="27"/>
          <w:szCs w:val="27"/>
        </w:rPr>
        <w:t xml:space="preserve">в)______________  </w:t>
      </w:r>
    </w:p>
    <w:p w:rsidR="00F11E9C" w:rsidRPr="00EC5F32" w:rsidRDefault="00F11E9C" w:rsidP="00FF5B13">
      <w:pPr>
        <w:shd w:val="clear" w:color="auto" w:fill="FFFFFF"/>
        <w:autoSpaceDE w:val="0"/>
        <w:autoSpaceDN w:val="0"/>
        <w:adjustRightInd w:val="0"/>
        <w:spacing w:line="312" w:lineRule="auto"/>
        <w:ind w:firstLine="709"/>
        <w:jc w:val="both"/>
        <w:rPr>
          <w:sz w:val="27"/>
          <w:szCs w:val="27"/>
        </w:rPr>
      </w:pPr>
      <w:r w:rsidRPr="00EC5F32">
        <w:rPr>
          <w:sz w:val="27"/>
          <w:szCs w:val="27"/>
        </w:rPr>
        <w:t>Каждая глава  отчета начинается с нового листа.</w:t>
      </w:r>
    </w:p>
    <w:p w:rsidR="00F11E9C" w:rsidRPr="00EC5F32" w:rsidRDefault="00F11E9C" w:rsidP="00FF5B13">
      <w:pPr>
        <w:pStyle w:val="13"/>
        <w:widowControl w:val="0"/>
        <w:spacing w:before="60" w:line="312" w:lineRule="auto"/>
        <w:ind w:firstLine="709"/>
        <w:jc w:val="left"/>
        <w:rPr>
          <w:b/>
          <w:sz w:val="27"/>
          <w:szCs w:val="27"/>
        </w:rPr>
      </w:pPr>
    </w:p>
    <w:p w:rsidR="00F11E9C" w:rsidRPr="00EC5F32" w:rsidRDefault="00F11E9C" w:rsidP="00FF5B13">
      <w:pPr>
        <w:pStyle w:val="13"/>
        <w:widowControl w:val="0"/>
        <w:spacing w:before="60" w:line="312" w:lineRule="auto"/>
        <w:ind w:firstLine="709"/>
        <w:jc w:val="left"/>
        <w:rPr>
          <w:b/>
          <w:sz w:val="27"/>
          <w:szCs w:val="27"/>
        </w:rPr>
      </w:pPr>
      <w:r w:rsidRPr="00EC5F32">
        <w:rPr>
          <w:b/>
          <w:sz w:val="27"/>
          <w:szCs w:val="27"/>
        </w:rPr>
        <w:t>3. Иллюстрации</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Иллюстрации любого в</w:t>
      </w:r>
      <w:bookmarkStart w:id="15" w:name="OCRUncertain179"/>
      <w:r w:rsidRPr="00EC5F32">
        <w:rPr>
          <w:sz w:val="27"/>
          <w:szCs w:val="27"/>
        </w:rPr>
        <w:t>и</w:t>
      </w:r>
      <w:bookmarkEnd w:id="15"/>
      <w:r w:rsidRPr="00EC5F32">
        <w:rPr>
          <w:sz w:val="27"/>
          <w:szCs w:val="27"/>
        </w:rPr>
        <w:t>да (собственно рисунки, чертежи, планы, схемы, графики, диаграммы, копии документов в графическом формате и т. п.)  называю</w:t>
      </w:r>
      <w:bookmarkStart w:id="16" w:name="OCRUncertain180"/>
      <w:r w:rsidRPr="00EC5F32">
        <w:rPr>
          <w:sz w:val="27"/>
          <w:szCs w:val="27"/>
        </w:rPr>
        <w:t>т</w:t>
      </w:r>
      <w:bookmarkEnd w:id="16"/>
      <w:r w:rsidRPr="00EC5F32">
        <w:rPr>
          <w:sz w:val="27"/>
          <w:szCs w:val="27"/>
        </w:rPr>
        <w:t>ся рисунками. Они выполняются с помощью текстовых или графических редакторов, копирования из файлов (например, из Интернета) или сканирования источников.</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Рисунки помещаю</w:t>
      </w:r>
      <w:bookmarkStart w:id="17" w:name="OCRUncertain183"/>
      <w:r w:rsidRPr="00EC5F32">
        <w:rPr>
          <w:sz w:val="27"/>
          <w:szCs w:val="27"/>
        </w:rPr>
        <w:t>т</w:t>
      </w:r>
      <w:bookmarkEnd w:id="17"/>
      <w:r w:rsidRPr="00EC5F32">
        <w:rPr>
          <w:sz w:val="27"/>
          <w:szCs w:val="27"/>
        </w:rPr>
        <w:t xml:space="preserve">ся сразу же после </w:t>
      </w:r>
      <w:bookmarkStart w:id="18" w:name="OCRUncertain184"/>
      <w:r w:rsidRPr="00EC5F32">
        <w:rPr>
          <w:sz w:val="27"/>
          <w:szCs w:val="27"/>
        </w:rPr>
        <w:t>п</w:t>
      </w:r>
      <w:bookmarkEnd w:id="18"/>
      <w:r w:rsidRPr="00EC5F32">
        <w:rPr>
          <w:sz w:val="27"/>
          <w:szCs w:val="27"/>
        </w:rPr>
        <w:t xml:space="preserve">ервого упоминания о них или в начале следующей страницы. </w:t>
      </w:r>
      <w:r w:rsidRPr="00EC5F32">
        <w:rPr>
          <w:b/>
          <w:sz w:val="27"/>
          <w:szCs w:val="27"/>
        </w:rPr>
        <w:t>Ссылка в тексте на рисунок или таблицу обязательна!</w:t>
      </w:r>
      <w:r w:rsidRPr="00EC5F32">
        <w:rPr>
          <w:sz w:val="27"/>
          <w:szCs w:val="27"/>
        </w:rPr>
        <w:t xml:space="preserve"> На графиках обязательно должны быть обозначены оси координат. </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Под рисунком помещаются условные обозначения и другие необходимые пояснения. Ниже  пишется слово «Рис</w:t>
      </w:r>
      <w:r w:rsidR="00581B47">
        <w:rPr>
          <w:sz w:val="27"/>
          <w:szCs w:val="27"/>
        </w:rPr>
        <w:t>унок</w:t>
      </w:r>
      <w:r w:rsidRPr="00EC5F32">
        <w:rPr>
          <w:sz w:val="27"/>
          <w:szCs w:val="27"/>
        </w:rPr>
        <w:t>» с точкой и номер рисунка, его наименование, которое пишется с прописной буквы без точки в конце, например:</w:t>
      </w:r>
    </w:p>
    <w:p w:rsidR="00F11E9C" w:rsidRPr="00EC5F32" w:rsidRDefault="00F11E9C" w:rsidP="00FF5B13">
      <w:pPr>
        <w:pStyle w:val="13"/>
        <w:widowControl w:val="0"/>
        <w:spacing w:before="60" w:after="120" w:line="312" w:lineRule="auto"/>
        <w:ind w:firstLine="709"/>
        <w:rPr>
          <w:b/>
          <w:sz w:val="27"/>
          <w:szCs w:val="27"/>
        </w:rPr>
      </w:pPr>
      <w:r w:rsidRPr="00EC5F32">
        <w:rPr>
          <w:b/>
          <w:sz w:val="27"/>
          <w:szCs w:val="27"/>
        </w:rPr>
        <w:t>Рис</w:t>
      </w:r>
      <w:r w:rsidR="00581B47">
        <w:rPr>
          <w:b/>
          <w:sz w:val="27"/>
          <w:szCs w:val="27"/>
        </w:rPr>
        <w:t>унок</w:t>
      </w:r>
      <w:r w:rsidRPr="00EC5F32">
        <w:rPr>
          <w:b/>
          <w:sz w:val="27"/>
          <w:szCs w:val="27"/>
        </w:rPr>
        <w:t xml:space="preserve"> 2.4</w:t>
      </w:r>
      <w:r w:rsidR="00581B47">
        <w:rPr>
          <w:b/>
          <w:sz w:val="27"/>
          <w:szCs w:val="27"/>
        </w:rPr>
        <w:t xml:space="preserve"> -</w:t>
      </w:r>
      <w:r w:rsidRPr="00EC5F32">
        <w:rPr>
          <w:b/>
          <w:sz w:val="27"/>
          <w:szCs w:val="27"/>
        </w:rPr>
        <w:t xml:space="preserve"> Сегментация рынка ресторана ООО «Севан» по демографическому принципу</w:t>
      </w:r>
    </w:p>
    <w:p w:rsidR="00F11E9C" w:rsidRPr="00EC5F32" w:rsidRDefault="00F11E9C" w:rsidP="00FF5B13">
      <w:pPr>
        <w:spacing w:line="312" w:lineRule="auto"/>
        <w:ind w:firstLine="700"/>
        <w:jc w:val="both"/>
        <w:rPr>
          <w:sz w:val="27"/>
          <w:szCs w:val="27"/>
        </w:rPr>
      </w:pPr>
      <w:r w:rsidRPr="00EC5F32">
        <w:rPr>
          <w:sz w:val="27"/>
          <w:szCs w:val="27"/>
        </w:rPr>
        <w:t>Допускается нумеровать иллюстрации в пределах раздела.  В этом случает номер иллюстрации состоит из номера раздела и порядкового номера иллюстрации, разделенных точкой, например, Рисунок 1.1 - Динамика показателей рентабельности за 2010-2012 гг.</w:t>
      </w:r>
    </w:p>
    <w:p w:rsidR="00F11E9C" w:rsidRPr="00EC5F32" w:rsidRDefault="00F11E9C" w:rsidP="00FF5B13">
      <w:pPr>
        <w:spacing w:line="312" w:lineRule="auto"/>
        <w:ind w:firstLine="700"/>
        <w:jc w:val="both"/>
        <w:rPr>
          <w:sz w:val="27"/>
          <w:szCs w:val="27"/>
          <w:highlight w:val="yellow"/>
        </w:rPr>
      </w:pPr>
      <w:r w:rsidRPr="00EC5F32">
        <w:rPr>
          <w:sz w:val="27"/>
          <w:szCs w:val="27"/>
        </w:rPr>
        <w:t>При ссылках на иллюстрации, следует писать «… в соответствии с рисунком 1.2  …».</w:t>
      </w:r>
    </w:p>
    <w:p w:rsidR="00F11E9C" w:rsidRPr="00EC5F32" w:rsidRDefault="00F11E9C" w:rsidP="00FF5B13">
      <w:pPr>
        <w:spacing w:line="312" w:lineRule="auto"/>
        <w:ind w:firstLine="700"/>
        <w:jc w:val="both"/>
        <w:rPr>
          <w:sz w:val="27"/>
          <w:szCs w:val="27"/>
        </w:rPr>
      </w:pPr>
      <w:r w:rsidRPr="00EC5F32">
        <w:rPr>
          <w:sz w:val="27"/>
          <w:szCs w:val="27"/>
        </w:rPr>
        <w:t>Название рисунка записывается  без кавычек, пе</w:t>
      </w:r>
      <w:r w:rsidRPr="00EC5F32">
        <w:rPr>
          <w:sz w:val="27"/>
          <w:szCs w:val="27"/>
        </w:rPr>
        <w:softHyphen/>
        <w:t xml:space="preserve">реносов в словах,  </w:t>
      </w:r>
      <w:r w:rsidRPr="00EC5F32">
        <w:rPr>
          <w:b/>
          <w:sz w:val="27"/>
          <w:szCs w:val="27"/>
        </w:rPr>
        <w:t>без точки в конце</w:t>
      </w:r>
      <w:r w:rsidRPr="00EC5F32">
        <w:rPr>
          <w:sz w:val="27"/>
          <w:szCs w:val="27"/>
        </w:rPr>
        <w:t xml:space="preserve">, </w:t>
      </w:r>
      <w:r w:rsidRPr="00EC5F32">
        <w:rPr>
          <w:b/>
          <w:sz w:val="27"/>
          <w:szCs w:val="27"/>
        </w:rPr>
        <w:t>строч</w:t>
      </w:r>
      <w:r w:rsidRPr="00EC5F32">
        <w:rPr>
          <w:b/>
          <w:sz w:val="27"/>
          <w:szCs w:val="27"/>
        </w:rPr>
        <w:softHyphen/>
        <w:t>ными</w:t>
      </w:r>
      <w:r w:rsidRPr="00EC5F32">
        <w:rPr>
          <w:sz w:val="27"/>
          <w:szCs w:val="27"/>
        </w:rPr>
        <w:t xml:space="preserve"> буквами (кроме первой буквы). </w:t>
      </w:r>
    </w:p>
    <w:p w:rsidR="00F11E9C" w:rsidRPr="00EC5F32" w:rsidRDefault="00F11E9C" w:rsidP="00FF5B13">
      <w:pPr>
        <w:pStyle w:val="a6"/>
        <w:spacing w:after="0" w:line="312" w:lineRule="auto"/>
        <w:ind w:firstLine="697"/>
        <w:jc w:val="both"/>
        <w:rPr>
          <w:sz w:val="27"/>
          <w:szCs w:val="27"/>
        </w:rPr>
      </w:pPr>
      <w:r w:rsidRPr="00EC5F32">
        <w:rPr>
          <w:sz w:val="27"/>
          <w:szCs w:val="27"/>
        </w:rPr>
        <w:t xml:space="preserve">Цифровой и другой материал, содержащийся в отчете, для лучшей наглядности и удобства сравнения представляют преимущественно в виде таблиц. Таблицу размещают после первого упоминания о ней в тексте или на следующей странице.  На все таблицы в тексте должны быть ссылки. </w:t>
      </w:r>
    </w:p>
    <w:p w:rsidR="00F11E9C" w:rsidRPr="00EC5F32" w:rsidRDefault="00F11E9C" w:rsidP="00FF5B13">
      <w:pPr>
        <w:pStyle w:val="a6"/>
        <w:spacing w:after="0" w:line="312" w:lineRule="auto"/>
        <w:ind w:firstLine="700"/>
        <w:jc w:val="both"/>
        <w:rPr>
          <w:sz w:val="27"/>
          <w:szCs w:val="27"/>
        </w:rPr>
      </w:pPr>
      <w:r w:rsidRPr="00EC5F32">
        <w:rPr>
          <w:sz w:val="27"/>
          <w:szCs w:val="27"/>
        </w:rPr>
        <w:t xml:space="preserve">Ширина таблицы не должна быть шире полосы набора. </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 xml:space="preserve">Каждая таблица должна иметь  </w:t>
      </w:r>
      <w:r w:rsidRPr="00EC5F32">
        <w:rPr>
          <w:b/>
          <w:sz w:val="27"/>
          <w:szCs w:val="27"/>
        </w:rPr>
        <w:t>название и номер</w:t>
      </w:r>
      <w:r w:rsidR="00581B47">
        <w:rPr>
          <w:sz w:val="27"/>
          <w:szCs w:val="27"/>
        </w:rPr>
        <w:t xml:space="preserve">. Слева </w:t>
      </w:r>
      <w:r w:rsidRPr="00EC5F32">
        <w:rPr>
          <w:sz w:val="27"/>
          <w:szCs w:val="27"/>
        </w:rPr>
        <w:t>пишется слово «Таблица» и ее номер. Каждая таблица должна иметь свое название, которое пишется с прописной буквы, без точки в конце например:</w:t>
      </w:r>
    </w:p>
    <w:p w:rsidR="00F11E9C" w:rsidRPr="00EC5F32" w:rsidRDefault="00F11E9C" w:rsidP="00581B47">
      <w:pPr>
        <w:pStyle w:val="13"/>
        <w:widowControl w:val="0"/>
        <w:spacing w:before="60" w:line="312" w:lineRule="auto"/>
        <w:jc w:val="left"/>
        <w:rPr>
          <w:b/>
          <w:sz w:val="27"/>
          <w:szCs w:val="27"/>
        </w:rPr>
      </w:pPr>
      <w:r w:rsidRPr="00EC5F32">
        <w:rPr>
          <w:b/>
          <w:sz w:val="27"/>
          <w:szCs w:val="27"/>
        </w:rPr>
        <w:t>Таблица 3.2</w:t>
      </w:r>
      <w:r w:rsidR="00581B47">
        <w:rPr>
          <w:b/>
          <w:sz w:val="27"/>
          <w:szCs w:val="27"/>
        </w:rPr>
        <w:t xml:space="preserve"> - </w:t>
      </w:r>
      <w:r w:rsidRPr="00EC5F32">
        <w:rPr>
          <w:b/>
          <w:sz w:val="27"/>
          <w:szCs w:val="27"/>
        </w:rPr>
        <w:t>Динамика объема продаж по видам услуг</w:t>
      </w:r>
    </w:p>
    <w:p w:rsidR="00F11E9C" w:rsidRPr="00EC5F32" w:rsidRDefault="00F11E9C" w:rsidP="00FF5B13">
      <w:pPr>
        <w:pStyle w:val="13"/>
        <w:widowControl w:val="0"/>
        <w:spacing w:before="60" w:line="312" w:lineRule="auto"/>
        <w:ind w:firstLine="709"/>
        <w:rPr>
          <w:sz w:val="27"/>
          <w:szCs w:val="27"/>
        </w:rPr>
      </w:pPr>
    </w:p>
    <w:p w:rsidR="00F11E9C" w:rsidRPr="00EC5F32" w:rsidRDefault="00F11E9C" w:rsidP="00FF5B13">
      <w:pPr>
        <w:pStyle w:val="a6"/>
        <w:spacing w:after="0" w:line="312" w:lineRule="auto"/>
        <w:ind w:firstLine="697"/>
        <w:jc w:val="both"/>
        <w:rPr>
          <w:sz w:val="27"/>
          <w:szCs w:val="27"/>
        </w:rPr>
      </w:pPr>
      <w:r w:rsidRPr="00EC5F32">
        <w:rPr>
          <w:sz w:val="27"/>
          <w:szCs w:val="27"/>
        </w:rPr>
        <w:t xml:space="preserve"> </w:t>
      </w:r>
      <w:bookmarkStart w:id="19" w:name="OCRUncertain212"/>
      <w:r w:rsidRPr="00EC5F32">
        <w:rPr>
          <w:sz w:val="27"/>
          <w:szCs w:val="27"/>
        </w:rPr>
        <w:t xml:space="preserve">Таблица нумеруется арабскими цифрами </w:t>
      </w:r>
      <w:r w:rsidRPr="00EC5F32">
        <w:rPr>
          <w:b/>
          <w:sz w:val="27"/>
          <w:szCs w:val="27"/>
        </w:rPr>
        <w:t xml:space="preserve">сквозной </w:t>
      </w:r>
      <w:r w:rsidRPr="00EC5F32">
        <w:rPr>
          <w:sz w:val="27"/>
          <w:szCs w:val="27"/>
        </w:rPr>
        <w:t>нумерацией, кроме таблиц, представленных в приложении. Допускается нумеровать таблицы в пределах главы. В этом случае номер таблицы состоит из двух цифр, разделенных точкой. Первая цифра –  номер  главы, вторая – порядковый  номер таблицы внутри главы.</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Е</w:t>
      </w:r>
      <w:bookmarkEnd w:id="19"/>
      <w:r w:rsidRPr="00EC5F32">
        <w:rPr>
          <w:sz w:val="27"/>
          <w:szCs w:val="27"/>
        </w:rPr>
        <w:t>сли таблица не умещ</w:t>
      </w:r>
      <w:bookmarkStart w:id="20" w:name="OCRUncertain213"/>
      <w:r w:rsidRPr="00EC5F32">
        <w:rPr>
          <w:sz w:val="27"/>
          <w:szCs w:val="27"/>
        </w:rPr>
        <w:t>а</w:t>
      </w:r>
      <w:bookmarkEnd w:id="20"/>
      <w:r w:rsidRPr="00EC5F32">
        <w:rPr>
          <w:sz w:val="27"/>
          <w:szCs w:val="27"/>
        </w:rPr>
        <w:t>ется на одной странице, то продолжение ее переносится на следующую страницу. При этом, если перенос таблицы обусловлен бо</w:t>
      </w:r>
      <w:bookmarkStart w:id="21" w:name="OCRUncertain214"/>
      <w:r w:rsidRPr="00EC5F32">
        <w:rPr>
          <w:sz w:val="27"/>
          <w:szCs w:val="27"/>
        </w:rPr>
        <w:t>л</w:t>
      </w:r>
      <w:bookmarkEnd w:id="21"/>
      <w:r w:rsidRPr="00EC5F32">
        <w:rPr>
          <w:sz w:val="27"/>
          <w:szCs w:val="27"/>
        </w:rPr>
        <w:t>ьшим количеством граф, то на последующих страницах каждый раз воспроизводится нумерация строк. Если же перенос таблицы вызван большим количеством строк, то на последующих страницах воспроизводится нумерация столбцов. Название таблицы на последующ</w:t>
      </w:r>
      <w:bookmarkStart w:id="22" w:name="OCRUncertain217"/>
      <w:r w:rsidRPr="00EC5F32">
        <w:rPr>
          <w:sz w:val="27"/>
          <w:szCs w:val="27"/>
        </w:rPr>
        <w:t>и</w:t>
      </w:r>
      <w:bookmarkEnd w:id="22"/>
      <w:r w:rsidRPr="00EC5F32">
        <w:rPr>
          <w:sz w:val="27"/>
          <w:szCs w:val="27"/>
        </w:rPr>
        <w:t>х листах не повторяется, а над правым верхним углом делается надпись «Продолжение табл. номер таблицы</w:t>
      </w:r>
      <w:r w:rsidRPr="00EC5F32">
        <w:rPr>
          <w:noProof/>
          <w:sz w:val="27"/>
          <w:szCs w:val="27"/>
        </w:rPr>
        <w:t>», над последней частью таблицы используется надпись «Окончание табл.</w:t>
      </w:r>
      <w:r w:rsidRPr="00EC5F32">
        <w:rPr>
          <w:sz w:val="27"/>
          <w:szCs w:val="27"/>
          <w:vertAlign w:val="subscript"/>
        </w:rPr>
        <w:t xml:space="preserve"> </w:t>
      </w:r>
      <w:r w:rsidRPr="00EC5F32">
        <w:rPr>
          <w:sz w:val="27"/>
          <w:szCs w:val="27"/>
        </w:rPr>
        <w:t>номер таблицы</w:t>
      </w:r>
      <w:r w:rsidRPr="00EC5F32">
        <w:rPr>
          <w:noProof/>
          <w:sz w:val="27"/>
          <w:szCs w:val="27"/>
        </w:rPr>
        <w:t xml:space="preserve"> ».</w:t>
      </w:r>
      <w:r w:rsidRPr="00EC5F32">
        <w:rPr>
          <w:sz w:val="27"/>
          <w:szCs w:val="27"/>
        </w:rPr>
        <w:t xml:space="preserve"> </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При необходимости таблица может быть развернута на</w:t>
      </w:r>
      <w:r w:rsidRPr="00EC5F32">
        <w:rPr>
          <w:noProof/>
          <w:sz w:val="27"/>
          <w:szCs w:val="27"/>
        </w:rPr>
        <w:t xml:space="preserve"> 90</w:t>
      </w:r>
      <w:r w:rsidRPr="00EC5F32">
        <w:rPr>
          <w:sz w:val="27"/>
          <w:szCs w:val="27"/>
        </w:rPr>
        <w:t xml:space="preserve"> градусов по часовой стрелке по отношению к расположению основного текста. При этом верхом таблицы является левая кромка лицевой стороны листа.</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 xml:space="preserve">Допускается применять в таблице одинарный интервал и меньший размер шрифта, чем в тексте. Используется шрифт Times New Roman  12 размера.                                                                                      </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 xml:space="preserve">Если цифровые данные в какой-либо строке таблицы не приводятся, то в ней ставится прочерк. </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 xml:space="preserve">Если таблица не умещается на одной странице, она продолжается  на следующей странице.  </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 xml:space="preserve">Название таблицы на последующих страницах не воспроизводится, и для каждого продолжения таблицы делается запись «Продолжение таблицы 2.2». </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 xml:space="preserve">Не следует вводить в таблицу графу «№№ п/п». Если требуется нумерация строк, то порядковые номера проставляются в первой графе перед заголовком строки.  </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Единицы измерения табличных данных  могут записываться в названии таблицы (если они едины для всех данных таблицы) или выноситься в самостоятельную графу таблицы.</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 xml:space="preserve">Заголовки граф (колонок) и строк таблицы следует писать с прописной буквы в единственном числе, а подзаголовки — со строчной, если они составляю одно предложение с заголовком, или с прописной буквы, если они имеют самостоятельное значение. В конце заголовков и подзаголовков точки не ставятся. </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 xml:space="preserve">Заголовок Итого употребляют для частных, промежуточных итогов, заголовок Всего — для общих итогов, суммирующих все слагаемые. </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Графы в шапке таблицы могут быть пронумерованы, если на них есть ссылка в тексте или, при сложной структуре заголовка, для переноса номеров вместо заголовка на следующую страницу в продолжающейся таблице.</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Единицы физических величин пишутся в виде стандартного обозначе</w:t>
      </w:r>
      <w:r w:rsidRPr="00EC5F32">
        <w:rPr>
          <w:sz w:val="27"/>
          <w:szCs w:val="27"/>
        </w:rPr>
        <w:softHyphen/>
        <w:t>ния, без предлога в, отделяются от заголовка запятой. Например: Сумма, руб.</w:t>
      </w:r>
    </w:p>
    <w:p w:rsidR="00B97383" w:rsidRPr="00EC5F32" w:rsidRDefault="00B97383" w:rsidP="00FF5B13">
      <w:pPr>
        <w:pStyle w:val="13"/>
        <w:widowControl w:val="0"/>
        <w:spacing w:before="60" w:line="312" w:lineRule="auto"/>
        <w:ind w:firstLine="709"/>
        <w:jc w:val="both"/>
        <w:rPr>
          <w:sz w:val="27"/>
          <w:szCs w:val="27"/>
        </w:rPr>
      </w:pPr>
      <w:r w:rsidRPr="00EC5F32">
        <w:rPr>
          <w:sz w:val="27"/>
          <w:szCs w:val="27"/>
        </w:rPr>
        <w:t>Каждое приложение следует начинать с новой страницы с указанием в правом верхнем углу (после номера страницы) слова ПРИЛОЖЕНИЕ, написанного прописными буквами без кавычек. Кроме этого, каждое приложение должно иметь содержательный заголовок. Если приложение дается на нескольких листах, то, начиная со второго листа, в правом верхнем углу пишется строчными буквами (кроме первой прописной) слово «Продолжение» и указывается номер продолженного приложения, например «Продолжение приложения 3». В текстовой части ссылки на приложение даются по типу: «... в приложении 2» или (приложение 2).</w:t>
      </w:r>
    </w:p>
    <w:p w:rsidR="00B97383" w:rsidRPr="00EC5F32" w:rsidRDefault="00B97383" w:rsidP="00FF5B13">
      <w:pPr>
        <w:pStyle w:val="13"/>
        <w:widowControl w:val="0"/>
        <w:spacing w:before="60" w:line="312" w:lineRule="auto"/>
        <w:ind w:firstLine="709"/>
        <w:jc w:val="both"/>
        <w:rPr>
          <w:sz w:val="27"/>
          <w:szCs w:val="27"/>
        </w:rPr>
      </w:pPr>
      <w:r w:rsidRPr="00EC5F32">
        <w:rPr>
          <w:sz w:val="27"/>
          <w:szCs w:val="27"/>
        </w:rPr>
        <w:t>Приложения нумеруются последовательно, в порядке появления ссылок в тексте, арабскими цифрами, без знака №. Например: ПРИЛОЖЕНИЕ 1, ПРИЛОЖЕНИЕ 2 и т.д.</w:t>
      </w:r>
    </w:p>
    <w:p w:rsidR="00F11E9C" w:rsidRPr="00EC5F32" w:rsidRDefault="00F11E9C" w:rsidP="00FF5B13">
      <w:pPr>
        <w:pStyle w:val="110"/>
        <w:spacing w:before="60" w:line="312" w:lineRule="auto"/>
        <w:ind w:firstLine="709"/>
        <w:outlineLvl w:val="0"/>
        <w:rPr>
          <w:sz w:val="27"/>
          <w:szCs w:val="27"/>
        </w:rPr>
      </w:pPr>
      <w:bookmarkStart w:id="23" w:name="OCRUncertain244"/>
    </w:p>
    <w:p w:rsidR="00F11E9C" w:rsidRPr="00EC5F32" w:rsidRDefault="00F11E9C" w:rsidP="00FF5B13">
      <w:pPr>
        <w:pStyle w:val="110"/>
        <w:spacing w:before="60" w:line="312" w:lineRule="auto"/>
        <w:ind w:firstLine="709"/>
        <w:outlineLvl w:val="0"/>
        <w:rPr>
          <w:sz w:val="27"/>
          <w:szCs w:val="27"/>
        </w:rPr>
      </w:pPr>
      <w:r w:rsidRPr="00EC5F32">
        <w:rPr>
          <w:sz w:val="27"/>
          <w:szCs w:val="27"/>
        </w:rPr>
        <w:t>4. Б</w:t>
      </w:r>
      <w:bookmarkEnd w:id="23"/>
      <w:r w:rsidRPr="00EC5F32">
        <w:rPr>
          <w:sz w:val="27"/>
          <w:szCs w:val="27"/>
        </w:rPr>
        <w:t>иблиографические ссылки</w:t>
      </w:r>
    </w:p>
    <w:p w:rsidR="00F11E9C" w:rsidRPr="00EC5F32" w:rsidRDefault="00F11E9C" w:rsidP="00FF5B13">
      <w:pPr>
        <w:shd w:val="clear" w:color="auto" w:fill="FFFFFF"/>
        <w:spacing w:line="312" w:lineRule="auto"/>
        <w:ind w:firstLine="709"/>
        <w:jc w:val="both"/>
        <w:rPr>
          <w:sz w:val="27"/>
          <w:szCs w:val="27"/>
        </w:rPr>
      </w:pPr>
      <w:r w:rsidRPr="00EC5F32">
        <w:rPr>
          <w:sz w:val="27"/>
          <w:szCs w:val="27"/>
        </w:rPr>
        <w:t>Библиографическая ссылка является частью справочного аппарата документа и служит источником библиографической информации об объектах ссылки. Объектами библиографической ссылки являются все виды опубликованных и неопубликованных документах на любых носителях.</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По ходу изложения материала студент должен испо</w:t>
      </w:r>
      <w:bookmarkStart w:id="24" w:name="OCRUncertain245"/>
      <w:r w:rsidRPr="00EC5F32">
        <w:rPr>
          <w:sz w:val="27"/>
          <w:szCs w:val="27"/>
        </w:rPr>
        <w:t>л</w:t>
      </w:r>
      <w:bookmarkEnd w:id="24"/>
      <w:r w:rsidRPr="00EC5F32">
        <w:rPr>
          <w:sz w:val="27"/>
          <w:szCs w:val="27"/>
        </w:rPr>
        <w:t xml:space="preserve">ьзовать библиографические ссылки (сноски), которые представляют собой библиографическое описание источников цитат, заимствований, а также произведений печати, послуживших источником описания фактов, методов, методик. </w:t>
      </w:r>
    </w:p>
    <w:p w:rsidR="00581B47" w:rsidRDefault="00F11E9C" w:rsidP="00FF5B13">
      <w:pPr>
        <w:shd w:val="clear" w:color="auto" w:fill="FFFFFF"/>
        <w:spacing w:line="312" w:lineRule="auto"/>
        <w:ind w:firstLine="709"/>
        <w:jc w:val="both"/>
        <w:rPr>
          <w:sz w:val="27"/>
          <w:szCs w:val="27"/>
        </w:rPr>
      </w:pPr>
      <w:r w:rsidRPr="00EC5F32">
        <w:rPr>
          <w:sz w:val="27"/>
          <w:szCs w:val="27"/>
        </w:rPr>
        <w:t xml:space="preserve">По месту расположения в документе </w:t>
      </w:r>
      <w:r w:rsidR="00581B47">
        <w:rPr>
          <w:sz w:val="27"/>
          <w:szCs w:val="27"/>
        </w:rPr>
        <w:t xml:space="preserve">ссылку оформляют, как </w:t>
      </w:r>
      <w:r w:rsidRPr="00EC5F32">
        <w:rPr>
          <w:sz w:val="27"/>
          <w:szCs w:val="27"/>
        </w:rPr>
        <w:t xml:space="preserve"> подстрочные, вынесенные из текста вниз полосы документа (в сноску)</w:t>
      </w:r>
      <w:r w:rsidR="00581B47">
        <w:rPr>
          <w:sz w:val="27"/>
          <w:szCs w:val="27"/>
        </w:rPr>
        <w:t>.</w:t>
      </w:r>
    </w:p>
    <w:p w:rsidR="00F11E9C" w:rsidRPr="00EC5F32" w:rsidRDefault="00F11E9C" w:rsidP="00FF5B13">
      <w:pPr>
        <w:shd w:val="clear" w:color="auto" w:fill="FFFFFF"/>
        <w:spacing w:line="312" w:lineRule="auto"/>
        <w:ind w:firstLine="709"/>
        <w:jc w:val="both"/>
        <w:rPr>
          <w:sz w:val="27"/>
          <w:szCs w:val="27"/>
        </w:rPr>
      </w:pPr>
      <w:r w:rsidRPr="00EC5F32">
        <w:rPr>
          <w:sz w:val="27"/>
          <w:szCs w:val="27"/>
        </w:rPr>
        <w:t>Ссылки различают первичные, которые приводятся впервые в данном документе и повторные, в которых ранее указанные библиографические сведения повторяются в сокращенной форме.</w:t>
      </w:r>
    </w:p>
    <w:p w:rsidR="00F11E9C" w:rsidRPr="00EC5F32" w:rsidRDefault="00F11E9C" w:rsidP="00FF5B13">
      <w:pPr>
        <w:shd w:val="clear" w:color="auto" w:fill="FFFFFF"/>
        <w:spacing w:line="312" w:lineRule="auto"/>
        <w:ind w:left="14" w:firstLine="695"/>
        <w:jc w:val="both"/>
        <w:rPr>
          <w:b/>
          <w:iCs/>
          <w:color w:val="000000"/>
          <w:spacing w:val="-1"/>
          <w:sz w:val="27"/>
          <w:szCs w:val="27"/>
        </w:rPr>
      </w:pPr>
    </w:p>
    <w:p w:rsidR="00F11E9C" w:rsidRPr="00EC5F32" w:rsidRDefault="00F11E9C" w:rsidP="00FF5B13">
      <w:pPr>
        <w:shd w:val="clear" w:color="auto" w:fill="FFFFFF"/>
        <w:spacing w:line="312" w:lineRule="auto"/>
        <w:ind w:left="14" w:firstLine="695"/>
        <w:jc w:val="both"/>
        <w:rPr>
          <w:color w:val="000000"/>
          <w:spacing w:val="-1"/>
          <w:sz w:val="27"/>
          <w:szCs w:val="27"/>
        </w:rPr>
      </w:pPr>
      <w:r w:rsidRPr="00EC5F32">
        <w:rPr>
          <w:b/>
          <w:iCs/>
          <w:color w:val="000000"/>
          <w:spacing w:val="-1"/>
          <w:sz w:val="27"/>
          <w:szCs w:val="27"/>
        </w:rPr>
        <w:t>В подстрочных ссылках</w:t>
      </w:r>
      <w:r w:rsidRPr="00EC5F32">
        <w:rPr>
          <w:iCs/>
          <w:color w:val="000000"/>
          <w:spacing w:val="-1"/>
          <w:sz w:val="27"/>
          <w:szCs w:val="27"/>
        </w:rPr>
        <w:t xml:space="preserve"> </w:t>
      </w:r>
      <w:r w:rsidRPr="00EC5F32">
        <w:rPr>
          <w:color w:val="000000"/>
          <w:spacing w:val="-1"/>
          <w:sz w:val="27"/>
          <w:szCs w:val="27"/>
        </w:rPr>
        <w:t xml:space="preserve">приводят полностью библиографическое описание книги, на которую дается ссылка, либо недостающие элементы описания. Такая ссылка располагается под текстом на той же странице. </w:t>
      </w:r>
      <w:r w:rsidRPr="00EC5F32">
        <w:rPr>
          <w:color w:val="000000"/>
          <w:spacing w:val="-2"/>
          <w:sz w:val="27"/>
          <w:szCs w:val="27"/>
        </w:rPr>
        <w:t>Текстовый редактор в пункте меню Вставка, вкладка «Ссылка» дает возможность оформить</w:t>
      </w:r>
      <w:r w:rsidRPr="00EC5F32">
        <w:rPr>
          <w:color w:val="000000"/>
          <w:spacing w:val="-1"/>
          <w:sz w:val="27"/>
          <w:szCs w:val="27"/>
        </w:rPr>
        <w:t xml:space="preserve"> внутристраничную сноску по этим правилам.</w:t>
      </w:r>
    </w:p>
    <w:p w:rsidR="00F11E9C" w:rsidRPr="00EC5F32" w:rsidRDefault="00F11E9C" w:rsidP="00FF5B13">
      <w:pPr>
        <w:shd w:val="clear" w:color="auto" w:fill="FFFFFF"/>
        <w:spacing w:line="312" w:lineRule="auto"/>
        <w:ind w:left="14" w:firstLine="695"/>
        <w:jc w:val="both"/>
        <w:rPr>
          <w:iCs/>
          <w:color w:val="000000"/>
          <w:spacing w:val="-1"/>
          <w:sz w:val="27"/>
          <w:szCs w:val="27"/>
        </w:rPr>
      </w:pPr>
      <w:r w:rsidRPr="00EC5F32">
        <w:rPr>
          <w:iCs/>
          <w:color w:val="000000"/>
          <w:spacing w:val="-1"/>
          <w:sz w:val="27"/>
          <w:szCs w:val="27"/>
        </w:rPr>
        <w:t>Например:</w:t>
      </w:r>
    </w:p>
    <w:p w:rsidR="00F11E9C" w:rsidRPr="00EC5F32" w:rsidRDefault="00F11E9C" w:rsidP="00FF5B13">
      <w:pPr>
        <w:shd w:val="clear" w:color="auto" w:fill="FFFFFF"/>
        <w:spacing w:line="312" w:lineRule="auto"/>
        <w:jc w:val="both"/>
        <w:rPr>
          <w:b/>
          <w:iCs/>
          <w:color w:val="000000"/>
          <w:spacing w:val="-1"/>
          <w:sz w:val="27"/>
          <w:szCs w:val="27"/>
        </w:rPr>
      </w:pPr>
      <w:r w:rsidRPr="00EC5F32">
        <w:rPr>
          <w:b/>
          <w:iCs/>
          <w:color w:val="000000"/>
          <w:spacing w:val="-1"/>
          <w:sz w:val="27"/>
          <w:szCs w:val="27"/>
        </w:rPr>
        <w:t>2</w:t>
      </w:r>
    </w:p>
    <w:p w:rsidR="00F11E9C" w:rsidRPr="00EC5F32" w:rsidRDefault="00F11E9C" w:rsidP="00FF5B13">
      <w:pPr>
        <w:shd w:val="clear" w:color="auto" w:fill="FFFFFF"/>
        <w:spacing w:line="312" w:lineRule="auto"/>
        <w:jc w:val="both"/>
        <w:rPr>
          <w:b/>
          <w:iCs/>
          <w:color w:val="000000"/>
          <w:spacing w:val="-1"/>
          <w:sz w:val="27"/>
          <w:szCs w:val="27"/>
        </w:rPr>
      </w:pPr>
      <w:r w:rsidRPr="00EC5F32">
        <w:rPr>
          <w:b/>
          <w:iCs/>
          <w:color w:val="000000"/>
          <w:spacing w:val="-1"/>
          <w:sz w:val="27"/>
          <w:szCs w:val="27"/>
        </w:rPr>
        <w:t xml:space="preserve"> Сергеев В.А. Современные тенденции оценочной деятельности//Вопросы экономики. – 2012. -№4. – С. 56-64  </w:t>
      </w:r>
    </w:p>
    <w:p w:rsidR="00F11E9C" w:rsidRPr="00EC5F32" w:rsidRDefault="00F11E9C" w:rsidP="00FF5B13">
      <w:pPr>
        <w:shd w:val="clear" w:color="auto" w:fill="FFFFFF"/>
        <w:spacing w:line="312" w:lineRule="auto"/>
        <w:ind w:left="14" w:firstLine="695"/>
        <w:jc w:val="both"/>
        <w:rPr>
          <w:iCs/>
          <w:color w:val="000000"/>
          <w:spacing w:val="-1"/>
          <w:sz w:val="27"/>
          <w:szCs w:val="27"/>
        </w:rPr>
      </w:pPr>
      <w:r w:rsidRPr="00EC5F32">
        <w:rPr>
          <w:iCs/>
          <w:color w:val="000000"/>
          <w:spacing w:val="-1"/>
          <w:sz w:val="27"/>
          <w:szCs w:val="27"/>
        </w:rPr>
        <w:t>или если о данной статье говорится в тексте документа</w:t>
      </w:r>
    </w:p>
    <w:p w:rsidR="00F11E9C" w:rsidRPr="00EC5F32" w:rsidRDefault="00F11E9C" w:rsidP="00FF5B13">
      <w:pPr>
        <w:shd w:val="clear" w:color="auto" w:fill="FFFFFF"/>
        <w:spacing w:line="312" w:lineRule="auto"/>
        <w:jc w:val="both"/>
        <w:rPr>
          <w:b/>
          <w:sz w:val="27"/>
          <w:szCs w:val="27"/>
        </w:rPr>
      </w:pPr>
      <w:r w:rsidRPr="00EC5F32">
        <w:rPr>
          <w:b/>
          <w:sz w:val="27"/>
          <w:szCs w:val="27"/>
        </w:rPr>
        <w:t>2</w:t>
      </w:r>
    </w:p>
    <w:p w:rsidR="00F11E9C" w:rsidRPr="00EC5F32" w:rsidRDefault="00F11E9C" w:rsidP="00FF5B13">
      <w:pPr>
        <w:shd w:val="clear" w:color="auto" w:fill="FFFFFF"/>
        <w:spacing w:line="312" w:lineRule="auto"/>
        <w:jc w:val="both"/>
        <w:rPr>
          <w:b/>
          <w:sz w:val="27"/>
          <w:szCs w:val="27"/>
        </w:rPr>
      </w:pPr>
      <w:r w:rsidRPr="00EC5F32">
        <w:rPr>
          <w:b/>
          <w:sz w:val="27"/>
          <w:szCs w:val="27"/>
        </w:rPr>
        <w:t>Вопросы экономики. 2012. №4 С.56-64</w:t>
      </w:r>
    </w:p>
    <w:p w:rsidR="00F11E9C" w:rsidRPr="00EC5F32" w:rsidRDefault="00F11E9C" w:rsidP="00FF5B13">
      <w:pPr>
        <w:shd w:val="clear" w:color="auto" w:fill="FFFFFF"/>
        <w:spacing w:line="312" w:lineRule="auto"/>
        <w:ind w:right="26" w:firstLine="700"/>
        <w:jc w:val="both"/>
        <w:rPr>
          <w:b/>
          <w:color w:val="000000"/>
          <w:sz w:val="27"/>
          <w:szCs w:val="27"/>
        </w:rPr>
      </w:pPr>
    </w:p>
    <w:p w:rsidR="00F11E9C" w:rsidRPr="00EC5F32" w:rsidRDefault="00F11E9C" w:rsidP="00FF5B13">
      <w:pPr>
        <w:shd w:val="clear" w:color="auto" w:fill="FFFFFF"/>
        <w:spacing w:line="312" w:lineRule="auto"/>
        <w:ind w:right="26" w:firstLine="700"/>
        <w:jc w:val="both"/>
        <w:rPr>
          <w:color w:val="000000"/>
          <w:sz w:val="27"/>
          <w:szCs w:val="27"/>
        </w:rPr>
      </w:pPr>
      <w:r w:rsidRPr="00EC5F32">
        <w:rPr>
          <w:color w:val="000000"/>
          <w:sz w:val="27"/>
          <w:szCs w:val="27"/>
        </w:rPr>
        <w:t>Для записей на электронные ресурсы допускается указывать электронные адрес этого ресурса. Например,</w:t>
      </w:r>
    </w:p>
    <w:p w:rsidR="00F11E9C" w:rsidRPr="00EC5F32" w:rsidRDefault="00F11E9C" w:rsidP="00FF5B13">
      <w:pPr>
        <w:shd w:val="clear" w:color="auto" w:fill="FFFFFF"/>
        <w:spacing w:line="312" w:lineRule="auto"/>
        <w:ind w:right="26"/>
        <w:jc w:val="both"/>
        <w:rPr>
          <w:b/>
          <w:sz w:val="27"/>
          <w:szCs w:val="27"/>
        </w:rPr>
      </w:pPr>
      <w:r w:rsidRPr="00EC5F32">
        <w:rPr>
          <w:b/>
          <w:sz w:val="27"/>
          <w:szCs w:val="27"/>
          <w:vertAlign w:val="superscript"/>
        </w:rPr>
        <w:t>4</w:t>
      </w:r>
      <w:r w:rsidRPr="00EC5F32">
        <w:rPr>
          <w:b/>
          <w:sz w:val="27"/>
          <w:szCs w:val="27"/>
        </w:rPr>
        <w:t>Официальные периодические издания : электрон, путеводитель / Рос. нац. б-ка, Центр правовой информации. [СПб.], 2012-2013. URL: http://www.nlr.ru/lawcenter/izd/index.html (дата обращения: 25.09.2013)</w:t>
      </w:r>
    </w:p>
    <w:p w:rsidR="00F11E9C" w:rsidRPr="00EC5F32" w:rsidRDefault="00F11E9C" w:rsidP="00FF5B13">
      <w:pPr>
        <w:shd w:val="clear" w:color="auto" w:fill="FFFFFF"/>
        <w:spacing w:line="312" w:lineRule="auto"/>
        <w:ind w:right="26"/>
        <w:jc w:val="both"/>
        <w:rPr>
          <w:iCs/>
          <w:color w:val="000000"/>
          <w:spacing w:val="-1"/>
          <w:sz w:val="27"/>
          <w:szCs w:val="27"/>
        </w:rPr>
      </w:pPr>
      <w:r w:rsidRPr="00EC5F32">
        <w:rPr>
          <w:iCs/>
          <w:color w:val="000000"/>
          <w:spacing w:val="-1"/>
          <w:sz w:val="27"/>
          <w:szCs w:val="27"/>
        </w:rPr>
        <w:t>или если о данной статье говорится в тексте документа</w:t>
      </w:r>
    </w:p>
    <w:p w:rsidR="00F11E9C" w:rsidRPr="00EC5F32" w:rsidRDefault="00F11E9C" w:rsidP="00FF5B13">
      <w:pPr>
        <w:shd w:val="clear" w:color="auto" w:fill="FFFFFF"/>
        <w:spacing w:line="312" w:lineRule="auto"/>
        <w:ind w:right="26"/>
        <w:jc w:val="both"/>
        <w:rPr>
          <w:b/>
          <w:color w:val="000000"/>
          <w:sz w:val="27"/>
          <w:szCs w:val="27"/>
          <w:lang w:val="pl-PL"/>
        </w:rPr>
      </w:pPr>
      <w:r w:rsidRPr="00EC5F32">
        <w:rPr>
          <w:b/>
          <w:sz w:val="27"/>
          <w:szCs w:val="27"/>
          <w:vertAlign w:val="superscript"/>
          <w:lang w:val="pl-PL"/>
        </w:rPr>
        <w:t>4</w:t>
      </w:r>
      <w:r w:rsidRPr="00EC5F32">
        <w:rPr>
          <w:b/>
          <w:sz w:val="27"/>
          <w:szCs w:val="27"/>
          <w:lang w:val="pl-PL"/>
        </w:rPr>
        <w:t>URL: http://www.nlr.ru/lawcenter/izd/index.html.</w:t>
      </w:r>
    </w:p>
    <w:p w:rsidR="00F11E9C" w:rsidRPr="00EC5F32" w:rsidRDefault="00F11E9C" w:rsidP="00FF5B13">
      <w:pPr>
        <w:shd w:val="clear" w:color="auto" w:fill="FFFFFF"/>
        <w:spacing w:line="312" w:lineRule="auto"/>
        <w:ind w:right="26" w:firstLine="700"/>
        <w:jc w:val="both"/>
        <w:rPr>
          <w:b/>
          <w:color w:val="000000"/>
          <w:sz w:val="27"/>
          <w:szCs w:val="27"/>
          <w:lang w:val="pl-PL"/>
        </w:rPr>
      </w:pPr>
    </w:p>
    <w:p w:rsidR="00F11E9C" w:rsidRPr="00EC5F32" w:rsidRDefault="00F11E9C" w:rsidP="00FF5B13">
      <w:pPr>
        <w:shd w:val="clear" w:color="auto" w:fill="FFFFFF"/>
        <w:spacing w:line="312" w:lineRule="auto"/>
        <w:ind w:left="14" w:right="5" w:firstLine="695"/>
        <w:jc w:val="both"/>
        <w:rPr>
          <w:sz w:val="27"/>
          <w:szCs w:val="27"/>
        </w:rPr>
      </w:pPr>
      <w:r w:rsidRPr="00EC5F32">
        <w:rPr>
          <w:color w:val="000000"/>
          <w:spacing w:val="-1"/>
          <w:sz w:val="27"/>
          <w:szCs w:val="27"/>
        </w:rPr>
        <w:t>Если на одной странице дают подряд несколько ссылок на одну ра</w:t>
      </w:r>
      <w:r w:rsidRPr="00EC5F32">
        <w:rPr>
          <w:color w:val="000000"/>
          <w:spacing w:val="-1"/>
          <w:sz w:val="27"/>
          <w:szCs w:val="27"/>
        </w:rPr>
        <w:softHyphen/>
        <w:t xml:space="preserve">боту, то в повторных сносках приводят слова: "Там же" и номер страницы, с которой взята цитата. </w:t>
      </w:r>
    </w:p>
    <w:p w:rsidR="00F11E9C" w:rsidRPr="00EC5F32" w:rsidRDefault="00F11E9C" w:rsidP="00FF5B13">
      <w:pPr>
        <w:spacing w:line="312" w:lineRule="auto"/>
        <w:ind w:firstLine="709"/>
        <w:jc w:val="both"/>
        <w:rPr>
          <w:b/>
          <w:sz w:val="27"/>
          <w:szCs w:val="27"/>
        </w:rPr>
      </w:pPr>
    </w:p>
    <w:p w:rsidR="00F11E9C" w:rsidRPr="00EC5F32" w:rsidRDefault="00F11E9C" w:rsidP="00FF5B13">
      <w:pPr>
        <w:spacing w:line="312" w:lineRule="auto"/>
        <w:ind w:firstLine="709"/>
        <w:jc w:val="both"/>
        <w:rPr>
          <w:b/>
          <w:sz w:val="27"/>
          <w:szCs w:val="27"/>
        </w:rPr>
      </w:pPr>
      <w:r w:rsidRPr="00EC5F32">
        <w:rPr>
          <w:b/>
          <w:sz w:val="27"/>
          <w:szCs w:val="27"/>
        </w:rPr>
        <w:t>5. Оформление списка использованных источников</w:t>
      </w:r>
    </w:p>
    <w:p w:rsidR="00F11E9C" w:rsidRPr="00EC5F32" w:rsidRDefault="00F11E9C" w:rsidP="00FF5B13">
      <w:pPr>
        <w:pStyle w:val="a9"/>
        <w:spacing w:before="0" w:beforeAutospacing="0" w:after="0" w:afterAutospacing="0" w:line="312" w:lineRule="auto"/>
        <w:ind w:firstLine="709"/>
        <w:jc w:val="both"/>
        <w:rPr>
          <w:sz w:val="27"/>
          <w:szCs w:val="27"/>
        </w:rPr>
      </w:pPr>
      <w:r w:rsidRPr="00EC5F32">
        <w:rPr>
          <w:sz w:val="27"/>
          <w:szCs w:val="27"/>
        </w:rPr>
        <w:t xml:space="preserve">Рекомендуется представлять единый список литературы к работе в целом. Список обязательно должен быть пронумерован. Каждый источник упоминается в списке один раз, вне зависимости от того, как часто на него делается ссылка в тексте работы. </w:t>
      </w:r>
    </w:p>
    <w:p w:rsidR="00F11E9C" w:rsidRPr="00EC5F32" w:rsidRDefault="00F11E9C" w:rsidP="00FF5B13">
      <w:pPr>
        <w:pStyle w:val="a9"/>
        <w:spacing w:before="0" w:beforeAutospacing="0" w:after="0" w:afterAutospacing="0" w:line="312" w:lineRule="auto"/>
        <w:ind w:firstLine="709"/>
        <w:jc w:val="both"/>
        <w:rPr>
          <w:sz w:val="27"/>
          <w:szCs w:val="27"/>
        </w:rPr>
      </w:pPr>
      <w:r w:rsidRPr="00EC5F32">
        <w:rPr>
          <w:sz w:val="27"/>
          <w:szCs w:val="27"/>
        </w:rPr>
        <w:t xml:space="preserve">Наиболее удобным является алфавитное расположение материала, так как в этом случае произведения собираются в авторских комплексах. Произведения одного автора расставляются в списке по алфавиту заглавий. </w:t>
      </w:r>
    </w:p>
    <w:p w:rsidR="00F11E9C" w:rsidRPr="00EC5F32" w:rsidRDefault="00F11E9C" w:rsidP="00FF5B13">
      <w:pPr>
        <w:pStyle w:val="a9"/>
        <w:spacing w:before="0" w:beforeAutospacing="0" w:after="0" w:afterAutospacing="0" w:line="312" w:lineRule="auto"/>
        <w:ind w:firstLine="709"/>
        <w:jc w:val="both"/>
        <w:rPr>
          <w:sz w:val="27"/>
          <w:szCs w:val="27"/>
        </w:rPr>
      </w:pPr>
      <w:r w:rsidRPr="00EC5F32">
        <w:rPr>
          <w:sz w:val="27"/>
          <w:szCs w:val="27"/>
        </w:rPr>
        <w:t xml:space="preserve">Официальные документы ставятся в начале списка в определенном порядке: Конституции; Кодексы; Законы; Указы Президента; Постановление Правительства; другие нормативные акты (письма, приказы и т. д.). Внутри каждой группы документы располагаются в хронологическом порядке. </w:t>
      </w:r>
    </w:p>
    <w:p w:rsidR="00F11E9C" w:rsidRPr="00EC5F32" w:rsidRDefault="00F11E9C" w:rsidP="00FF5B13">
      <w:pPr>
        <w:pStyle w:val="a9"/>
        <w:spacing w:before="0" w:beforeAutospacing="0" w:after="0" w:afterAutospacing="0" w:line="312" w:lineRule="auto"/>
        <w:ind w:firstLine="709"/>
        <w:jc w:val="both"/>
        <w:rPr>
          <w:sz w:val="27"/>
          <w:szCs w:val="27"/>
        </w:rPr>
      </w:pPr>
      <w:r w:rsidRPr="00EC5F32">
        <w:rPr>
          <w:sz w:val="27"/>
          <w:szCs w:val="27"/>
        </w:rPr>
        <w:t xml:space="preserve">Литература на иностранных языках ставится в конце списка после литературы на русском языке, образуя дополнительный алфавитный ряд. </w:t>
      </w:r>
    </w:p>
    <w:p w:rsidR="00F11E9C" w:rsidRPr="00EC5F32" w:rsidRDefault="00F11E9C" w:rsidP="00FF5B13">
      <w:pPr>
        <w:pStyle w:val="a9"/>
        <w:spacing w:before="0" w:beforeAutospacing="0" w:after="0" w:afterAutospacing="0" w:line="312" w:lineRule="auto"/>
        <w:ind w:firstLine="709"/>
        <w:jc w:val="both"/>
        <w:rPr>
          <w:sz w:val="27"/>
          <w:szCs w:val="27"/>
        </w:rPr>
      </w:pPr>
      <w:r w:rsidRPr="00EC5F32">
        <w:rPr>
          <w:sz w:val="27"/>
          <w:szCs w:val="27"/>
        </w:rPr>
        <w:t xml:space="preserve">Для каждого документа предусмотрены следующие элементы библиографической характеристики: фамилия автора, инициалы; название; подзаголовочные сведения (учебник, учебное пособие, словарь и т. д.); выходные сведения (место издания, издательство, год издания); количественная характеристика (общее количество страниц в книге). </w:t>
      </w:r>
    </w:p>
    <w:p w:rsidR="00F11E9C" w:rsidRPr="00EC5F32" w:rsidRDefault="00F11E9C" w:rsidP="00FF5B13">
      <w:pPr>
        <w:pStyle w:val="a6"/>
        <w:spacing w:line="312" w:lineRule="auto"/>
        <w:ind w:firstLine="700"/>
        <w:jc w:val="both"/>
        <w:rPr>
          <w:sz w:val="27"/>
          <w:szCs w:val="27"/>
        </w:rPr>
      </w:pPr>
      <w:r w:rsidRPr="00EC5F32">
        <w:rPr>
          <w:sz w:val="27"/>
          <w:szCs w:val="27"/>
        </w:rPr>
        <w:t>Заголовок «СПИСОК ИСПОЛЬЗОВАННЫХ ИСТОЧНИКОВ» выпол</w:t>
      </w:r>
      <w:r w:rsidRPr="00EC5F32">
        <w:rPr>
          <w:sz w:val="27"/>
          <w:szCs w:val="27"/>
        </w:rPr>
        <w:softHyphen/>
        <w:t>няется симметрично текста на первой строке листа. На  следующей после заголовка строке  указывается порядковый номер и реквизиты источника</w:t>
      </w:r>
      <w:r w:rsidRPr="00EC5F32">
        <w:rPr>
          <w:b/>
          <w:sz w:val="27"/>
          <w:szCs w:val="27"/>
        </w:rPr>
        <w:t>.</w:t>
      </w:r>
      <w:r w:rsidRPr="00EC5F32">
        <w:rPr>
          <w:sz w:val="27"/>
          <w:szCs w:val="27"/>
        </w:rPr>
        <w:t xml:space="preserve">  В списке литературы должно быть не менее 25 источников.</w:t>
      </w:r>
    </w:p>
    <w:p w:rsidR="00F11E9C" w:rsidRPr="00EC5F32" w:rsidRDefault="00F11E9C" w:rsidP="00FF5B13">
      <w:pPr>
        <w:spacing w:line="312" w:lineRule="auto"/>
        <w:jc w:val="center"/>
        <w:rPr>
          <w:sz w:val="27"/>
          <w:szCs w:val="27"/>
        </w:rPr>
      </w:pPr>
      <w:r w:rsidRPr="00EC5F32">
        <w:rPr>
          <w:b/>
          <w:bCs/>
          <w:sz w:val="27"/>
          <w:szCs w:val="27"/>
        </w:rPr>
        <w:t>Книга одного автора (монография)</w:t>
      </w:r>
    </w:p>
    <w:p w:rsidR="00F11E9C" w:rsidRPr="00EC5F32" w:rsidRDefault="00F11E9C" w:rsidP="00FF5B13">
      <w:pPr>
        <w:spacing w:line="312" w:lineRule="auto"/>
        <w:rPr>
          <w:sz w:val="27"/>
          <w:szCs w:val="27"/>
        </w:rPr>
      </w:pPr>
      <w:r w:rsidRPr="00EC5F32">
        <w:rPr>
          <w:sz w:val="27"/>
          <w:szCs w:val="27"/>
        </w:rPr>
        <w:t xml:space="preserve">Анисимов В.М. Кадровая служба и управление персоналом организации. Центр кадрологии и эффективного персонал-менеджмента /В.М. Анисимов. - М.: Экономика, 2009. —704 с. </w:t>
      </w:r>
    </w:p>
    <w:p w:rsidR="00F11E9C" w:rsidRPr="00EC5F32" w:rsidRDefault="00F11E9C" w:rsidP="00FF5B13">
      <w:pPr>
        <w:spacing w:line="312" w:lineRule="auto"/>
        <w:jc w:val="center"/>
        <w:rPr>
          <w:sz w:val="27"/>
          <w:szCs w:val="27"/>
        </w:rPr>
      </w:pPr>
      <w:r w:rsidRPr="00EC5F32">
        <w:rPr>
          <w:b/>
          <w:bCs/>
          <w:sz w:val="27"/>
          <w:szCs w:val="27"/>
        </w:rPr>
        <w:t>Книга двух авторов</w:t>
      </w:r>
    </w:p>
    <w:p w:rsidR="00F11E9C" w:rsidRPr="00EC5F32" w:rsidRDefault="00F11E9C" w:rsidP="00FF5B13">
      <w:pPr>
        <w:pStyle w:val="a5"/>
        <w:spacing w:line="312" w:lineRule="auto"/>
        <w:ind w:left="0"/>
        <w:rPr>
          <w:sz w:val="27"/>
          <w:szCs w:val="27"/>
        </w:rPr>
      </w:pPr>
      <w:r w:rsidRPr="00EC5F32">
        <w:rPr>
          <w:sz w:val="27"/>
          <w:szCs w:val="27"/>
        </w:rPr>
        <w:t xml:space="preserve">Базаров Т.Ю., Еремен Б.Л. Управление персоналом : учебник для вузов./Т.Ю.Базаров, Б.Л. Еремен. - М.: ЮНИТИ, 2002. — 407 с. </w:t>
      </w:r>
    </w:p>
    <w:p w:rsidR="00F11E9C" w:rsidRPr="00EC5F32" w:rsidRDefault="00F11E9C" w:rsidP="00FF5B13">
      <w:pPr>
        <w:spacing w:line="312" w:lineRule="auto"/>
        <w:jc w:val="center"/>
        <w:rPr>
          <w:b/>
          <w:bCs/>
          <w:sz w:val="27"/>
          <w:szCs w:val="27"/>
        </w:rPr>
      </w:pPr>
    </w:p>
    <w:p w:rsidR="00F11E9C" w:rsidRPr="00EC5F32" w:rsidRDefault="00F11E9C" w:rsidP="00FF5B13">
      <w:pPr>
        <w:spacing w:line="312" w:lineRule="auto"/>
        <w:jc w:val="center"/>
        <w:rPr>
          <w:sz w:val="27"/>
          <w:szCs w:val="27"/>
        </w:rPr>
      </w:pPr>
      <w:r w:rsidRPr="00EC5F32">
        <w:rPr>
          <w:b/>
          <w:bCs/>
          <w:sz w:val="27"/>
          <w:szCs w:val="27"/>
        </w:rPr>
        <w:t>Описание книги трёх авторов</w:t>
      </w:r>
    </w:p>
    <w:p w:rsidR="00F11E9C" w:rsidRPr="00EC5F32" w:rsidRDefault="00F11E9C" w:rsidP="00FF5B13">
      <w:pPr>
        <w:spacing w:line="312" w:lineRule="auto"/>
        <w:rPr>
          <w:sz w:val="27"/>
          <w:szCs w:val="27"/>
        </w:rPr>
      </w:pPr>
      <w:r w:rsidRPr="00EC5F32">
        <w:rPr>
          <w:sz w:val="27"/>
          <w:szCs w:val="27"/>
        </w:rPr>
        <w:t xml:space="preserve">Иванова Л. И. Эффективное управление персоналом / Л.И. Иванова, Т. Г. Шишкова. — М.: Книголюб, 2012. — 55 с. </w:t>
      </w:r>
    </w:p>
    <w:p w:rsidR="00F11E9C" w:rsidRPr="00EC5F32" w:rsidRDefault="00F11E9C" w:rsidP="00FF5B13">
      <w:pPr>
        <w:spacing w:line="312" w:lineRule="auto"/>
        <w:jc w:val="center"/>
        <w:rPr>
          <w:sz w:val="27"/>
          <w:szCs w:val="27"/>
        </w:rPr>
      </w:pPr>
      <w:r w:rsidRPr="00EC5F32">
        <w:rPr>
          <w:b/>
          <w:bCs/>
          <w:sz w:val="27"/>
          <w:szCs w:val="27"/>
        </w:rPr>
        <w:t>Описание книги четырёх и более авторов</w:t>
      </w:r>
    </w:p>
    <w:p w:rsidR="00F11E9C" w:rsidRPr="00EC5F32" w:rsidRDefault="00F11E9C" w:rsidP="00FF5B13">
      <w:pPr>
        <w:spacing w:line="312" w:lineRule="auto"/>
        <w:rPr>
          <w:sz w:val="27"/>
          <w:szCs w:val="27"/>
        </w:rPr>
      </w:pPr>
      <w:r w:rsidRPr="00EC5F32">
        <w:rPr>
          <w:sz w:val="27"/>
          <w:szCs w:val="27"/>
        </w:rPr>
        <w:t xml:space="preserve">Экономика и менеджмент малого и среднего предприятия : учеб. пособие/ [И.В. Мишурова и др.]; под ред. И.В. Мишуровой. — Ростов-н/Д.: Издательство РГЭУ, 2011. — 640 с. </w:t>
      </w:r>
    </w:p>
    <w:p w:rsidR="00F11E9C" w:rsidRPr="00EC5F32" w:rsidRDefault="00F11E9C" w:rsidP="00FF5B13">
      <w:pPr>
        <w:spacing w:line="312" w:lineRule="auto"/>
        <w:jc w:val="center"/>
        <w:rPr>
          <w:sz w:val="27"/>
          <w:szCs w:val="27"/>
        </w:rPr>
      </w:pPr>
      <w:r w:rsidRPr="00EC5F32">
        <w:rPr>
          <w:b/>
          <w:bCs/>
          <w:sz w:val="27"/>
          <w:szCs w:val="27"/>
        </w:rPr>
        <w:t>Описание статьи из периодического издания</w:t>
      </w:r>
    </w:p>
    <w:p w:rsidR="00F11E9C" w:rsidRPr="00EC5F32" w:rsidRDefault="00F11E9C" w:rsidP="00FF5B13">
      <w:pPr>
        <w:spacing w:line="312" w:lineRule="auto"/>
        <w:jc w:val="both"/>
        <w:rPr>
          <w:sz w:val="27"/>
          <w:szCs w:val="27"/>
        </w:rPr>
      </w:pPr>
      <w:r w:rsidRPr="00EC5F32">
        <w:rPr>
          <w:sz w:val="27"/>
          <w:szCs w:val="27"/>
        </w:rPr>
        <w:t xml:space="preserve">Лисицина Я. Проблемы управления рисками проекта/Я. Лисицина // Эффективное антикризисное управление— 2013. — № 5. — С. 29—38. </w:t>
      </w:r>
    </w:p>
    <w:p w:rsidR="00F11E9C" w:rsidRPr="00EC5F32" w:rsidRDefault="00F11E9C" w:rsidP="00FF5B13">
      <w:pPr>
        <w:spacing w:line="312" w:lineRule="auto"/>
        <w:rPr>
          <w:sz w:val="27"/>
          <w:szCs w:val="27"/>
        </w:rPr>
      </w:pPr>
      <w:r w:rsidRPr="00EC5F32">
        <w:rPr>
          <w:sz w:val="27"/>
          <w:szCs w:val="27"/>
        </w:rPr>
        <w:t xml:space="preserve">Иванова  Л. И. Исследование развития саморегулируемы организаций в России  / Л. И. Иванова, Ю. О. Филатова // Вопросы экономики. — 2010. — № 5. — С. 21—30. </w:t>
      </w:r>
    </w:p>
    <w:p w:rsidR="00F11E9C" w:rsidRPr="00EC5F32" w:rsidRDefault="00F11E9C" w:rsidP="00FF5B13">
      <w:pPr>
        <w:pStyle w:val="13"/>
        <w:spacing w:line="312" w:lineRule="auto"/>
        <w:jc w:val="left"/>
        <w:rPr>
          <w:b/>
          <w:snapToGrid/>
          <w:sz w:val="27"/>
          <w:szCs w:val="27"/>
        </w:rPr>
      </w:pPr>
    </w:p>
    <w:p w:rsidR="00F11E9C" w:rsidRPr="00EC5F32" w:rsidRDefault="00F11E9C" w:rsidP="00FF5B13">
      <w:pPr>
        <w:pStyle w:val="13"/>
        <w:spacing w:line="312" w:lineRule="auto"/>
        <w:ind w:firstLine="709"/>
        <w:jc w:val="left"/>
        <w:rPr>
          <w:b/>
          <w:snapToGrid/>
          <w:sz w:val="27"/>
          <w:szCs w:val="27"/>
        </w:rPr>
      </w:pPr>
      <w:r w:rsidRPr="00EC5F32">
        <w:rPr>
          <w:b/>
          <w:snapToGrid/>
          <w:sz w:val="27"/>
          <w:szCs w:val="27"/>
        </w:rPr>
        <w:t>6. Ссылка на электронные ресурсы</w:t>
      </w:r>
    </w:p>
    <w:p w:rsidR="00F11E9C" w:rsidRPr="00EC5F32" w:rsidRDefault="00F11E9C" w:rsidP="00FF5B13">
      <w:pPr>
        <w:pStyle w:val="13"/>
        <w:spacing w:line="312" w:lineRule="auto"/>
        <w:ind w:firstLine="709"/>
        <w:jc w:val="both"/>
        <w:rPr>
          <w:sz w:val="27"/>
          <w:szCs w:val="27"/>
        </w:rPr>
      </w:pPr>
      <w:r w:rsidRPr="00EC5F32">
        <w:rPr>
          <w:sz w:val="27"/>
          <w:szCs w:val="27"/>
        </w:rPr>
        <w:t xml:space="preserve">Объектом библиографической ссылки являются </w:t>
      </w:r>
      <w:hyperlink r:id="rId15" w:history="1">
        <w:r w:rsidRPr="00EC5F32">
          <w:rPr>
            <w:rStyle w:val="a8"/>
            <w:rFonts w:eastAsiaTheme="majorEastAsia"/>
            <w:color w:val="auto"/>
            <w:sz w:val="27"/>
            <w:szCs w:val="27"/>
          </w:rPr>
          <w:t>электронные ресурсы</w:t>
        </w:r>
      </w:hyperlink>
      <w:r w:rsidRPr="00EC5F32">
        <w:rPr>
          <w:sz w:val="27"/>
          <w:szCs w:val="27"/>
        </w:rPr>
        <w:t xml:space="preserve"> локального и удаленного доступа. </w:t>
      </w:r>
    </w:p>
    <w:p w:rsidR="00F11E9C" w:rsidRPr="00EC5F32" w:rsidRDefault="00F11E9C" w:rsidP="00FF5B13">
      <w:pPr>
        <w:pStyle w:val="13"/>
        <w:spacing w:line="312" w:lineRule="auto"/>
        <w:ind w:firstLine="709"/>
        <w:jc w:val="both"/>
        <w:rPr>
          <w:sz w:val="27"/>
          <w:szCs w:val="27"/>
        </w:rPr>
      </w:pPr>
      <w:r w:rsidRPr="00EC5F32">
        <w:rPr>
          <w:sz w:val="27"/>
          <w:szCs w:val="27"/>
        </w:rPr>
        <w:t xml:space="preserve">Если ссылки на электронные ресурсы включены в массив ссылок, содержащий сведения о документах различных видов, то в ссылках, как правило, указывают общее обозначение материала для электронных ресурсов ([Электронный ресурс]). В примечании приводят сведения, необходимые для поиска и характеристики технических спецификаций электронного ресурса. </w:t>
      </w:r>
    </w:p>
    <w:p w:rsidR="00F11E9C" w:rsidRPr="00EC5F32" w:rsidRDefault="00F11E9C" w:rsidP="00FF5B13">
      <w:pPr>
        <w:pStyle w:val="13"/>
        <w:spacing w:line="312" w:lineRule="auto"/>
        <w:ind w:firstLine="709"/>
        <w:jc w:val="both"/>
        <w:rPr>
          <w:sz w:val="27"/>
          <w:szCs w:val="27"/>
        </w:rPr>
      </w:pPr>
      <w:r w:rsidRPr="00EC5F32">
        <w:rPr>
          <w:sz w:val="27"/>
          <w:szCs w:val="27"/>
        </w:rPr>
        <w:t xml:space="preserve">Если по экранной титульной странице электронного ресурса удаленного доступа (сетевого ресурса) невозможно установить дату публикации или создания, то следует указывать самые ранние и самые поздние даты создания ресурса, которые удалось выявить. При наличии сведений о дате последнего обновления или пересмотра сетевого документа, их указывают в ссылке, предваряя соответствующими словами "Дата обновления" ("Дата пересмотра" и т.п.). </w:t>
      </w:r>
    </w:p>
    <w:p w:rsidR="00F11E9C" w:rsidRPr="00EC5F32" w:rsidRDefault="00F11E9C" w:rsidP="00FF5B13">
      <w:pPr>
        <w:pStyle w:val="13"/>
        <w:spacing w:line="312" w:lineRule="auto"/>
        <w:ind w:firstLine="709"/>
        <w:jc w:val="both"/>
        <w:rPr>
          <w:sz w:val="27"/>
          <w:szCs w:val="27"/>
        </w:rPr>
      </w:pPr>
      <w:r w:rsidRPr="00EC5F32">
        <w:rPr>
          <w:sz w:val="27"/>
          <w:szCs w:val="27"/>
        </w:rPr>
        <w:t xml:space="preserve">Для электронных ресурсов удаленного доступа приводят примечание о режиме доступа, в котором допускается вместо слов «Режим доступа» использовать для обозначения электронного адреса аббревиатуру "URL". После электронного адреса в круглых скобках приводят сведения о дате обращения к электронному сетевому ресурсу. </w:t>
      </w:r>
    </w:p>
    <w:p w:rsidR="00F11E9C" w:rsidRPr="00EC5F32" w:rsidRDefault="00F11E9C" w:rsidP="00FF5B13">
      <w:pPr>
        <w:pStyle w:val="a9"/>
        <w:spacing w:before="0" w:beforeAutospacing="0" w:after="0" w:afterAutospacing="0" w:line="312" w:lineRule="auto"/>
        <w:ind w:firstLine="709"/>
        <w:jc w:val="both"/>
        <w:rPr>
          <w:b/>
          <w:bCs/>
          <w:sz w:val="27"/>
          <w:szCs w:val="27"/>
        </w:rPr>
      </w:pPr>
    </w:p>
    <w:p w:rsidR="00F11E9C" w:rsidRPr="00EC5F32" w:rsidRDefault="00F11E9C" w:rsidP="00FF5B13">
      <w:pPr>
        <w:pStyle w:val="a9"/>
        <w:spacing w:before="0" w:beforeAutospacing="0" w:after="0" w:afterAutospacing="0" w:line="312" w:lineRule="auto"/>
        <w:ind w:firstLine="709"/>
        <w:jc w:val="both"/>
        <w:rPr>
          <w:b/>
          <w:bCs/>
          <w:sz w:val="27"/>
          <w:szCs w:val="27"/>
        </w:rPr>
      </w:pPr>
      <w:r w:rsidRPr="00EC5F32">
        <w:rPr>
          <w:b/>
          <w:bCs/>
          <w:sz w:val="27"/>
          <w:szCs w:val="27"/>
        </w:rPr>
        <w:t>Электронный ресурс локального доступа</w:t>
      </w:r>
    </w:p>
    <w:p w:rsidR="00F11E9C" w:rsidRPr="00EC5F32" w:rsidRDefault="00F11E9C" w:rsidP="00FF5B13">
      <w:pPr>
        <w:pStyle w:val="a9"/>
        <w:spacing w:before="0" w:beforeAutospacing="0" w:after="0" w:afterAutospacing="0" w:line="312" w:lineRule="auto"/>
        <w:ind w:firstLine="709"/>
        <w:jc w:val="both"/>
        <w:rPr>
          <w:sz w:val="27"/>
          <w:szCs w:val="27"/>
        </w:rPr>
      </w:pPr>
      <w:r w:rsidRPr="00EC5F32">
        <w:rPr>
          <w:sz w:val="27"/>
          <w:szCs w:val="27"/>
        </w:rPr>
        <w:t xml:space="preserve">Д.С. Алексанов, В.М. Кошелев Экономическая оценка инвестиций [Электронный ресурс] / МСХА им. К.А. Тимирязева. - М., 2010. - 1 CD-ROM. - Загл. с этикетки диска. </w:t>
      </w:r>
    </w:p>
    <w:p w:rsidR="00F11E9C" w:rsidRPr="00EC5F32" w:rsidRDefault="00F11E9C" w:rsidP="00FF5B13">
      <w:pPr>
        <w:pStyle w:val="a9"/>
        <w:spacing w:before="0" w:beforeAutospacing="0" w:after="0" w:afterAutospacing="0" w:line="312" w:lineRule="auto"/>
        <w:ind w:firstLine="709"/>
        <w:rPr>
          <w:sz w:val="27"/>
          <w:szCs w:val="27"/>
        </w:rPr>
      </w:pPr>
      <w:r w:rsidRPr="00EC5F32">
        <w:rPr>
          <w:b/>
          <w:bCs/>
          <w:sz w:val="27"/>
          <w:szCs w:val="27"/>
        </w:rPr>
        <w:t>Сайт</w:t>
      </w:r>
    </w:p>
    <w:p w:rsidR="00F11E9C" w:rsidRPr="00EC5F32" w:rsidRDefault="00F11E9C" w:rsidP="00FF5B13">
      <w:pPr>
        <w:pStyle w:val="a9"/>
        <w:spacing w:before="0" w:beforeAutospacing="0" w:after="0" w:afterAutospacing="0" w:line="312" w:lineRule="auto"/>
        <w:ind w:firstLine="709"/>
        <w:rPr>
          <w:sz w:val="27"/>
          <w:szCs w:val="27"/>
        </w:rPr>
      </w:pPr>
      <w:r w:rsidRPr="00EC5F32">
        <w:rPr>
          <w:sz w:val="27"/>
          <w:szCs w:val="27"/>
        </w:rPr>
        <w:t xml:space="preserve">Российский государственный экономический университет (РИНХ) [Электронный ресурс] : офиц. сайт. Ростов-на-Дону, 2013. URL: http://www.rsue.ru/ (дата обращения: 25.09.2013). </w:t>
      </w:r>
    </w:p>
    <w:p w:rsidR="00F11E9C" w:rsidRPr="00EC5F32" w:rsidRDefault="00F11E9C" w:rsidP="00FF5B13">
      <w:pPr>
        <w:pStyle w:val="a9"/>
        <w:spacing w:before="0" w:beforeAutospacing="0" w:after="0" w:afterAutospacing="0" w:line="312" w:lineRule="auto"/>
        <w:ind w:firstLine="709"/>
        <w:rPr>
          <w:sz w:val="27"/>
          <w:szCs w:val="27"/>
        </w:rPr>
      </w:pPr>
      <w:r w:rsidRPr="00EC5F32">
        <w:rPr>
          <w:b/>
          <w:bCs/>
          <w:sz w:val="27"/>
          <w:szCs w:val="27"/>
        </w:rPr>
        <w:t>Электронный журнал в целом</w:t>
      </w:r>
    </w:p>
    <w:p w:rsidR="00F11E9C" w:rsidRPr="00EC5F32" w:rsidRDefault="00F11E9C" w:rsidP="00FF5B13">
      <w:pPr>
        <w:pStyle w:val="a9"/>
        <w:spacing w:before="0" w:beforeAutospacing="0" w:after="0" w:afterAutospacing="0" w:line="312" w:lineRule="auto"/>
        <w:ind w:firstLine="709"/>
        <w:jc w:val="both"/>
        <w:rPr>
          <w:sz w:val="27"/>
          <w:szCs w:val="27"/>
        </w:rPr>
      </w:pPr>
      <w:r w:rsidRPr="00EC5F32">
        <w:rPr>
          <w:sz w:val="27"/>
          <w:szCs w:val="27"/>
        </w:rPr>
        <w:t xml:space="preserve">Эффективное антикризисное управление : электрон. журн. 2013. N 3 (78). </w:t>
      </w:r>
    </w:p>
    <w:p w:rsidR="00F11E9C" w:rsidRPr="00EC5F32" w:rsidRDefault="00F11E9C" w:rsidP="00FF5B13">
      <w:pPr>
        <w:pStyle w:val="a9"/>
        <w:spacing w:before="0" w:beforeAutospacing="0" w:after="0" w:afterAutospacing="0" w:line="312" w:lineRule="auto"/>
        <w:ind w:firstLine="709"/>
        <w:jc w:val="both"/>
        <w:rPr>
          <w:sz w:val="27"/>
          <w:szCs w:val="27"/>
        </w:rPr>
      </w:pPr>
      <w:r w:rsidRPr="00EC5F32">
        <w:rPr>
          <w:sz w:val="27"/>
          <w:szCs w:val="27"/>
        </w:rPr>
        <w:t xml:space="preserve">URL: http://www.e-c-m.ru/magazine.htm (дата обращения: 25.09.2013). </w:t>
      </w:r>
    </w:p>
    <w:p w:rsidR="00F11E9C" w:rsidRPr="00EC5F32" w:rsidRDefault="00F11E9C" w:rsidP="00FF5B13">
      <w:pPr>
        <w:pStyle w:val="a9"/>
        <w:spacing w:before="0" w:beforeAutospacing="0" w:after="0" w:afterAutospacing="0" w:line="312" w:lineRule="auto"/>
        <w:ind w:firstLine="709"/>
        <w:rPr>
          <w:sz w:val="27"/>
          <w:szCs w:val="27"/>
        </w:rPr>
      </w:pPr>
      <w:r w:rsidRPr="00EC5F32">
        <w:rPr>
          <w:b/>
          <w:bCs/>
          <w:sz w:val="27"/>
          <w:szCs w:val="27"/>
        </w:rPr>
        <w:t>Статьи из журналов</w:t>
      </w:r>
    </w:p>
    <w:p w:rsidR="00F11E9C" w:rsidRPr="00EC5F32" w:rsidRDefault="00F11E9C" w:rsidP="00FF5B13">
      <w:pPr>
        <w:pStyle w:val="a9"/>
        <w:spacing w:before="0" w:beforeAutospacing="0" w:after="0" w:afterAutospacing="0" w:line="312" w:lineRule="auto"/>
        <w:ind w:firstLine="709"/>
        <w:jc w:val="both"/>
        <w:rPr>
          <w:sz w:val="27"/>
          <w:szCs w:val="27"/>
        </w:rPr>
      </w:pPr>
      <w:r w:rsidRPr="00EC5F32">
        <w:rPr>
          <w:sz w:val="27"/>
          <w:szCs w:val="27"/>
        </w:rPr>
        <w:t xml:space="preserve">Лисицина Я. Как воспитать культуру управления рисками [Электронный ресурс]// Эффективное антикризисное управление. 2013. N 3. (78) </w:t>
      </w:r>
    </w:p>
    <w:p w:rsidR="00F11E9C" w:rsidRPr="00EC5F32" w:rsidRDefault="00F11E9C" w:rsidP="00FF5B13">
      <w:pPr>
        <w:pStyle w:val="a9"/>
        <w:spacing w:before="0" w:beforeAutospacing="0" w:after="0" w:afterAutospacing="0" w:line="312" w:lineRule="auto"/>
        <w:jc w:val="both"/>
        <w:rPr>
          <w:sz w:val="27"/>
          <w:szCs w:val="27"/>
        </w:rPr>
      </w:pPr>
      <w:r w:rsidRPr="00EC5F32">
        <w:rPr>
          <w:sz w:val="27"/>
          <w:szCs w:val="27"/>
        </w:rPr>
        <w:t xml:space="preserve">URL: http://www.e-c-m.ru/magazine/78/eau_78_222.htm (дата обращения: 25.09.2013). </w:t>
      </w:r>
    </w:p>
    <w:p w:rsidR="00F11E9C" w:rsidRPr="00EC5F32" w:rsidRDefault="00F11E9C" w:rsidP="00FF5B13">
      <w:pPr>
        <w:pStyle w:val="13"/>
        <w:spacing w:line="312" w:lineRule="auto"/>
        <w:jc w:val="left"/>
        <w:rPr>
          <w:b/>
          <w:sz w:val="27"/>
          <w:szCs w:val="27"/>
        </w:rPr>
      </w:pPr>
      <w:r w:rsidRPr="00EC5F32">
        <w:rPr>
          <w:b/>
          <w:snapToGrid/>
          <w:sz w:val="27"/>
          <w:szCs w:val="27"/>
        </w:rPr>
        <w:t xml:space="preserve">         </w:t>
      </w:r>
    </w:p>
    <w:p w:rsidR="00F11E9C" w:rsidRPr="00EC5F32" w:rsidRDefault="00F11E9C" w:rsidP="00FF5B13">
      <w:pPr>
        <w:pStyle w:val="a6"/>
        <w:spacing w:line="312" w:lineRule="auto"/>
        <w:ind w:firstLine="700"/>
        <w:rPr>
          <w:b/>
          <w:sz w:val="27"/>
          <w:szCs w:val="27"/>
        </w:rPr>
      </w:pPr>
      <w:r w:rsidRPr="00EC5F32">
        <w:rPr>
          <w:b/>
          <w:sz w:val="27"/>
          <w:szCs w:val="27"/>
        </w:rPr>
        <w:t>7. Оформление формул</w:t>
      </w:r>
    </w:p>
    <w:p w:rsidR="00F11E9C" w:rsidRPr="00EC5F32" w:rsidRDefault="00F11E9C" w:rsidP="00FF5B13">
      <w:pPr>
        <w:pStyle w:val="a6"/>
        <w:spacing w:after="0" w:line="312" w:lineRule="auto"/>
        <w:ind w:firstLine="709"/>
        <w:jc w:val="both"/>
        <w:rPr>
          <w:sz w:val="27"/>
          <w:szCs w:val="27"/>
        </w:rPr>
      </w:pPr>
      <w:r w:rsidRPr="00EC5F32">
        <w:rPr>
          <w:sz w:val="27"/>
          <w:szCs w:val="27"/>
        </w:rPr>
        <w:t xml:space="preserve">Формулы в тексте дипломной работы выполняются на компьютере на </w:t>
      </w:r>
      <w:r w:rsidRPr="00EC5F32">
        <w:rPr>
          <w:b/>
          <w:sz w:val="27"/>
          <w:szCs w:val="27"/>
        </w:rPr>
        <w:t>отдельных</w:t>
      </w:r>
      <w:r w:rsidRPr="00EC5F32">
        <w:rPr>
          <w:sz w:val="27"/>
          <w:szCs w:val="27"/>
        </w:rPr>
        <w:t xml:space="preserve"> строках.  Выше и ниже каждой формулы должно быть оставлено не менее одной свободной строки. На строке с формулой указывается ее по</w:t>
      </w:r>
      <w:r w:rsidRPr="00EC5F32">
        <w:rPr>
          <w:sz w:val="27"/>
          <w:szCs w:val="27"/>
        </w:rPr>
        <w:softHyphen/>
        <w:t>рядковый номер в тексте – справа в круглых скобках – и выравнивается по правому краю страницы. Номер формулы со</w:t>
      </w:r>
      <w:r w:rsidRPr="00EC5F32">
        <w:rPr>
          <w:sz w:val="27"/>
          <w:szCs w:val="27"/>
        </w:rPr>
        <w:softHyphen/>
        <w:t xml:space="preserve">стоит из цифры, обозначающей номер  главы, и цифры (через точку), обозначающей номер формулы внутри главы. Если формул в тексте работы мало (2-3), они могут иметь </w:t>
      </w:r>
      <w:r w:rsidRPr="00EC5F32">
        <w:rPr>
          <w:b/>
          <w:sz w:val="27"/>
          <w:szCs w:val="27"/>
        </w:rPr>
        <w:t>сквозную</w:t>
      </w:r>
      <w:r w:rsidRPr="00EC5F32">
        <w:rPr>
          <w:sz w:val="27"/>
          <w:szCs w:val="27"/>
        </w:rPr>
        <w:t xml:space="preserve"> нумерацию по тексту работы, т.е.  быть пронумерованы   без указания  номера главы в номере формулы. </w:t>
      </w:r>
    </w:p>
    <w:p w:rsidR="00F11E9C" w:rsidRPr="00EC5F32" w:rsidRDefault="00F11E9C" w:rsidP="00FF5B13">
      <w:pPr>
        <w:pStyle w:val="a6"/>
        <w:spacing w:after="0" w:line="312" w:lineRule="auto"/>
        <w:ind w:firstLine="709"/>
        <w:jc w:val="both"/>
        <w:rPr>
          <w:sz w:val="27"/>
          <w:szCs w:val="27"/>
        </w:rPr>
      </w:pPr>
      <w:r w:rsidRPr="00EC5F32">
        <w:rPr>
          <w:sz w:val="27"/>
          <w:szCs w:val="27"/>
        </w:rPr>
        <w:t xml:space="preserve">Перенос в формулах допускается делать на знаках соотношений, на отточии, на знаках умножения в виде косого креста. Перенос на знаке деления не допускается. Математический знак, на котором прерывается формула, должен быть </w:t>
      </w:r>
      <w:r w:rsidRPr="00EC5F32">
        <w:rPr>
          <w:b/>
          <w:sz w:val="27"/>
          <w:szCs w:val="27"/>
        </w:rPr>
        <w:t>повторен</w:t>
      </w:r>
      <w:r w:rsidRPr="00EC5F32">
        <w:rPr>
          <w:sz w:val="27"/>
          <w:szCs w:val="27"/>
        </w:rPr>
        <w:t xml:space="preserve"> в начале второй строки.  </w:t>
      </w:r>
    </w:p>
    <w:p w:rsidR="00F11E9C" w:rsidRPr="00EC5F32" w:rsidRDefault="00F11E9C" w:rsidP="00FF5B13">
      <w:pPr>
        <w:pStyle w:val="a6"/>
        <w:spacing w:after="0" w:line="312" w:lineRule="auto"/>
        <w:ind w:firstLine="709"/>
        <w:jc w:val="both"/>
        <w:rPr>
          <w:sz w:val="27"/>
          <w:szCs w:val="27"/>
        </w:rPr>
      </w:pPr>
      <w:r w:rsidRPr="00EC5F32">
        <w:rPr>
          <w:sz w:val="27"/>
          <w:szCs w:val="27"/>
        </w:rPr>
        <w:t xml:space="preserve">Основные обозначения формулы выполняются  шрифтом  размером  </w:t>
      </w:r>
      <w:r w:rsidRPr="00EC5F32">
        <w:rPr>
          <w:b/>
          <w:sz w:val="27"/>
          <w:szCs w:val="27"/>
        </w:rPr>
        <w:t xml:space="preserve">прописных </w:t>
      </w:r>
      <w:r w:rsidRPr="00EC5F32">
        <w:rPr>
          <w:sz w:val="27"/>
          <w:szCs w:val="27"/>
        </w:rPr>
        <w:t xml:space="preserve">букв, индексы к основным обозначениям – </w:t>
      </w:r>
      <w:r w:rsidRPr="00EC5F32">
        <w:rPr>
          <w:b/>
          <w:sz w:val="27"/>
          <w:szCs w:val="27"/>
        </w:rPr>
        <w:t xml:space="preserve">подстрочным </w:t>
      </w:r>
      <w:r w:rsidRPr="00EC5F32">
        <w:rPr>
          <w:sz w:val="27"/>
          <w:szCs w:val="27"/>
        </w:rPr>
        <w:t xml:space="preserve">шрифтом. </w:t>
      </w:r>
    </w:p>
    <w:p w:rsidR="00F11E9C" w:rsidRPr="00EC5F32" w:rsidRDefault="00F11E9C" w:rsidP="00FF5B13">
      <w:pPr>
        <w:pStyle w:val="a6"/>
        <w:spacing w:after="0" w:line="312" w:lineRule="auto"/>
        <w:ind w:firstLine="709"/>
        <w:rPr>
          <w:iCs/>
          <w:sz w:val="27"/>
          <w:szCs w:val="27"/>
        </w:rPr>
      </w:pPr>
      <w:r w:rsidRPr="00EC5F32">
        <w:rPr>
          <w:iCs/>
          <w:sz w:val="27"/>
          <w:szCs w:val="27"/>
        </w:rPr>
        <w:t>Каждая формула должна быть расшифрована после ее написания  следующим образом:</w:t>
      </w:r>
    </w:p>
    <w:p w:rsidR="00F11E9C" w:rsidRPr="00EC5F32" w:rsidRDefault="00F11E9C" w:rsidP="00FF5B13">
      <w:pPr>
        <w:pStyle w:val="a6"/>
        <w:numPr>
          <w:ilvl w:val="0"/>
          <w:numId w:val="12"/>
        </w:numPr>
        <w:spacing w:after="0" w:line="312" w:lineRule="auto"/>
        <w:jc w:val="both"/>
        <w:rPr>
          <w:iCs/>
          <w:spacing w:val="-8"/>
          <w:sz w:val="27"/>
          <w:szCs w:val="27"/>
        </w:rPr>
      </w:pPr>
      <w:r w:rsidRPr="00EC5F32">
        <w:rPr>
          <w:iCs/>
          <w:spacing w:val="-8"/>
          <w:sz w:val="27"/>
          <w:szCs w:val="27"/>
        </w:rPr>
        <w:t>после формулы ставится запятая, указывается номер формулы;</w:t>
      </w:r>
    </w:p>
    <w:p w:rsidR="00F11E9C" w:rsidRPr="00EC5F32" w:rsidRDefault="00F11E9C" w:rsidP="00FF5B13">
      <w:pPr>
        <w:pStyle w:val="a6"/>
        <w:numPr>
          <w:ilvl w:val="0"/>
          <w:numId w:val="12"/>
        </w:numPr>
        <w:spacing w:after="0" w:line="312" w:lineRule="auto"/>
        <w:jc w:val="both"/>
        <w:rPr>
          <w:iCs/>
          <w:spacing w:val="-6"/>
          <w:sz w:val="27"/>
          <w:szCs w:val="27"/>
        </w:rPr>
      </w:pPr>
      <w:r w:rsidRPr="00EC5F32">
        <w:rPr>
          <w:iCs/>
          <w:spacing w:val="-6"/>
          <w:sz w:val="27"/>
          <w:szCs w:val="27"/>
        </w:rPr>
        <w:t>на строке ниже ставится слово «где» без двоеточия после него;</w:t>
      </w:r>
    </w:p>
    <w:p w:rsidR="00F11E9C" w:rsidRPr="00EC5F32" w:rsidRDefault="00F11E9C" w:rsidP="00FF5B13">
      <w:pPr>
        <w:pStyle w:val="a6"/>
        <w:numPr>
          <w:ilvl w:val="0"/>
          <w:numId w:val="12"/>
        </w:numPr>
        <w:spacing w:after="0" w:line="312" w:lineRule="auto"/>
        <w:jc w:val="both"/>
        <w:rPr>
          <w:sz w:val="27"/>
          <w:szCs w:val="27"/>
        </w:rPr>
      </w:pPr>
      <w:r w:rsidRPr="00EC5F32">
        <w:rPr>
          <w:iCs/>
          <w:sz w:val="27"/>
          <w:szCs w:val="27"/>
        </w:rPr>
        <w:t>на этой же строке записывается первый символ и далее (через  тире) указывается наименование символа, которое начинается  со строчной буквы и может располагаться в нескольких строках, в конце наименования символа ставится точка с запятой;</w:t>
      </w:r>
    </w:p>
    <w:p w:rsidR="00F11E9C" w:rsidRPr="00EC5F32" w:rsidRDefault="00F11E9C" w:rsidP="00FF5B13">
      <w:pPr>
        <w:pStyle w:val="a6"/>
        <w:numPr>
          <w:ilvl w:val="0"/>
          <w:numId w:val="12"/>
        </w:numPr>
        <w:spacing w:after="0" w:line="312" w:lineRule="auto"/>
        <w:rPr>
          <w:sz w:val="27"/>
          <w:szCs w:val="27"/>
        </w:rPr>
      </w:pPr>
      <w:r w:rsidRPr="00EC5F32">
        <w:rPr>
          <w:sz w:val="27"/>
          <w:szCs w:val="27"/>
        </w:rPr>
        <w:t>каждый отдельный символ и его расшифровка записываются, начиная с новой строки. После наименования последнего символа ставится точка.</w:t>
      </w:r>
    </w:p>
    <w:p w:rsidR="00F11E9C" w:rsidRPr="00EC5F32" w:rsidRDefault="00F11E9C" w:rsidP="00FF5B13">
      <w:pPr>
        <w:pStyle w:val="a6"/>
        <w:spacing w:after="0" w:line="312" w:lineRule="auto"/>
        <w:ind w:firstLine="709"/>
        <w:jc w:val="both"/>
        <w:rPr>
          <w:sz w:val="27"/>
          <w:szCs w:val="27"/>
        </w:rPr>
      </w:pPr>
      <w:r w:rsidRPr="00EC5F32">
        <w:rPr>
          <w:sz w:val="27"/>
          <w:szCs w:val="27"/>
        </w:rPr>
        <w:t xml:space="preserve">При ссылках в тексте на формулы указывается ее номер. Например, </w:t>
      </w:r>
      <w:r w:rsidRPr="00EC5F32">
        <w:rPr>
          <w:iCs/>
          <w:sz w:val="27"/>
          <w:szCs w:val="27"/>
        </w:rPr>
        <w:t>«... как следует из формулы (2.1) анализируемая зависимость ...»,</w:t>
      </w:r>
      <w:r w:rsidRPr="00EC5F32">
        <w:rPr>
          <w:sz w:val="27"/>
          <w:szCs w:val="27"/>
        </w:rPr>
        <w:t xml:space="preserve"> или </w:t>
      </w:r>
      <w:r w:rsidRPr="00EC5F32">
        <w:rPr>
          <w:iCs/>
          <w:sz w:val="27"/>
          <w:szCs w:val="27"/>
        </w:rPr>
        <w:t>«эта зависимость была рассмотрена выше (см. формулу 2.1)»,</w:t>
      </w:r>
      <w:r w:rsidRPr="00EC5F32">
        <w:rPr>
          <w:sz w:val="27"/>
          <w:szCs w:val="27"/>
        </w:rPr>
        <w:t xml:space="preserve"> или </w:t>
      </w:r>
      <w:r w:rsidRPr="00EC5F32">
        <w:rPr>
          <w:iCs/>
          <w:sz w:val="27"/>
          <w:szCs w:val="27"/>
        </w:rPr>
        <w:t>«... анализ зависимости (2.1) показывает, что...»</w:t>
      </w:r>
      <w:r w:rsidRPr="00EC5F32">
        <w:rPr>
          <w:sz w:val="27"/>
          <w:szCs w:val="27"/>
        </w:rPr>
        <w:t>.</w:t>
      </w:r>
    </w:p>
    <w:p w:rsidR="00F11E9C" w:rsidRPr="00EC5F32" w:rsidRDefault="00F11E9C" w:rsidP="00FF5B13">
      <w:pPr>
        <w:spacing w:after="200" w:line="312" w:lineRule="auto"/>
        <w:rPr>
          <w:color w:val="000000"/>
          <w:sz w:val="27"/>
          <w:szCs w:val="27"/>
        </w:rPr>
      </w:pPr>
      <w:r w:rsidRPr="00EC5F32">
        <w:rPr>
          <w:color w:val="000000"/>
          <w:sz w:val="27"/>
          <w:szCs w:val="27"/>
        </w:rPr>
        <w:br w:type="page"/>
      </w:r>
    </w:p>
    <w:p w:rsidR="00907624" w:rsidRPr="00EC5F32" w:rsidRDefault="00907624" w:rsidP="00FF5B13">
      <w:pPr>
        <w:spacing w:line="312" w:lineRule="auto"/>
        <w:rPr>
          <w:sz w:val="27"/>
          <w:szCs w:val="27"/>
        </w:rPr>
      </w:pPr>
    </w:p>
    <w:sectPr w:rsidR="00907624" w:rsidRPr="00EC5F32" w:rsidSect="00305064">
      <w:footerReference w:type="default" r:id="rId16"/>
      <w:pgSz w:w="11906" w:h="16838"/>
      <w:pgMar w:top="1361" w:right="1418" w:bottom="1560" w:left="1418" w:header="284" w:footer="1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004" w:rsidRDefault="002E2004" w:rsidP="00DC5FE6">
      <w:r>
        <w:separator/>
      </w:r>
    </w:p>
  </w:endnote>
  <w:endnote w:type="continuationSeparator" w:id="0">
    <w:p w:rsidR="002E2004" w:rsidRDefault="002E2004" w:rsidP="00DC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532"/>
      <w:docPartObj>
        <w:docPartGallery w:val="Page Numbers (Bottom of Page)"/>
        <w:docPartUnique/>
      </w:docPartObj>
    </w:sdtPr>
    <w:sdtEndPr/>
    <w:sdtContent>
      <w:p w:rsidR="00642DEC" w:rsidRDefault="00642DEC">
        <w:pPr>
          <w:pStyle w:val="ad"/>
          <w:jc w:val="right"/>
        </w:pPr>
        <w:r>
          <w:fldChar w:fldCharType="begin"/>
        </w:r>
        <w:r>
          <w:instrText xml:space="preserve"> PAGE   \* MERGEFORMAT </w:instrText>
        </w:r>
        <w:r>
          <w:fldChar w:fldCharType="separate"/>
        </w:r>
        <w:r w:rsidR="00B4026B">
          <w:rPr>
            <w:noProof/>
          </w:rPr>
          <w:t>19</w:t>
        </w:r>
        <w:r>
          <w:rPr>
            <w:noProof/>
          </w:rPr>
          <w:fldChar w:fldCharType="end"/>
        </w:r>
      </w:p>
    </w:sdtContent>
  </w:sdt>
  <w:p w:rsidR="00642DEC" w:rsidRDefault="00642DE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004" w:rsidRDefault="002E2004" w:rsidP="00DC5FE6">
      <w:r>
        <w:separator/>
      </w:r>
    </w:p>
  </w:footnote>
  <w:footnote w:type="continuationSeparator" w:id="0">
    <w:p w:rsidR="002E2004" w:rsidRDefault="002E2004" w:rsidP="00DC5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FAB"/>
    <w:multiLevelType w:val="hybridMultilevel"/>
    <w:tmpl w:val="7C98453E"/>
    <w:lvl w:ilvl="0" w:tplc="30EAE80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01F8352B"/>
    <w:multiLevelType w:val="hybridMultilevel"/>
    <w:tmpl w:val="BC9E7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230FF2"/>
    <w:multiLevelType w:val="hybridMultilevel"/>
    <w:tmpl w:val="B7629F4C"/>
    <w:lvl w:ilvl="0" w:tplc="30EAE8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75F7FEC"/>
    <w:multiLevelType w:val="hybridMultilevel"/>
    <w:tmpl w:val="C950BEAE"/>
    <w:lvl w:ilvl="0" w:tplc="30EAE8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9F37261"/>
    <w:multiLevelType w:val="hybridMultilevel"/>
    <w:tmpl w:val="876EF31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99289E"/>
    <w:multiLevelType w:val="multilevel"/>
    <w:tmpl w:val="E32A7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547BE8"/>
    <w:multiLevelType w:val="hybridMultilevel"/>
    <w:tmpl w:val="6A1A017A"/>
    <w:lvl w:ilvl="0" w:tplc="30EAE8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6A5755C"/>
    <w:multiLevelType w:val="hybridMultilevel"/>
    <w:tmpl w:val="344818EC"/>
    <w:lvl w:ilvl="0" w:tplc="30EAE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74259C"/>
    <w:multiLevelType w:val="hybridMultilevel"/>
    <w:tmpl w:val="F0F46C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9D817B5"/>
    <w:multiLevelType w:val="hybridMultilevel"/>
    <w:tmpl w:val="67A0BF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CEF2E59"/>
    <w:multiLevelType w:val="hybridMultilevel"/>
    <w:tmpl w:val="775C6E32"/>
    <w:lvl w:ilvl="0" w:tplc="69C4E5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0907467"/>
    <w:multiLevelType w:val="multilevel"/>
    <w:tmpl w:val="DD0CBC1A"/>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0FA3BEF"/>
    <w:multiLevelType w:val="hybridMultilevel"/>
    <w:tmpl w:val="01BE44D8"/>
    <w:lvl w:ilvl="0" w:tplc="30EAE8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0163B02"/>
    <w:multiLevelType w:val="hybridMultilevel"/>
    <w:tmpl w:val="169CC98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1A5036"/>
    <w:multiLevelType w:val="hybridMultilevel"/>
    <w:tmpl w:val="5BD6B1C4"/>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93A7F85"/>
    <w:multiLevelType w:val="hybridMultilevel"/>
    <w:tmpl w:val="B29215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9837223"/>
    <w:multiLevelType w:val="hybridMultilevel"/>
    <w:tmpl w:val="E5AA71BA"/>
    <w:lvl w:ilvl="0" w:tplc="30EAE80A">
      <w:start w:val="1"/>
      <w:numFmt w:val="bullet"/>
      <w:lvlText w:val=""/>
      <w:lvlJc w:val="left"/>
      <w:pPr>
        <w:tabs>
          <w:tab w:val="num" w:pos="1020"/>
        </w:tabs>
        <w:ind w:left="1020" w:hanging="1020"/>
      </w:pPr>
      <w:rPr>
        <w:rFonts w:ascii="Symbol" w:hAnsi="Symbol" w:hint="default"/>
      </w:rPr>
    </w:lvl>
    <w:lvl w:ilvl="1" w:tplc="08B6843A">
      <w:start w:val="2"/>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4EED0CF9"/>
    <w:multiLevelType w:val="hybridMultilevel"/>
    <w:tmpl w:val="B8764028"/>
    <w:lvl w:ilvl="0" w:tplc="E696C8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8">
    <w:nsid w:val="52FD7825"/>
    <w:multiLevelType w:val="hybridMultilevel"/>
    <w:tmpl w:val="51161EC0"/>
    <w:lvl w:ilvl="0" w:tplc="C2C0B9B0">
      <w:start w:val="1"/>
      <w:numFmt w:val="decimal"/>
      <w:lvlText w:val="%1."/>
      <w:lvlJc w:val="left"/>
      <w:pPr>
        <w:tabs>
          <w:tab w:val="num" w:pos="1020"/>
        </w:tabs>
        <w:ind w:left="1020" w:hanging="1020"/>
      </w:pPr>
      <w:rPr>
        <w:rFonts w:hint="default"/>
      </w:rPr>
    </w:lvl>
    <w:lvl w:ilvl="1" w:tplc="08B6843A">
      <w:start w:val="2"/>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55F675A3"/>
    <w:multiLevelType w:val="hybridMultilevel"/>
    <w:tmpl w:val="6DDABAFE"/>
    <w:lvl w:ilvl="0" w:tplc="30EAE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AF4E5F"/>
    <w:multiLevelType w:val="multilevel"/>
    <w:tmpl w:val="4FAE3382"/>
    <w:lvl w:ilvl="0">
      <w:start w:val="1"/>
      <w:numFmt w:val="decimal"/>
      <w:lvlText w:val="%1."/>
      <w:lvlJc w:val="left"/>
      <w:pPr>
        <w:ind w:left="690" w:hanging="360"/>
      </w:pPr>
      <w:rPr>
        <w:rFonts w:hint="default"/>
      </w:rPr>
    </w:lvl>
    <w:lvl w:ilvl="1">
      <w:start w:val="4"/>
      <w:numFmt w:val="decimal"/>
      <w:isLgl/>
      <w:lvlText w:val="%1.%2"/>
      <w:lvlJc w:val="left"/>
      <w:pPr>
        <w:ind w:left="705" w:hanging="375"/>
      </w:pPr>
      <w:rPr>
        <w:rFonts w:hint="default"/>
      </w:rPr>
    </w:lvl>
    <w:lvl w:ilvl="2">
      <w:start w:val="1"/>
      <w:numFmt w:val="decimal"/>
      <w:isLgl/>
      <w:lvlText w:val="%1.%2.%3"/>
      <w:lvlJc w:val="left"/>
      <w:pPr>
        <w:ind w:left="1050" w:hanging="720"/>
      </w:pPr>
      <w:rPr>
        <w:rFonts w:hint="default"/>
      </w:rPr>
    </w:lvl>
    <w:lvl w:ilvl="3">
      <w:start w:val="1"/>
      <w:numFmt w:val="decimal"/>
      <w:isLgl/>
      <w:lvlText w:val="%1.%2.%3.%4"/>
      <w:lvlJc w:val="left"/>
      <w:pPr>
        <w:ind w:left="1410" w:hanging="108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770" w:hanging="1440"/>
      </w:pPr>
      <w:rPr>
        <w:rFonts w:hint="default"/>
      </w:rPr>
    </w:lvl>
    <w:lvl w:ilvl="7">
      <w:start w:val="1"/>
      <w:numFmt w:val="decimal"/>
      <w:isLgl/>
      <w:lvlText w:val="%1.%2.%3.%4.%5.%6.%7.%8"/>
      <w:lvlJc w:val="left"/>
      <w:pPr>
        <w:ind w:left="2130" w:hanging="1800"/>
      </w:pPr>
      <w:rPr>
        <w:rFonts w:hint="default"/>
      </w:rPr>
    </w:lvl>
    <w:lvl w:ilvl="8">
      <w:start w:val="1"/>
      <w:numFmt w:val="decimal"/>
      <w:isLgl/>
      <w:lvlText w:val="%1.%2.%3.%4.%5.%6.%7.%8.%9"/>
      <w:lvlJc w:val="left"/>
      <w:pPr>
        <w:ind w:left="2490" w:hanging="2160"/>
      </w:pPr>
      <w:rPr>
        <w:rFonts w:hint="default"/>
      </w:rPr>
    </w:lvl>
  </w:abstractNum>
  <w:abstractNum w:abstractNumId="21">
    <w:nsid w:val="5E800F49"/>
    <w:multiLevelType w:val="hybridMultilevel"/>
    <w:tmpl w:val="326A6D10"/>
    <w:lvl w:ilvl="0" w:tplc="30EAE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ED7C8C"/>
    <w:multiLevelType w:val="hybridMultilevel"/>
    <w:tmpl w:val="B0A64A42"/>
    <w:lvl w:ilvl="0" w:tplc="30EAE8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29E1B41"/>
    <w:multiLevelType w:val="multilevel"/>
    <w:tmpl w:val="8716E4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64777628"/>
    <w:multiLevelType w:val="multilevel"/>
    <w:tmpl w:val="5B0C756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9DB3C01"/>
    <w:multiLevelType w:val="hybridMultilevel"/>
    <w:tmpl w:val="4264894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D72718E"/>
    <w:multiLevelType w:val="hybridMultilevel"/>
    <w:tmpl w:val="527A959E"/>
    <w:lvl w:ilvl="0" w:tplc="30EAE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3C553A"/>
    <w:multiLevelType w:val="hybridMultilevel"/>
    <w:tmpl w:val="1CE61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4F0542"/>
    <w:multiLevelType w:val="hybridMultilevel"/>
    <w:tmpl w:val="83BADD9E"/>
    <w:lvl w:ilvl="0" w:tplc="2D6C030C">
      <w:start w:val="1"/>
      <w:numFmt w:val="decimal"/>
      <w:lvlText w:val="%1."/>
      <w:lvlJc w:val="left"/>
      <w:pPr>
        <w:tabs>
          <w:tab w:val="num" w:pos="1272"/>
        </w:tabs>
        <w:ind w:left="1272" w:hanging="372"/>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78CF6E3B"/>
    <w:multiLevelType w:val="hybridMultilevel"/>
    <w:tmpl w:val="393E64A4"/>
    <w:lvl w:ilvl="0" w:tplc="30EAE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061D21"/>
    <w:multiLevelType w:val="hybridMultilevel"/>
    <w:tmpl w:val="48BCD7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93703EA"/>
    <w:multiLevelType w:val="hybridMultilevel"/>
    <w:tmpl w:val="C90A22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584C2A"/>
    <w:multiLevelType w:val="hybridMultilevel"/>
    <w:tmpl w:val="4D762F76"/>
    <w:lvl w:ilvl="0" w:tplc="30EAE8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num>
  <w:num w:numId="2">
    <w:abstractNumId w:val="24"/>
  </w:num>
  <w:num w:numId="3">
    <w:abstractNumId w:val="20"/>
  </w:num>
  <w:num w:numId="4">
    <w:abstractNumId w:val="1"/>
  </w:num>
  <w:num w:numId="5">
    <w:abstractNumId w:val="6"/>
  </w:num>
  <w:num w:numId="6">
    <w:abstractNumId w:val="23"/>
  </w:num>
  <w:num w:numId="7">
    <w:abstractNumId w:val="18"/>
  </w:num>
  <w:num w:numId="8">
    <w:abstractNumId w:val="14"/>
  </w:num>
  <w:num w:numId="9">
    <w:abstractNumId w:val="9"/>
  </w:num>
  <w:num w:numId="10">
    <w:abstractNumId w:val="10"/>
  </w:num>
  <w:num w:numId="11">
    <w:abstractNumId w:val="29"/>
  </w:num>
  <w:num w:numId="12">
    <w:abstractNumId w:val="17"/>
  </w:num>
  <w:num w:numId="13">
    <w:abstractNumId w:val="27"/>
  </w:num>
  <w:num w:numId="14">
    <w:abstractNumId w:val="16"/>
  </w:num>
  <w:num w:numId="15">
    <w:abstractNumId w:val="19"/>
  </w:num>
  <w:num w:numId="16">
    <w:abstractNumId w:val="31"/>
  </w:num>
  <w:num w:numId="17">
    <w:abstractNumId w:val="13"/>
  </w:num>
  <w:num w:numId="18">
    <w:abstractNumId w:val="32"/>
  </w:num>
  <w:num w:numId="19">
    <w:abstractNumId w:val="21"/>
  </w:num>
  <w:num w:numId="20">
    <w:abstractNumId w:val="7"/>
  </w:num>
  <w:num w:numId="21">
    <w:abstractNumId w:val="2"/>
  </w:num>
  <w:num w:numId="22">
    <w:abstractNumId w:val="3"/>
  </w:num>
  <w:num w:numId="23">
    <w:abstractNumId w:val="22"/>
  </w:num>
  <w:num w:numId="24">
    <w:abstractNumId w:val="26"/>
  </w:num>
  <w:num w:numId="25">
    <w:abstractNumId w:val="5"/>
  </w:num>
  <w:num w:numId="26">
    <w:abstractNumId w:val="0"/>
  </w:num>
  <w:num w:numId="27">
    <w:abstractNumId w:val="28"/>
  </w:num>
  <w:num w:numId="28">
    <w:abstractNumId w:val="8"/>
  </w:num>
  <w:num w:numId="29">
    <w:abstractNumId w:val="4"/>
  </w:num>
  <w:num w:numId="30">
    <w:abstractNumId w:val="12"/>
  </w:num>
  <w:num w:numId="31">
    <w:abstractNumId w:val="30"/>
  </w:num>
  <w:num w:numId="32">
    <w:abstractNumId w:val="15"/>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A9B"/>
    <w:rsid w:val="00051821"/>
    <w:rsid w:val="00086D0E"/>
    <w:rsid w:val="000874C8"/>
    <w:rsid w:val="000C7DC5"/>
    <w:rsid w:val="000D1BCE"/>
    <w:rsid w:val="000E56A1"/>
    <w:rsid w:val="001103B2"/>
    <w:rsid w:val="001163F7"/>
    <w:rsid w:val="0015431C"/>
    <w:rsid w:val="0015482A"/>
    <w:rsid w:val="0016332B"/>
    <w:rsid w:val="001B66DE"/>
    <w:rsid w:val="001D6912"/>
    <w:rsid w:val="001E4AB5"/>
    <w:rsid w:val="001E6E29"/>
    <w:rsid w:val="001F4F83"/>
    <w:rsid w:val="00211FB2"/>
    <w:rsid w:val="00216216"/>
    <w:rsid w:val="00235926"/>
    <w:rsid w:val="00250099"/>
    <w:rsid w:val="00254E5D"/>
    <w:rsid w:val="002636C2"/>
    <w:rsid w:val="0028239E"/>
    <w:rsid w:val="002E2004"/>
    <w:rsid w:val="00300610"/>
    <w:rsid w:val="00305064"/>
    <w:rsid w:val="003263B9"/>
    <w:rsid w:val="00340F06"/>
    <w:rsid w:val="00342378"/>
    <w:rsid w:val="00344918"/>
    <w:rsid w:val="00370950"/>
    <w:rsid w:val="00386435"/>
    <w:rsid w:val="0039192B"/>
    <w:rsid w:val="003F0858"/>
    <w:rsid w:val="003F3D59"/>
    <w:rsid w:val="0040021D"/>
    <w:rsid w:val="0040192B"/>
    <w:rsid w:val="004129E2"/>
    <w:rsid w:val="00421A44"/>
    <w:rsid w:val="00422E4E"/>
    <w:rsid w:val="00425CCD"/>
    <w:rsid w:val="0043442F"/>
    <w:rsid w:val="00440766"/>
    <w:rsid w:val="004B117E"/>
    <w:rsid w:val="004B12A0"/>
    <w:rsid w:val="004C30E0"/>
    <w:rsid w:val="004C4A8A"/>
    <w:rsid w:val="00527CF6"/>
    <w:rsid w:val="005329E3"/>
    <w:rsid w:val="00537DE2"/>
    <w:rsid w:val="00546D2A"/>
    <w:rsid w:val="005637DE"/>
    <w:rsid w:val="00581B47"/>
    <w:rsid w:val="005966FA"/>
    <w:rsid w:val="005B526A"/>
    <w:rsid w:val="005C16AA"/>
    <w:rsid w:val="005E47E2"/>
    <w:rsid w:val="005F43F7"/>
    <w:rsid w:val="006035E3"/>
    <w:rsid w:val="00612DD6"/>
    <w:rsid w:val="00627CF2"/>
    <w:rsid w:val="00636883"/>
    <w:rsid w:val="00642DEC"/>
    <w:rsid w:val="00652233"/>
    <w:rsid w:val="00677B9D"/>
    <w:rsid w:val="00692A45"/>
    <w:rsid w:val="006A0C70"/>
    <w:rsid w:val="006A1951"/>
    <w:rsid w:val="006B587A"/>
    <w:rsid w:val="006D4A9B"/>
    <w:rsid w:val="006D6D10"/>
    <w:rsid w:val="006E33C7"/>
    <w:rsid w:val="006F4D90"/>
    <w:rsid w:val="00761899"/>
    <w:rsid w:val="00770E8D"/>
    <w:rsid w:val="0079058C"/>
    <w:rsid w:val="0079108E"/>
    <w:rsid w:val="00792A87"/>
    <w:rsid w:val="007D2322"/>
    <w:rsid w:val="007F75BA"/>
    <w:rsid w:val="00816F2E"/>
    <w:rsid w:val="008416C3"/>
    <w:rsid w:val="00847AE1"/>
    <w:rsid w:val="008909B1"/>
    <w:rsid w:val="00897A8D"/>
    <w:rsid w:val="008B5134"/>
    <w:rsid w:val="008B6464"/>
    <w:rsid w:val="008C0660"/>
    <w:rsid w:val="008D497F"/>
    <w:rsid w:val="008E528F"/>
    <w:rsid w:val="00900C4F"/>
    <w:rsid w:val="00901490"/>
    <w:rsid w:val="00907624"/>
    <w:rsid w:val="00924C46"/>
    <w:rsid w:val="00934BCE"/>
    <w:rsid w:val="0099618B"/>
    <w:rsid w:val="009A12A1"/>
    <w:rsid w:val="009B2001"/>
    <w:rsid w:val="009C55D3"/>
    <w:rsid w:val="009D11C7"/>
    <w:rsid w:val="009D4F94"/>
    <w:rsid w:val="009E02A4"/>
    <w:rsid w:val="00A04900"/>
    <w:rsid w:val="00A62366"/>
    <w:rsid w:val="00A64010"/>
    <w:rsid w:val="00A71F20"/>
    <w:rsid w:val="00A84BEE"/>
    <w:rsid w:val="00AA3C27"/>
    <w:rsid w:val="00AC54D2"/>
    <w:rsid w:val="00AF074A"/>
    <w:rsid w:val="00B232AC"/>
    <w:rsid w:val="00B23A9B"/>
    <w:rsid w:val="00B4026B"/>
    <w:rsid w:val="00B53323"/>
    <w:rsid w:val="00B558D8"/>
    <w:rsid w:val="00B824F3"/>
    <w:rsid w:val="00B97383"/>
    <w:rsid w:val="00BA2DAB"/>
    <w:rsid w:val="00BB0EB2"/>
    <w:rsid w:val="00BC3D02"/>
    <w:rsid w:val="00BE34F1"/>
    <w:rsid w:val="00C01082"/>
    <w:rsid w:val="00C13D44"/>
    <w:rsid w:val="00C14BEC"/>
    <w:rsid w:val="00C179C1"/>
    <w:rsid w:val="00C26264"/>
    <w:rsid w:val="00C348B1"/>
    <w:rsid w:val="00C45F2F"/>
    <w:rsid w:val="00C636B4"/>
    <w:rsid w:val="00C72862"/>
    <w:rsid w:val="00C758B2"/>
    <w:rsid w:val="00C816B1"/>
    <w:rsid w:val="00CB76C8"/>
    <w:rsid w:val="00CC1DF0"/>
    <w:rsid w:val="00CD5FA0"/>
    <w:rsid w:val="00CF2EAA"/>
    <w:rsid w:val="00CF7C0D"/>
    <w:rsid w:val="00D06315"/>
    <w:rsid w:val="00D13E3F"/>
    <w:rsid w:val="00D200EE"/>
    <w:rsid w:val="00D430BD"/>
    <w:rsid w:val="00D61401"/>
    <w:rsid w:val="00D9103A"/>
    <w:rsid w:val="00DA1641"/>
    <w:rsid w:val="00DA1C8F"/>
    <w:rsid w:val="00DA3A9A"/>
    <w:rsid w:val="00DB2EFC"/>
    <w:rsid w:val="00DB330A"/>
    <w:rsid w:val="00DC2DF2"/>
    <w:rsid w:val="00DC5FE6"/>
    <w:rsid w:val="00DE2A17"/>
    <w:rsid w:val="00DE54F4"/>
    <w:rsid w:val="00E35914"/>
    <w:rsid w:val="00E63C25"/>
    <w:rsid w:val="00E91343"/>
    <w:rsid w:val="00E96160"/>
    <w:rsid w:val="00EA78F9"/>
    <w:rsid w:val="00EB4C17"/>
    <w:rsid w:val="00EB6530"/>
    <w:rsid w:val="00EC5F32"/>
    <w:rsid w:val="00EE0781"/>
    <w:rsid w:val="00EE59D3"/>
    <w:rsid w:val="00F033B9"/>
    <w:rsid w:val="00F11E9C"/>
    <w:rsid w:val="00F352C8"/>
    <w:rsid w:val="00F37FC7"/>
    <w:rsid w:val="00F71947"/>
    <w:rsid w:val="00F978C7"/>
    <w:rsid w:val="00FC41F9"/>
    <w:rsid w:val="00FF5B13"/>
    <w:rsid w:val="00FF7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A9B"/>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A0490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DE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0490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главление 1"/>
    <w:basedOn w:val="a"/>
    <w:next w:val="a"/>
    <w:autoRedefine/>
    <w:rsid w:val="00425CCD"/>
    <w:pPr>
      <w:widowControl w:val="0"/>
      <w:tabs>
        <w:tab w:val="left" w:pos="3015"/>
        <w:tab w:val="left" w:pos="8222"/>
      </w:tabs>
      <w:spacing w:line="312" w:lineRule="auto"/>
      <w:jc w:val="center"/>
    </w:pPr>
    <w:rPr>
      <w:b/>
      <w:caps/>
      <w:sz w:val="27"/>
      <w:szCs w:val="27"/>
    </w:rPr>
  </w:style>
  <w:style w:type="paragraph" w:customStyle="1" w:styleId="12">
    <w:name w:val="заголовок 1"/>
    <w:basedOn w:val="a"/>
    <w:next w:val="a"/>
    <w:rsid w:val="00B23A9B"/>
    <w:pPr>
      <w:keepNext/>
      <w:widowControl w:val="0"/>
      <w:ind w:firstLine="720"/>
      <w:jc w:val="center"/>
    </w:pPr>
    <w:rPr>
      <w:b/>
    </w:rPr>
  </w:style>
  <w:style w:type="paragraph" w:styleId="a3">
    <w:name w:val="Body Text Indent"/>
    <w:basedOn w:val="a"/>
    <w:link w:val="a4"/>
    <w:rsid w:val="004B117E"/>
    <w:pPr>
      <w:ind w:firstLine="720"/>
      <w:jc w:val="both"/>
    </w:pPr>
  </w:style>
  <w:style w:type="character" w:customStyle="1" w:styleId="a4">
    <w:name w:val="Основной текст с отступом Знак"/>
    <w:basedOn w:val="a0"/>
    <w:link w:val="a3"/>
    <w:rsid w:val="004B117E"/>
    <w:rPr>
      <w:rFonts w:ascii="Times New Roman" w:eastAsia="Times New Roman" w:hAnsi="Times New Roman" w:cs="Times New Roman"/>
      <w:sz w:val="24"/>
      <w:szCs w:val="20"/>
      <w:lang w:eastAsia="ru-RU"/>
    </w:rPr>
  </w:style>
  <w:style w:type="paragraph" w:styleId="21">
    <w:name w:val="Body Text 2"/>
    <w:basedOn w:val="a"/>
    <w:link w:val="22"/>
    <w:rsid w:val="004B117E"/>
    <w:pPr>
      <w:spacing w:after="120" w:line="480" w:lineRule="auto"/>
    </w:pPr>
  </w:style>
  <w:style w:type="character" w:customStyle="1" w:styleId="22">
    <w:name w:val="Основной текст 2 Знак"/>
    <w:basedOn w:val="a0"/>
    <w:link w:val="21"/>
    <w:rsid w:val="004B117E"/>
    <w:rPr>
      <w:rFonts w:ascii="Times New Roman" w:eastAsia="Times New Roman" w:hAnsi="Times New Roman" w:cs="Times New Roman"/>
      <w:sz w:val="24"/>
      <w:szCs w:val="20"/>
      <w:lang w:eastAsia="ru-RU"/>
    </w:rPr>
  </w:style>
  <w:style w:type="paragraph" w:styleId="a5">
    <w:name w:val="List Paragraph"/>
    <w:basedOn w:val="a"/>
    <w:uiPriority w:val="34"/>
    <w:qFormat/>
    <w:rsid w:val="004B117E"/>
    <w:pPr>
      <w:ind w:left="720"/>
      <w:contextualSpacing/>
    </w:pPr>
  </w:style>
  <w:style w:type="character" w:customStyle="1" w:styleId="10">
    <w:name w:val="Заголовок 1 Знак"/>
    <w:basedOn w:val="a0"/>
    <w:link w:val="1"/>
    <w:rsid w:val="00A04900"/>
    <w:rPr>
      <w:rFonts w:ascii="Arial" w:eastAsia="Times New Roman" w:hAnsi="Arial" w:cs="Arial"/>
      <w:b/>
      <w:bCs/>
      <w:kern w:val="32"/>
      <w:sz w:val="32"/>
      <w:szCs w:val="32"/>
      <w:lang w:eastAsia="ru-RU"/>
    </w:rPr>
  </w:style>
  <w:style w:type="paragraph" w:customStyle="1" w:styleId="ConsNormal">
    <w:name w:val="ConsNormal"/>
    <w:rsid w:val="00A049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unhideWhenUsed/>
    <w:rsid w:val="00A04900"/>
    <w:pPr>
      <w:spacing w:after="120" w:line="480" w:lineRule="auto"/>
      <w:ind w:left="283"/>
    </w:pPr>
  </w:style>
  <w:style w:type="character" w:customStyle="1" w:styleId="24">
    <w:name w:val="Основной текст с отступом 2 Знак"/>
    <w:basedOn w:val="a0"/>
    <w:link w:val="23"/>
    <w:rsid w:val="00A04900"/>
    <w:rPr>
      <w:rFonts w:ascii="Times New Roman" w:eastAsia="Times New Roman" w:hAnsi="Times New Roman" w:cs="Times New Roman"/>
      <w:sz w:val="24"/>
      <w:szCs w:val="20"/>
      <w:lang w:eastAsia="ru-RU"/>
    </w:rPr>
  </w:style>
  <w:style w:type="paragraph" w:styleId="3">
    <w:name w:val="Body Text Indent 3"/>
    <w:basedOn w:val="a"/>
    <w:link w:val="30"/>
    <w:uiPriority w:val="99"/>
    <w:semiHidden/>
    <w:unhideWhenUsed/>
    <w:rsid w:val="00A04900"/>
    <w:pPr>
      <w:spacing w:after="120"/>
      <w:ind w:left="283"/>
    </w:pPr>
    <w:rPr>
      <w:sz w:val="16"/>
      <w:szCs w:val="16"/>
    </w:rPr>
  </w:style>
  <w:style w:type="character" w:customStyle="1" w:styleId="30">
    <w:name w:val="Основной текст с отступом 3 Знак"/>
    <w:basedOn w:val="a0"/>
    <w:link w:val="3"/>
    <w:uiPriority w:val="99"/>
    <w:semiHidden/>
    <w:rsid w:val="00A04900"/>
    <w:rPr>
      <w:rFonts w:ascii="Times New Roman" w:eastAsia="Times New Roman" w:hAnsi="Times New Roman" w:cs="Times New Roman"/>
      <w:sz w:val="16"/>
      <w:szCs w:val="16"/>
      <w:lang w:eastAsia="ru-RU"/>
    </w:rPr>
  </w:style>
  <w:style w:type="character" w:customStyle="1" w:styleId="50">
    <w:name w:val="Заголовок 5 Знак"/>
    <w:basedOn w:val="a0"/>
    <w:link w:val="5"/>
    <w:uiPriority w:val="9"/>
    <w:semiHidden/>
    <w:rsid w:val="00A04900"/>
    <w:rPr>
      <w:rFonts w:asciiTheme="majorHAnsi" w:eastAsiaTheme="majorEastAsia" w:hAnsiTheme="majorHAnsi" w:cstheme="majorBidi"/>
      <w:color w:val="243F60" w:themeColor="accent1" w:themeShade="7F"/>
      <w:sz w:val="24"/>
      <w:szCs w:val="20"/>
      <w:lang w:eastAsia="ru-RU"/>
    </w:rPr>
  </w:style>
  <w:style w:type="paragraph" w:customStyle="1" w:styleId="13">
    <w:name w:val="Обычный1"/>
    <w:rsid w:val="004B12A0"/>
    <w:pPr>
      <w:spacing w:after="0" w:line="240" w:lineRule="auto"/>
      <w:jc w:val="center"/>
    </w:pPr>
    <w:rPr>
      <w:rFonts w:ascii="Times New Roman" w:eastAsia="Times New Roman" w:hAnsi="Times New Roman" w:cs="Times New Roman"/>
      <w:snapToGrid w:val="0"/>
      <w:sz w:val="16"/>
      <w:szCs w:val="20"/>
      <w:lang w:eastAsia="ru-RU"/>
    </w:rPr>
  </w:style>
  <w:style w:type="paragraph" w:customStyle="1" w:styleId="110">
    <w:name w:val="Заголовок 11"/>
    <w:basedOn w:val="13"/>
    <w:next w:val="13"/>
    <w:rsid w:val="004B12A0"/>
    <w:pPr>
      <w:keepNext/>
      <w:jc w:val="left"/>
    </w:pPr>
    <w:rPr>
      <w:b/>
      <w:snapToGrid/>
      <w:sz w:val="20"/>
    </w:rPr>
  </w:style>
  <w:style w:type="paragraph" w:styleId="a6">
    <w:name w:val="Body Text"/>
    <w:basedOn w:val="a"/>
    <w:link w:val="a7"/>
    <w:rsid w:val="004B12A0"/>
    <w:pPr>
      <w:spacing w:after="120"/>
    </w:pPr>
  </w:style>
  <w:style w:type="character" w:customStyle="1" w:styleId="a7">
    <w:name w:val="Основной текст Знак"/>
    <w:basedOn w:val="a0"/>
    <w:link w:val="a6"/>
    <w:rsid w:val="004B12A0"/>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DE2A17"/>
    <w:rPr>
      <w:rFonts w:asciiTheme="majorHAnsi" w:eastAsiaTheme="majorEastAsia" w:hAnsiTheme="majorHAnsi" w:cstheme="majorBidi"/>
      <w:b/>
      <w:bCs/>
      <w:color w:val="4F81BD" w:themeColor="accent1"/>
      <w:sz w:val="26"/>
      <w:szCs w:val="26"/>
      <w:lang w:eastAsia="ru-RU"/>
    </w:rPr>
  </w:style>
  <w:style w:type="character" w:styleId="a8">
    <w:name w:val="Hyperlink"/>
    <w:rsid w:val="0016332B"/>
    <w:rPr>
      <w:color w:val="0000FF"/>
      <w:u w:val="single"/>
    </w:rPr>
  </w:style>
  <w:style w:type="paragraph" w:styleId="a9">
    <w:name w:val="Normal (Web)"/>
    <w:basedOn w:val="a"/>
    <w:uiPriority w:val="99"/>
    <w:rsid w:val="0016332B"/>
    <w:pPr>
      <w:spacing w:before="100" w:beforeAutospacing="1" w:after="100" w:afterAutospacing="1"/>
    </w:pPr>
    <w:rPr>
      <w:szCs w:val="24"/>
    </w:rPr>
  </w:style>
  <w:style w:type="paragraph" w:customStyle="1" w:styleId="14">
    <w:name w:val="Абзац списка1"/>
    <w:basedOn w:val="a"/>
    <w:qFormat/>
    <w:rsid w:val="0016332B"/>
    <w:pPr>
      <w:widowControl w:val="0"/>
      <w:autoSpaceDE w:val="0"/>
      <w:autoSpaceDN w:val="0"/>
      <w:adjustRightInd w:val="0"/>
      <w:ind w:left="720"/>
    </w:pPr>
    <w:rPr>
      <w:sz w:val="20"/>
    </w:rPr>
  </w:style>
  <w:style w:type="table" w:styleId="aa">
    <w:name w:val="Table Grid"/>
    <w:basedOn w:val="a1"/>
    <w:uiPriority w:val="59"/>
    <w:rsid w:val="007905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unhideWhenUsed/>
    <w:rsid w:val="00DC5FE6"/>
    <w:pPr>
      <w:tabs>
        <w:tab w:val="center" w:pos="4677"/>
        <w:tab w:val="right" w:pos="9355"/>
      </w:tabs>
    </w:pPr>
  </w:style>
  <w:style w:type="character" w:customStyle="1" w:styleId="ac">
    <w:name w:val="Верхний колонтитул Знак"/>
    <w:basedOn w:val="a0"/>
    <w:link w:val="ab"/>
    <w:uiPriority w:val="99"/>
    <w:rsid w:val="00DC5FE6"/>
    <w:rPr>
      <w:rFonts w:ascii="Times New Roman" w:eastAsia="Times New Roman" w:hAnsi="Times New Roman" w:cs="Times New Roman"/>
      <w:sz w:val="24"/>
      <w:szCs w:val="20"/>
      <w:lang w:eastAsia="ru-RU"/>
    </w:rPr>
  </w:style>
  <w:style w:type="paragraph" w:styleId="ad">
    <w:name w:val="footer"/>
    <w:basedOn w:val="a"/>
    <w:link w:val="ae"/>
    <w:uiPriority w:val="99"/>
    <w:unhideWhenUsed/>
    <w:rsid w:val="00DC5FE6"/>
    <w:pPr>
      <w:tabs>
        <w:tab w:val="center" w:pos="4677"/>
        <w:tab w:val="right" w:pos="9355"/>
      </w:tabs>
    </w:pPr>
  </w:style>
  <w:style w:type="character" w:customStyle="1" w:styleId="ae">
    <w:name w:val="Нижний колонтитул Знак"/>
    <w:basedOn w:val="a0"/>
    <w:link w:val="ad"/>
    <w:uiPriority w:val="99"/>
    <w:rsid w:val="00DC5FE6"/>
    <w:rPr>
      <w:rFonts w:ascii="Times New Roman" w:eastAsia="Times New Roman" w:hAnsi="Times New Roman" w:cs="Times New Roman"/>
      <w:sz w:val="24"/>
      <w:szCs w:val="20"/>
      <w:lang w:eastAsia="ru-RU"/>
    </w:rPr>
  </w:style>
  <w:style w:type="paragraph" w:customStyle="1" w:styleId="Normal1">
    <w:name w:val="Normal1"/>
    <w:rsid w:val="006B587A"/>
    <w:pPr>
      <w:spacing w:after="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6B587A"/>
    <w:pPr>
      <w:widowControl w:val="0"/>
      <w:spacing w:after="0" w:line="300" w:lineRule="auto"/>
    </w:pPr>
    <w:rPr>
      <w:rFonts w:ascii="Arial" w:eastAsia="Times New Roman" w:hAnsi="Arial" w:cs="Times New Roman"/>
      <w:snapToGrid w:val="0"/>
      <w:sz w:val="16"/>
      <w:szCs w:val="20"/>
      <w:lang w:eastAsia="ru-RU"/>
    </w:rPr>
  </w:style>
  <w:style w:type="paragraph" w:customStyle="1" w:styleId="FR3">
    <w:name w:val="FR3"/>
    <w:rsid w:val="006B587A"/>
    <w:pPr>
      <w:widowControl w:val="0"/>
      <w:spacing w:after="0" w:line="240" w:lineRule="auto"/>
      <w:jc w:val="center"/>
    </w:pPr>
    <w:rPr>
      <w:rFonts w:ascii="Arial" w:eastAsia="Times New Roman" w:hAnsi="Arial" w:cs="Times New Roman"/>
      <w:b/>
      <w:snapToGrid w:val="0"/>
      <w:sz w:val="12"/>
      <w:szCs w:val="20"/>
      <w:lang w:val="en-US" w:eastAsia="ru-RU"/>
    </w:rPr>
  </w:style>
  <w:style w:type="paragraph" w:styleId="af">
    <w:name w:val="Balloon Text"/>
    <w:basedOn w:val="a"/>
    <w:link w:val="af0"/>
    <w:uiPriority w:val="99"/>
    <w:semiHidden/>
    <w:unhideWhenUsed/>
    <w:rsid w:val="00F37FC7"/>
    <w:rPr>
      <w:rFonts w:ascii="Tahoma" w:hAnsi="Tahoma" w:cs="Tahoma"/>
      <w:sz w:val="16"/>
      <w:szCs w:val="16"/>
    </w:rPr>
  </w:style>
  <w:style w:type="character" w:customStyle="1" w:styleId="af0">
    <w:name w:val="Текст выноски Знак"/>
    <w:basedOn w:val="a0"/>
    <w:link w:val="af"/>
    <w:uiPriority w:val="99"/>
    <w:semiHidden/>
    <w:rsid w:val="00F37FC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A9B"/>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A0490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DE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0490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главление 1"/>
    <w:basedOn w:val="a"/>
    <w:next w:val="a"/>
    <w:autoRedefine/>
    <w:rsid w:val="00425CCD"/>
    <w:pPr>
      <w:widowControl w:val="0"/>
      <w:tabs>
        <w:tab w:val="left" w:pos="3015"/>
        <w:tab w:val="left" w:pos="8222"/>
      </w:tabs>
      <w:spacing w:line="312" w:lineRule="auto"/>
      <w:jc w:val="center"/>
    </w:pPr>
    <w:rPr>
      <w:b/>
      <w:caps/>
      <w:sz w:val="27"/>
      <w:szCs w:val="27"/>
    </w:rPr>
  </w:style>
  <w:style w:type="paragraph" w:customStyle="1" w:styleId="12">
    <w:name w:val="заголовок 1"/>
    <w:basedOn w:val="a"/>
    <w:next w:val="a"/>
    <w:rsid w:val="00B23A9B"/>
    <w:pPr>
      <w:keepNext/>
      <w:widowControl w:val="0"/>
      <w:ind w:firstLine="720"/>
      <w:jc w:val="center"/>
    </w:pPr>
    <w:rPr>
      <w:b/>
    </w:rPr>
  </w:style>
  <w:style w:type="paragraph" w:styleId="a3">
    <w:name w:val="Body Text Indent"/>
    <w:basedOn w:val="a"/>
    <w:link w:val="a4"/>
    <w:rsid w:val="004B117E"/>
    <w:pPr>
      <w:ind w:firstLine="720"/>
      <w:jc w:val="both"/>
    </w:pPr>
  </w:style>
  <w:style w:type="character" w:customStyle="1" w:styleId="a4">
    <w:name w:val="Основной текст с отступом Знак"/>
    <w:basedOn w:val="a0"/>
    <w:link w:val="a3"/>
    <w:rsid w:val="004B117E"/>
    <w:rPr>
      <w:rFonts w:ascii="Times New Roman" w:eastAsia="Times New Roman" w:hAnsi="Times New Roman" w:cs="Times New Roman"/>
      <w:sz w:val="24"/>
      <w:szCs w:val="20"/>
      <w:lang w:eastAsia="ru-RU"/>
    </w:rPr>
  </w:style>
  <w:style w:type="paragraph" w:styleId="21">
    <w:name w:val="Body Text 2"/>
    <w:basedOn w:val="a"/>
    <w:link w:val="22"/>
    <w:rsid w:val="004B117E"/>
    <w:pPr>
      <w:spacing w:after="120" w:line="480" w:lineRule="auto"/>
    </w:pPr>
  </w:style>
  <w:style w:type="character" w:customStyle="1" w:styleId="22">
    <w:name w:val="Основной текст 2 Знак"/>
    <w:basedOn w:val="a0"/>
    <w:link w:val="21"/>
    <w:rsid w:val="004B117E"/>
    <w:rPr>
      <w:rFonts w:ascii="Times New Roman" w:eastAsia="Times New Roman" w:hAnsi="Times New Roman" w:cs="Times New Roman"/>
      <w:sz w:val="24"/>
      <w:szCs w:val="20"/>
      <w:lang w:eastAsia="ru-RU"/>
    </w:rPr>
  </w:style>
  <w:style w:type="paragraph" w:styleId="a5">
    <w:name w:val="List Paragraph"/>
    <w:basedOn w:val="a"/>
    <w:uiPriority w:val="34"/>
    <w:qFormat/>
    <w:rsid w:val="004B117E"/>
    <w:pPr>
      <w:ind w:left="720"/>
      <w:contextualSpacing/>
    </w:pPr>
  </w:style>
  <w:style w:type="character" w:customStyle="1" w:styleId="10">
    <w:name w:val="Заголовок 1 Знак"/>
    <w:basedOn w:val="a0"/>
    <w:link w:val="1"/>
    <w:rsid w:val="00A04900"/>
    <w:rPr>
      <w:rFonts w:ascii="Arial" w:eastAsia="Times New Roman" w:hAnsi="Arial" w:cs="Arial"/>
      <w:b/>
      <w:bCs/>
      <w:kern w:val="32"/>
      <w:sz w:val="32"/>
      <w:szCs w:val="32"/>
      <w:lang w:eastAsia="ru-RU"/>
    </w:rPr>
  </w:style>
  <w:style w:type="paragraph" w:customStyle="1" w:styleId="ConsNormal">
    <w:name w:val="ConsNormal"/>
    <w:rsid w:val="00A049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unhideWhenUsed/>
    <w:rsid w:val="00A04900"/>
    <w:pPr>
      <w:spacing w:after="120" w:line="480" w:lineRule="auto"/>
      <w:ind w:left="283"/>
    </w:pPr>
  </w:style>
  <w:style w:type="character" w:customStyle="1" w:styleId="24">
    <w:name w:val="Основной текст с отступом 2 Знак"/>
    <w:basedOn w:val="a0"/>
    <w:link w:val="23"/>
    <w:rsid w:val="00A04900"/>
    <w:rPr>
      <w:rFonts w:ascii="Times New Roman" w:eastAsia="Times New Roman" w:hAnsi="Times New Roman" w:cs="Times New Roman"/>
      <w:sz w:val="24"/>
      <w:szCs w:val="20"/>
      <w:lang w:eastAsia="ru-RU"/>
    </w:rPr>
  </w:style>
  <w:style w:type="paragraph" w:styleId="3">
    <w:name w:val="Body Text Indent 3"/>
    <w:basedOn w:val="a"/>
    <w:link w:val="30"/>
    <w:uiPriority w:val="99"/>
    <w:semiHidden/>
    <w:unhideWhenUsed/>
    <w:rsid w:val="00A04900"/>
    <w:pPr>
      <w:spacing w:after="120"/>
      <w:ind w:left="283"/>
    </w:pPr>
    <w:rPr>
      <w:sz w:val="16"/>
      <w:szCs w:val="16"/>
    </w:rPr>
  </w:style>
  <w:style w:type="character" w:customStyle="1" w:styleId="30">
    <w:name w:val="Основной текст с отступом 3 Знак"/>
    <w:basedOn w:val="a0"/>
    <w:link w:val="3"/>
    <w:uiPriority w:val="99"/>
    <w:semiHidden/>
    <w:rsid w:val="00A04900"/>
    <w:rPr>
      <w:rFonts w:ascii="Times New Roman" w:eastAsia="Times New Roman" w:hAnsi="Times New Roman" w:cs="Times New Roman"/>
      <w:sz w:val="16"/>
      <w:szCs w:val="16"/>
      <w:lang w:eastAsia="ru-RU"/>
    </w:rPr>
  </w:style>
  <w:style w:type="character" w:customStyle="1" w:styleId="50">
    <w:name w:val="Заголовок 5 Знак"/>
    <w:basedOn w:val="a0"/>
    <w:link w:val="5"/>
    <w:uiPriority w:val="9"/>
    <w:semiHidden/>
    <w:rsid w:val="00A04900"/>
    <w:rPr>
      <w:rFonts w:asciiTheme="majorHAnsi" w:eastAsiaTheme="majorEastAsia" w:hAnsiTheme="majorHAnsi" w:cstheme="majorBidi"/>
      <w:color w:val="243F60" w:themeColor="accent1" w:themeShade="7F"/>
      <w:sz w:val="24"/>
      <w:szCs w:val="20"/>
      <w:lang w:eastAsia="ru-RU"/>
    </w:rPr>
  </w:style>
  <w:style w:type="paragraph" w:customStyle="1" w:styleId="13">
    <w:name w:val="Обычный1"/>
    <w:rsid w:val="004B12A0"/>
    <w:pPr>
      <w:spacing w:after="0" w:line="240" w:lineRule="auto"/>
      <w:jc w:val="center"/>
    </w:pPr>
    <w:rPr>
      <w:rFonts w:ascii="Times New Roman" w:eastAsia="Times New Roman" w:hAnsi="Times New Roman" w:cs="Times New Roman"/>
      <w:snapToGrid w:val="0"/>
      <w:sz w:val="16"/>
      <w:szCs w:val="20"/>
      <w:lang w:eastAsia="ru-RU"/>
    </w:rPr>
  </w:style>
  <w:style w:type="paragraph" w:customStyle="1" w:styleId="110">
    <w:name w:val="Заголовок 11"/>
    <w:basedOn w:val="13"/>
    <w:next w:val="13"/>
    <w:rsid w:val="004B12A0"/>
    <w:pPr>
      <w:keepNext/>
      <w:jc w:val="left"/>
    </w:pPr>
    <w:rPr>
      <w:b/>
      <w:snapToGrid/>
      <w:sz w:val="20"/>
    </w:rPr>
  </w:style>
  <w:style w:type="paragraph" w:styleId="a6">
    <w:name w:val="Body Text"/>
    <w:basedOn w:val="a"/>
    <w:link w:val="a7"/>
    <w:rsid w:val="004B12A0"/>
    <w:pPr>
      <w:spacing w:after="120"/>
    </w:pPr>
  </w:style>
  <w:style w:type="character" w:customStyle="1" w:styleId="a7">
    <w:name w:val="Основной текст Знак"/>
    <w:basedOn w:val="a0"/>
    <w:link w:val="a6"/>
    <w:rsid w:val="004B12A0"/>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DE2A17"/>
    <w:rPr>
      <w:rFonts w:asciiTheme="majorHAnsi" w:eastAsiaTheme="majorEastAsia" w:hAnsiTheme="majorHAnsi" w:cstheme="majorBidi"/>
      <w:b/>
      <w:bCs/>
      <w:color w:val="4F81BD" w:themeColor="accent1"/>
      <w:sz w:val="26"/>
      <w:szCs w:val="26"/>
      <w:lang w:eastAsia="ru-RU"/>
    </w:rPr>
  </w:style>
  <w:style w:type="character" w:styleId="a8">
    <w:name w:val="Hyperlink"/>
    <w:rsid w:val="0016332B"/>
    <w:rPr>
      <w:color w:val="0000FF"/>
      <w:u w:val="single"/>
    </w:rPr>
  </w:style>
  <w:style w:type="paragraph" w:styleId="a9">
    <w:name w:val="Normal (Web)"/>
    <w:basedOn w:val="a"/>
    <w:uiPriority w:val="99"/>
    <w:rsid w:val="0016332B"/>
    <w:pPr>
      <w:spacing w:before="100" w:beforeAutospacing="1" w:after="100" w:afterAutospacing="1"/>
    </w:pPr>
    <w:rPr>
      <w:szCs w:val="24"/>
    </w:rPr>
  </w:style>
  <w:style w:type="paragraph" w:customStyle="1" w:styleId="14">
    <w:name w:val="Абзац списка1"/>
    <w:basedOn w:val="a"/>
    <w:qFormat/>
    <w:rsid w:val="0016332B"/>
    <w:pPr>
      <w:widowControl w:val="0"/>
      <w:autoSpaceDE w:val="0"/>
      <w:autoSpaceDN w:val="0"/>
      <w:adjustRightInd w:val="0"/>
      <w:ind w:left="720"/>
    </w:pPr>
    <w:rPr>
      <w:sz w:val="20"/>
    </w:rPr>
  </w:style>
  <w:style w:type="table" w:styleId="aa">
    <w:name w:val="Table Grid"/>
    <w:basedOn w:val="a1"/>
    <w:uiPriority w:val="59"/>
    <w:rsid w:val="007905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unhideWhenUsed/>
    <w:rsid w:val="00DC5FE6"/>
    <w:pPr>
      <w:tabs>
        <w:tab w:val="center" w:pos="4677"/>
        <w:tab w:val="right" w:pos="9355"/>
      </w:tabs>
    </w:pPr>
  </w:style>
  <w:style w:type="character" w:customStyle="1" w:styleId="ac">
    <w:name w:val="Верхний колонтитул Знак"/>
    <w:basedOn w:val="a0"/>
    <w:link w:val="ab"/>
    <w:uiPriority w:val="99"/>
    <w:rsid w:val="00DC5FE6"/>
    <w:rPr>
      <w:rFonts w:ascii="Times New Roman" w:eastAsia="Times New Roman" w:hAnsi="Times New Roman" w:cs="Times New Roman"/>
      <w:sz w:val="24"/>
      <w:szCs w:val="20"/>
      <w:lang w:eastAsia="ru-RU"/>
    </w:rPr>
  </w:style>
  <w:style w:type="paragraph" w:styleId="ad">
    <w:name w:val="footer"/>
    <w:basedOn w:val="a"/>
    <w:link w:val="ae"/>
    <w:uiPriority w:val="99"/>
    <w:unhideWhenUsed/>
    <w:rsid w:val="00DC5FE6"/>
    <w:pPr>
      <w:tabs>
        <w:tab w:val="center" w:pos="4677"/>
        <w:tab w:val="right" w:pos="9355"/>
      </w:tabs>
    </w:pPr>
  </w:style>
  <w:style w:type="character" w:customStyle="1" w:styleId="ae">
    <w:name w:val="Нижний колонтитул Знак"/>
    <w:basedOn w:val="a0"/>
    <w:link w:val="ad"/>
    <w:uiPriority w:val="99"/>
    <w:rsid w:val="00DC5FE6"/>
    <w:rPr>
      <w:rFonts w:ascii="Times New Roman" w:eastAsia="Times New Roman" w:hAnsi="Times New Roman" w:cs="Times New Roman"/>
      <w:sz w:val="24"/>
      <w:szCs w:val="20"/>
      <w:lang w:eastAsia="ru-RU"/>
    </w:rPr>
  </w:style>
  <w:style w:type="paragraph" w:customStyle="1" w:styleId="Normal1">
    <w:name w:val="Normal1"/>
    <w:rsid w:val="006B587A"/>
    <w:pPr>
      <w:spacing w:after="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6B587A"/>
    <w:pPr>
      <w:widowControl w:val="0"/>
      <w:spacing w:after="0" w:line="300" w:lineRule="auto"/>
    </w:pPr>
    <w:rPr>
      <w:rFonts w:ascii="Arial" w:eastAsia="Times New Roman" w:hAnsi="Arial" w:cs="Times New Roman"/>
      <w:snapToGrid w:val="0"/>
      <w:sz w:val="16"/>
      <w:szCs w:val="20"/>
      <w:lang w:eastAsia="ru-RU"/>
    </w:rPr>
  </w:style>
  <w:style w:type="paragraph" w:customStyle="1" w:styleId="FR3">
    <w:name w:val="FR3"/>
    <w:rsid w:val="006B587A"/>
    <w:pPr>
      <w:widowControl w:val="0"/>
      <w:spacing w:after="0" w:line="240" w:lineRule="auto"/>
      <w:jc w:val="center"/>
    </w:pPr>
    <w:rPr>
      <w:rFonts w:ascii="Arial" w:eastAsia="Times New Roman" w:hAnsi="Arial" w:cs="Times New Roman"/>
      <w:b/>
      <w:snapToGrid w:val="0"/>
      <w:sz w:val="12"/>
      <w:szCs w:val="20"/>
      <w:lang w:val="en-US" w:eastAsia="ru-RU"/>
    </w:rPr>
  </w:style>
  <w:style w:type="paragraph" w:styleId="af">
    <w:name w:val="Balloon Text"/>
    <w:basedOn w:val="a"/>
    <w:link w:val="af0"/>
    <w:uiPriority w:val="99"/>
    <w:semiHidden/>
    <w:unhideWhenUsed/>
    <w:rsid w:val="00F37FC7"/>
    <w:rPr>
      <w:rFonts w:ascii="Tahoma" w:hAnsi="Tahoma" w:cs="Tahoma"/>
      <w:sz w:val="16"/>
      <w:szCs w:val="16"/>
    </w:rPr>
  </w:style>
  <w:style w:type="character" w:customStyle="1" w:styleId="af0">
    <w:name w:val="Текст выноски Знак"/>
    <w:basedOn w:val="a0"/>
    <w:link w:val="af"/>
    <w:uiPriority w:val="99"/>
    <w:semiHidden/>
    <w:rsid w:val="00F37FC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170686">
      <w:bodyDiv w:val="1"/>
      <w:marLeft w:val="0"/>
      <w:marRight w:val="0"/>
      <w:marTop w:val="0"/>
      <w:marBottom w:val="0"/>
      <w:divBdr>
        <w:top w:val="none" w:sz="0" w:space="0" w:color="auto"/>
        <w:left w:val="none" w:sz="0" w:space="0" w:color="auto"/>
        <w:bottom w:val="none" w:sz="0" w:space="0" w:color="auto"/>
        <w:right w:val="none" w:sz="0" w:space="0" w:color="auto"/>
      </w:divBdr>
    </w:div>
    <w:div w:id="151835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urdaily.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urinf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tanews.ru" TargetMode="External"/><Relationship Id="rId5" Type="http://schemas.openxmlformats.org/officeDocument/2006/relationships/settings" Target="settings.xml"/><Relationship Id="rId15" Type="http://schemas.openxmlformats.org/officeDocument/2006/relationships/hyperlink" Target="http://www.lib.tpu.ru/bibref_web.html" TargetMode="External"/><Relationship Id="rId10" Type="http://schemas.openxmlformats.org/officeDocument/2006/relationships/hyperlink" Target="http://www.russiatourism.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urzon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66957-0C7E-43DD-AF02-235B4D01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6999</Words>
  <Characters>39896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Воронцова Ольга Владимировна</cp:lastModifiedBy>
  <cp:revision>2</cp:revision>
  <cp:lastPrinted>2016-10-19T13:03:00Z</cp:lastPrinted>
  <dcterms:created xsi:type="dcterms:W3CDTF">2019-03-21T14:09:00Z</dcterms:created>
  <dcterms:modified xsi:type="dcterms:W3CDTF">2019-03-21T14:09:00Z</dcterms:modified>
</cp:coreProperties>
</file>