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A4" w:rsidRPr="008169A4" w:rsidRDefault="008169A4" w:rsidP="008169A4">
      <w:pPr>
        <w:widowControl/>
        <w:shd w:val="clear" w:color="auto" w:fill="FFFFFF"/>
        <w:autoSpaceDE/>
        <w:autoSpaceDN/>
        <w:ind w:left="720"/>
        <w:jc w:val="center"/>
        <w:textAlignment w:val="top"/>
        <w:rPr>
          <w:sz w:val="20"/>
          <w:szCs w:val="20"/>
          <w:lang w:eastAsia="ru-RU"/>
        </w:rPr>
      </w:pPr>
      <w:bookmarkStart w:id="0" w:name="_GoBack"/>
      <w:bookmarkEnd w:id="0"/>
      <w:r w:rsidRPr="008169A4">
        <w:rPr>
          <w:noProof/>
          <w:sz w:val="20"/>
          <w:szCs w:val="20"/>
          <w:lang w:eastAsia="ru-RU"/>
        </w:rPr>
        <w:drawing>
          <wp:inline distT="0" distB="0" distL="0" distR="0" wp14:anchorId="17028FD5" wp14:editId="585489C3">
            <wp:extent cx="6248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A4" w:rsidRPr="008169A4" w:rsidRDefault="008169A4" w:rsidP="008169A4">
      <w:pPr>
        <w:widowControl/>
        <w:autoSpaceDE/>
        <w:autoSpaceDN/>
        <w:jc w:val="center"/>
        <w:outlineLvl w:val="0"/>
        <w:rPr>
          <w:sz w:val="20"/>
          <w:szCs w:val="20"/>
          <w:lang w:eastAsia="ru-RU"/>
        </w:rPr>
      </w:pPr>
      <w:r w:rsidRPr="008169A4">
        <w:rPr>
          <w:sz w:val="20"/>
          <w:szCs w:val="20"/>
          <w:lang w:eastAsia="ru-RU"/>
        </w:rPr>
        <w:t>МИНИСТЕРСТВО НАУКИ И ВЫСШЕГО ОБРАЗОВАНИЯ  РОССИЙСКОЙ ФЕДЕРАЦИИ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ПОЛИТЕХНИЧЕСКИЙ ИНСТИТУТ (ФИЛИАЛ)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8169A4">
        <w:rPr>
          <w:b/>
          <w:bCs/>
          <w:sz w:val="20"/>
          <w:szCs w:val="20"/>
          <w:lang w:eastAsia="ru-RU"/>
        </w:rPr>
        <w:br/>
        <w:t xml:space="preserve"> «ДОНСКОЙ ГОСУДАРСТВЕННЫЙ ТЕХНИЧЕСКИЙ УНИВЕРСИТЕТ»</w:t>
      </w:r>
    </w:p>
    <w:p w:rsidR="008169A4" w:rsidRPr="008169A4" w:rsidRDefault="008169A4" w:rsidP="008169A4">
      <w:pPr>
        <w:widowControl/>
        <w:autoSpaceDE/>
        <w:autoSpaceDN/>
        <w:ind w:right="-6"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>В Г. ТАГАНРОГЕ РОСТОВСКОЙ ОБЛАСТИ</w:t>
      </w:r>
    </w:p>
    <w:p w:rsidR="008169A4" w:rsidRPr="008169A4" w:rsidRDefault="008169A4" w:rsidP="008169A4">
      <w:pPr>
        <w:widowControl/>
        <w:autoSpaceDE/>
        <w:autoSpaceDN/>
        <w:jc w:val="center"/>
        <w:rPr>
          <w:b/>
          <w:bCs/>
          <w:sz w:val="20"/>
          <w:szCs w:val="20"/>
          <w:lang w:eastAsia="ru-RU"/>
        </w:rPr>
      </w:pPr>
      <w:r w:rsidRPr="008169A4">
        <w:rPr>
          <w:b/>
          <w:bCs/>
          <w:sz w:val="20"/>
          <w:szCs w:val="20"/>
          <w:lang w:eastAsia="ru-RU"/>
        </w:rPr>
        <w:t xml:space="preserve"> </w:t>
      </w:r>
      <w:r w:rsidRPr="008169A4">
        <w:rPr>
          <w:b/>
          <w:sz w:val="20"/>
          <w:szCs w:val="20"/>
          <w:lang w:eastAsia="ru-RU"/>
        </w:rPr>
        <w:t>ПИ (филиал) ДГТУ в г. Таганроге</w:t>
      </w:r>
      <w:r w:rsidRPr="008169A4">
        <w:rPr>
          <w:b/>
          <w:bCs/>
          <w:sz w:val="20"/>
          <w:szCs w:val="20"/>
          <w:lang w:eastAsia="ru-RU"/>
        </w:rPr>
        <w:t xml:space="preserve"> </w:t>
      </w:r>
    </w:p>
    <w:p w:rsidR="00FB4903" w:rsidRDefault="00FB4903">
      <w:pPr>
        <w:pStyle w:val="a3"/>
        <w:spacing w:before="1"/>
        <w:rPr>
          <w:sz w:val="26"/>
        </w:rPr>
      </w:pPr>
    </w:p>
    <w:p w:rsidR="00FB4903" w:rsidRDefault="00E062E9">
      <w:pPr>
        <w:pStyle w:val="a3"/>
        <w:ind w:left="245" w:right="563"/>
        <w:jc w:val="center"/>
      </w:pPr>
      <w:r>
        <w:t>Кафедра</w:t>
      </w:r>
      <w:r>
        <w:rPr>
          <w:spacing w:val="-3"/>
        </w:rPr>
        <w:t xml:space="preserve"> </w:t>
      </w:r>
      <w:r>
        <w:t>«Экономика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4A1CCF">
        <w:t>управление</w:t>
      </w:r>
      <w:r>
        <w:t>»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42"/>
        </w:rPr>
      </w:pPr>
    </w:p>
    <w:p w:rsidR="00FB4903" w:rsidRDefault="00E062E9">
      <w:pPr>
        <w:pStyle w:val="a3"/>
        <w:ind w:left="245" w:right="205"/>
        <w:jc w:val="center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FB4903" w:rsidRDefault="00FB4903">
      <w:pPr>
        <w:pStyle w:val="a3"/>
        <w:spacing w:before="10"/>
        <w:rPr>
          <w:sz w:val="27"/>
        </w:rPr>
      </w:pPr>
    </w:p>
    <w:p w:rsidR="00FB4903" w:rsidRDefault="00FB4903">
      <w:pPr>
        <w:pStyle w:val="a3"/>
        <w:rPr>
          <w:sz w:val="30"/>
        </w:rPr>
      </w:pPr>
    </w:p>
    <w:p w:rsidR="00316099" w:rsidRPr="00316099" w:rsidRDefault="00316099" w:rsidP="00316099">
      <w:pPr>
        <w:pStyle w:val="a3"/>
        <w:jc w:val="center"/>
        <w:rPr>
          <w:sz w:val="30"/>
        </w:rPr>
      </w:pPr>
      <w:r w:rsidRPr="00316099">
        <w:rPr>
          <w:sz w:val="30"/>
        </w:rPr>
        <w:t>по прохождению и составлению отчета по</w:t>
      </w:r>
    </w:p>
    <w:p w:rsidR="00316099" w:rsidRPr="00316099" w:rsidRDefault="00316099" w:rsidP="00316099">
      <w:pPr>
        <w:pStyle w:val="a3"/>
        <w:jc w:val="center"/>
        <w:rPr>
          <w:sz w:val="30"/>
        </w:rPr>
      </w:pPr>
      <w:r>
        <w:rPr>
          <w:sz w:val="30"/>
        </w:rPr>
        <w:t>Производственной</w:t>
      </w:r>
      <w:r w:rsidRPr="00316099">
        <w:rPr>
          <w:sz w:val="30"/>
        </w:rPr>
        <w:t xml:space="preserve"> практике (Практика по получению первичных профессиональных умений и навыков)</w:t>
      </w:r>
    </w:p>
    <w:p w:rsidR="00FB4903" w:rsidRDefault="00316099" w:rsidP="00316099">
      <w:pPr>
        <w:pStyle w:val="a3"/>
        <w:jc w:val="center"/>
        <w:rPr>
          <w:sz w:val="30"/>
        </w:rPr>
      </w:pPr>
      <w:r w:rsidRPr="00316099">
        <w:rPr>
          <w:sz w:val="30"/>
        </w:rPr>
        <w:t>бакалавров направления 38.03.01 Экономика ОПОП Экономика организации</w:t>
      </w:r>
    </w:p>
    <w:p w:rsidR="00FB4903" w:rsidRDefault="00FB4903" w:rsidP="00316099">
      <w:pPr>
        <w:pStyle w:val="a3"/>
        <w:jc w:val="center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316099" w:rsidRDefault="00316099">
      <w:pPr>
        <w:pStyle w:val="a3"/>
        <w:rPr>
          <w:sz w:val="30"/>
        </w:rPr>
      </w:pPr>
    </w:p>
    <w:p w:rsidR="00FB4903" w:rsidRDefault="00FB4903">
      <w:pPr>
        <w:pStyle w:val="a3"/>
        <w:rPr>
          <w:sz w:val="26"/>
        </w:rPr>
      </w:pPr>
    </w:p>
    <w:p w:rsidR="004A1CCF" w:rsidRDefault="004A1CCF">
      <w:pPr>
        <w:pStyle w:val="a3"/>
        <w:spacing w:before="1"/>
        <w:ind w:left="4953" w:right="4117" w:hanging="586"/>
      </w:pPr>
      <w:r>
        <w:t>Таганрог</w:t>
      </w:r>
    </w:p>
    <w:p w:rsidR="00FB4903" w:rsidRPr="005C225F" w:rsidRDefault="00E062E9" w:rsidP="00316099">
      <w:pPr>
        <w:pStyle w:val="a3"/>
        <w:spacing w:before="1"/>
        <w:ind w:left="4953" w:right="4117" w:hanging="417"/>
      </w:pPr>
      <w:r>
        <w:rPr>
          <w:spacing w:val="1"/>
        </w:rPr>
        <w:t xml:space="preserve"> </w:t>
      </w:r>
      <w:r>
        <w:t>20</w:t>
      </w:r>
      <w:r w:rsidR="004A1CCF">
        <w:t>2</w:t>
      </w:r>
      <w:r w:rsidR="00316099">
        <w:t>1</w:t>
      </w:r>
    </w:p>
    <w:p w:rsidR="00FB4903" w:rsidRDefault="00FB4903">
      <w:pPr>
        <w:sectPr w:rsidR="00FB4903">
          <w:type w:val="continuous"/>
          <w:pgSz w:w="11910" w:h="16840"/>
          <w:pgMar w:top="1040" w:right="600" w:bottom="280" w:left="920" w:header="720" w:footer="720" w:gutter="0"/>
          <w:cols w:space="720"/>
        </w:sectPr>
      </w:pPr>
    </w:p>
    <w:p w:rsidR="00FB4903" w:rsidRDefault="00E062E9">
      <w:pPr>
        <w:pStyle w:val="a3"/>
        <w:spacing w:before="71"/>
        <w:ind w:left="779"/>
      </w:pPr>
      <w:r>
        <w:lastRenderedPageBreak/>
        <w:t>УДК 33</w:t>
      </w:r>
      <w:r w:rsidR="00667032">
        <w:t>8</w:t>
      </w:r>
    </w:p>
    <w:p w:rsidR="00FB4903" w:rsidRDefault="00FB4903">
      <w:pPr>
        <w:pStyle w:val="a3"/>
      </w:pPr>
    </w:p>
    <w:p w:rsidR="00FB4903" w:rsidRDefault="00E062E9" w:rsidP="001E7376">
      <w:pPr>
        <w:pStyle w:val="a3"/>
        <w:ind w:right="42" w:firstLine="779"/>
        <w:jc w:val="both"/>
      </w:pPr>
      <w:r>
        <w:t>Составитель: к.</w:t>
      </w:r>
      <w:r w:rsidR="008169A4">
        <w:t>э.</w:t>
      </w:r>
      <w:r>
        <w:t xml:space="preserve">н., доцент </w:t>
      </w:r>
      <w:r w:rsidR="008169A4">
        <w:t>Калякина И.М</w:t>
      </w:r>
      <w:r>
        <w:t xml:space="preserve">., </w:t>
      </w:r>
      <w:r w:rsidR="008169A4">
        <w:t>к</w:t>
      </w:r>
      <w:r>
        <w:t xml:space="preserve">.э.н., </w:t>
      </w:r>
      <w:r w:rsidR="008169A4">
        <w:t>доцент</w:t>
      </w:r>
      <w:r>
        <w:t>.</w:t>
      </w:r>
      <w:r w:rsidR="001E7376">
        <w:t xml:space="preserve"> Пшеничных </w:t>
      </w:r>
      <w:r w:rsidR="008169A4">
        <w:t>Ю.А</w:t>
      </w:r>
      <w:r>
        <w:t>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</w:t>
      </w:r>
      <w:r w:rsidR="008169A4">
        <w:rPr>
          <w:spacing w:val="-1"/>
        </w:rPr>
        <w:t>Бондаренко Н.Ю</w:t>
      </w:r>
      <w:r w:rsidR="00316099">
        <w:rPr>
          <w:spacing w:val="-1"/>
        </w:rPr>
        <w:t>.</w:t>
      </w:r>
    </w:p>
    <w:p w:rsidR="00FB4903" w:rsidRDefault="00FB4903">
      <w:pPr>
        <w:pStyle w:val="a3"/>
        <w:spacing w:before="10"/>
        <w:rPr>
          <w:sz w:val="27"/>
        </w:rPr>
      </w:pPr>
    </w:p>
    <w:p w:rsidR="00667032" w:rsidRDefault="00667032" w:rsidP="00667032">
      <w:pPr>
        <w:pStyle w:val="a3"/>
        <w:spacing w:before="1"/>
        <w:ind w:firstLine="709"/>
        <w:jc w:val="both"/>
      </w:pPr>
    </w:p>
    <w:p w:rsidR="00316099" w:rsidRDefault="00316099" w:rsidP="00316099">
      <w:pPr>
        <w:pStyle w:val="a3"/>
        <w:ind w:left="212" w:right="42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организации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производственной практики (Практика по получению первичных профессиональных умений и навыков).</w:t>
      </w:r>
    </w:p>
    <w:p w:rsidR="00667032" w:rsidRDefault="00667032">
      <w:pPr>
        <w:pStyle w:val="a3"/>
        <w:spacing w:before="1"/>
        <w:ind w:right="530"/>
        <w:jc w:val="right"/>
      </w:pPr>
    </w:p>
    <w:p w:rsidR="00FB4903" w:rsidRDefault="00E062E9">
      <w:pPr>
        <w:pStyle w:val="a3"/>
        <w:spacing w:before="1"/>
        <w:ind w:right="530"/>
        <w:jc w:val="right"/>
      </w:pPr>
      <w:r>
        <w:t>УДК 33</w:t>
      </w:r>
      <w:r w:rsidR="00667032">
        <w:t>8</w:t>
      </w: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rPr>
          <w:sz w:val="30"/>
        </w:rPr>
      </w:pPr>
    </w:p>
    <w:p w:rsidR="00FB4903" w:rsidRDefault="00FB4903">
      <w:pPr>
        <w:pStyle w:val="a3"/>
        <w:spacing w:before="1"/>
        <w:rPr>
          <w:sz w:val="42"/>
        </w:rPr>
      </w:pPr>
    </w:p>
    <w:p w:rsidR="00FB4903" w:rsidRDefault="00FB4903">
      <w:pPr>
        <w:sectPr w:rsidR="00FB4903">
          <w:footerReference w:type="default" r:id="rId9"/>
          <w:pgSz w:w="11910" w:h="16840"/>
          <w:pgMar w:top="1360" w:right="600" w:bottom="1220" w:left="920" w:header="0" w:footer="1026" w:gutter="0"/>
          <w:pgNumType w:start="2"/>
          <w:cols w:space="720"/>
        </w:sectPr>
      </w:pPr>
    </w:p>
    <w:p w:rsidR="00316099" w:rsidRDefault="00316099" w:rsidP="00316099">
      <w:pPr>
        <w:spacing w:before="72"/>
        <w:ind w:left="245" w:right="562"/>
        <w:jc w:val="center"/>
        <w:rPr>
          <w:b/>
          <w:sz w:val="28"/>
        </w:rPr>
      </w:pPr>
      <w:bookmarkStart w:id="1" w:name="_TOC_250005"/>
      <w:bookmarkEnd w:id="1"/>
      <w:r>
        <w:rPr>
          <w:b/>
          <w:sz w:val="28"/>
        </w:rPr>
        <w:lastRenderedPageBreak/>
        <w:t>СОДЕРЖАНИЕ</w:t>
      </w:r>
    </w:p>
    <w:p w:rsidR="00DF1DA6" w:rsidRDefault="00DF1DA6" w:rsidP="00316099">
      <w:pPr>
        <w:spacing w:before="72"/>
        <w:ind w:left="245" w:right="562"/>
        <w:jc w:val="center"/>
        <w:rPr>
          <w:b/>
          <w:sz w:val="28"/>
        </w:rPr>
      </w:pPr>
    </w:p>
    <w:sdt>
      <w:sdtPr>
        <w:rPr>
          <w:b/>
          <w:bCs/>
          <w:sz w:val="22"/>
          <w:szCs w:val="22"/>
        </w:rPr>
        <w:id w:val="201757056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316099" w:rsidRDefault="00316099" w:rsidP="00DF1DA6">
          <w:pPr>
            <w:pStyle w:val="10"/>
            <w:tabs>
              <w:tab w:val="right" w:pos="10267"/>
            </w:tabs>
            <w:ind w:left="212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ВВЕДЕНИЕ</w:t>
            </w:r>
            <w:r>
              <w:tab/>
              <w:t>4</w:t>
            </w:r>
          </w:hyperlink>
        </w:p>
        <w:p w:rsidR="00316099" w:rsidRDefault="00907377" w:rsidP="00DF1DA6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4" w:history="1">
            <w:r w:rsidR="00316099">
              <w:t>ОБЩИЕ</w:t>
            </w:r>
            <w:r w:rsidR="00316099">
              <w:rPr>
                <w:spacing w:val="-2"/>
              </w:rPr>
              <w:t xml:space="preserve"> </w:t>
            </w:r>
            <w:r w:rsidR="00316099">
              <w:t>ПОЛОЖЕНИЯ</w:t>
            </w:r>
            <w:r w:rsidR="00316099">
              <w:tab/>
              <w:t>4</w:t>
            </w:r>
          </w:hyperlink>
        </w:p>
        <w:p w:rsidR="00316099" w:rsidRDefault="00907377" w:rsidP="00DF1DA6">
          <w:pPr>
            <w:pStyle w:val="10"/>
            <w:numPr>
              <w:ilvl w:val="0"/>
              <w:numId w:val="13"/>
            </w:numPr>
            <w:tabs>
              <w:tab w:val="left" w:pos="494"/>
              <w:tab w:val="right" w:pos="10267"/>
            </w:tabs>
            <w:ind w:hanging="282"/>
          </w:pPr>
          <w:hyperlink w:anchor="_TOC_250003" w:history="1">
            <w:r w:rsidR="00316099">
              <w:t>СТРУКТУРА</w:t>
            </w:r>
            <w:r w:rsidR="00316099">
              <w:rPr>
                <w:spacing w:val="-2"/>
              </w:rPr>
              <w:t xml:space="preserve"> </w:t>
            </w:r>
            <w:r w:rsidR="00316099">
              <w:t>ОТЧЕТА</w:t>
            </w:r>
            <w:r w:rsidR="00316099">
              <w:tab/>
            </w:r>
            <w:r w:rsidR="005F58EB">
              <w:t>9</w:t>
            </w:r>
          </w:hyperlink>
        </w:p>
        <w:p w:rsidR="00316099" w:rsidRDefault="00907377" w:rsidP="00DF1DA6">
          <w:pPr>
            <w:pStyle w:val="10"/>
            <w:numPr>
              <w:ilvl w:val="0"/>
              <w:numId w:val="13"/>
            </w:numPr>
            <w:tabs>
              <w:tab w:val="left" w:pos="495"/>
              <w:tab w:val="right" w:pos="10188"/>
            </w:tabs>
          </w:pPr>
          <w:hyperlink w:anchor="_TOC_250001" w:history="1">
            <w:r w:rsidR="00316099" w:rsidRPr="00FC0FB9">
              <w:t>ФОРМЫ ОТЧЁТНОСТИ ПО ПРАКТИКЕ</w:t>
            </w:r>
            <w:r w:rsidR="00316099">
              <w:tab/>
              <w:t xml:space="preserve">  </w:t>
            </w:r>
            <w:r w:rsidR="005F58EB">
              <w:t>13</w:t>
            </w:r>
          </w:hyperlink>
        </w:p>
        <w:p w:rsidR="00316099" w:rsidRDefault="00907377" w:rsidP="00DF1DA6">
          <w:pPr>
            <w:pStyle w:val="10"/>
            <w:tabs>
              <w:tab w:val="right" w:pos="10250"/>
            </w:tabs>
            <w:spacing w:line="240" w:lineRule="auto"/>
            <w:ind w:left="212" w:firstLine="0"/>
          </w:pPr>
          <w:hyperlink w:anchor="_TOC_250000" w:history="1">
            <w:r w:rsidR="005F58EB">
              <w:t>РЕКОМЕНДУЕМАЯ ЛИТЕРАТУРА</w:t>
            </w:r>
            <w:r w:rsidR="00316099">
              <w:tab/>
              <w:t>1</w:t>
            </w:r>
          </w:hyperlink>
          <w:r w:rsidR="00316099">
            <w:t>1</w:t>
          </w:r>
        </w:p>
        <w:p w:rsidR="00316099" w:rsidRPr="00DF1DA6" w:rsidRDefault="00316099" w:rsidP="00DF1DA6">
          <w:pPr>
            <w:pStyle w:val="1"/>
            <w:ind w:left="142" w:right="184"/>
            <w:jc w:val="both"/>
            <w:rPr>
              <w:b w:val="0"/>
            </w:rPr>
          </w:pPr>
          <w:r>
            <w:fldChar w:fldCharType="end"/>
          </w:r>
          <w:r w:rsidR="00DF1DA6">
            <w:t xml:space="preserve"> </w:t>
          </w:r>
          <w:r w:rsidR="00DF1DA6" w:rsidRPr="00DF1DA6">
            <w:rPr>
              <w:b w:val="0"/>
            </w:rPr>
            <w:t>ПРИЛОЖЕНИЯ</w:t>
          </w:r>
          <w:r w:rsidR="00DF1DA6">
            <w:rPr>
              <w:b w:val="0"/>
            </w:rPr>
            <w:t xml:space="preserve">                                                                                                                 16</w:t>
          </w:r>
        </w:p>
      </w:sdtContent>
    </w:sdt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5F58EB" w:rsidRDefault="005F58EB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316099" w:rsidRDefault="00316099">
      <w:pPr>
        <w:pStyle w:val="1"/>
        <w:spacing w:before="72"/>
        <w:ind w:right="543"/>
        <w:jc w:val="center"/>
      </w:pPr>
    </w:p>
    <w:p w:rsidR="00DF1DA6" w:rsidRDefault="00DF1DA6">
      <w:pPr>
        <w:pStyle w:val="1"/>
        <w:spacing w:before="72"/>
        <w:ind w:right="543"/>
        <w:jc w:val="center"/>
      </w:pPr>
    </w:p>
    <w:p w:rsidR="00FB4903" w:rsidRDefault="00E062E9">
      <w:pPr>
        <w:pStyle w:val="1"/>
        <w:spacing w:before="72"/>
        <w:ind w:right="543"/>
        <w:jc w:val="center"/>
      </w:pPr>
      <w:r>
        <w:lastRenderedPageBreak/>
        <w:t>ВВЕДЕНИЕ</w:t>
      </w:r>
    </w:p>
    <w:p w:rsidR="00FB4903" w:rsidRDefault="00FB4903">
      <w:pPr>
        <w:pStyle w:val="a3"/>
        <w:spacing w:before="8"/>
        <w:rPr>
          <w:b/>
          <w:sz w:val="27"/>
        </w:rPr>
      </w:pP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 xml:space="preserve">Производственная практика является составной частью основной профессиональной образовательной программы высшего образования (ОПОП) бакалавров </w:t>
      </w:r>
      <w:r w:rsidR="00316099">
        <w:t>по направлению 38.03.01</w:t>
      </w:r>
      <w:r>
        <w:t xml:space="preserve"> Экономика. Целью производственной практики, является закрепление и углубление знаний, полученных обучающимися в процессе теоретического обучения, приобретение необходимых умений, навыков и опыта практической работы по выбранному направлению.</w:t>
      </w: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>Производственная практика включает в себя Практику по получению первичных профессиональных умений и навыков.</w:t>
      </w:r>
    </w:p>
    <w:p w:rsidR="00667032" w:rsidRDefault="00667032" w:rsidP="00667032">
      <w:pPr>
        <w:pStyle w:val="a3"/>
        <w:spacing w:before="5"/>
        <w:ind w:right="42" w:firstLine="709"/>
        <w:jc w:val="both"/>
      </w:pPr>
      <w:r>
        <w:t>Практика по получению первичных профессиональных умений и навыков направлена на закрепление и конкретизацию теоретического обучения.</w:t>
      </w:r>
    </w:p>
    <w:p w:rsidR="005C225F" w:rsidRDefault="00667032" w:rsidP="00667032">
      <w:pPr>
        <w:pStyle w:val="a3"/>
        <w:spacing w:before="5"/>
        <w:ind w:right="42" w:firstLine="709"/>
        <w:jc w:val="both"/>
      </w:pPr>
      <w:r>
        <w:t>Прохождение практики является важной и неотъемлемой частью учебного процесса, поэтому обучающиеся должны подходить к ней серьезно и ответственно.</w:t>
      </w:r>
    </w:p>
    <w:p w:rsidR="005C225F" w:rsidRDefault="005C225F" w:rsidP="005C225F">
      <w:pPr>
        <w:pStyle w:val="a3"/>
        <w:spacing w:before="5"/>
        <w:ind w:firstLine="212"/>
        <w:jc w:val="both"/>
      </w:pPr>
    </w:p>
    <w:p w:rsidR="001E7376" w:rsidRDefault="001E7376" w:rsidP="00667032">
      <w:pPr>
        <w:pStyle w:val="a3"/>
        <w:spacing w:before="5"/>
        <w:ind w:firstLine="212"/>
        <w:jc w:val="center"/>
        <w:rPr>
          <w:b/>
        </w:rPr>
      </w:pPr>
    </w:p>
    <w:p w:rsidR="00667032" w:rsidRDefault="00667032" w:rsidP="00667032">
      <w:pPr>
        <w:pStyle w:val="a3"/>
        <w:spacing w:before="5"/>
        <w:ind w:firstLine="212"/>
        <w:jc w:val="center"/>
        <w:rPr>
          <w:b/>
        </w:rPr>
      </w:pPr>
      <w:r w:rsidRPr="00667032">
        <w:rPr>
          <w:b/>
        </w:rPr>
        <w:t>1. ОБЩИЕ ПОЛОЖЕНИЯ</w:t>
      </w: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  <w:r w:rsidRPr="00667032">
        <w:rPr>
          <w:b/>
        </w:rPr>
        <w:t>1.1. Цели и задачи практики</w:t>
      </w:r>
    </w:p>
    <w:p w:rsidR="00667032" w:rsidRPr="00667032" w:rsidRDefault="00667032" w:rsidP="00667032">
      <w:pPr>
        <w:pStyle w:val="a3"/>
        <w:spacing w:before="5"/>
        <w:ind w:firstLine="212"/>
        <w:jc w:val="center"/>
        <w:rPr>
          <w:b/>
        </w:rPr>
      </w:pPr>
    </w:p>
    <w:p w:rsidR="00667032" w:rsidRDefault="00667032" w:rsidP="00667032">
      <w:pPr>
        <w:pStyle w:val="a3"/>
        <w:spacing w:before="5"/>
        <w:ind w:firstLine="709"/>
        <w:jc w:val="both"/>
      </w:pPr>
      <w:r>
        <w:t>Производственная практика (Практика по получению первичных профессиональных умений и навыков) является видом учебного процесса, направленного на подготовку обучающихся к профессиональной деятельности, в основном путём самостоятельного решения реальных научно-исследовательских и/или производственно-хозяйственных задач.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Производственная практика (Практика по получению первичных профессиональных умений и навыков) необходима для прохождения Преддипломной практики.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Цель Производственной практики (Практика по получению первичных профессиональных умений и навыков) закрепление и углубление знаний, полученных за время теоретического обучения по образовательным программам Экономика организации, Экономика малого и среднего предпринимательства, бизнес-аналитика, Менеджмент организации, Управление малым бизнесом.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Практика по получению первичных профессиональных умений и навыков предшествует Преддипломной практике, имеет продолжительность 4 недели и трудоемкость 6 зачетных единицы.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Во время прохождения Практики по получению первичных профессиональных умений и навыков обучающийся должен: участвовать в выполнении работ в сфере действующей системы бухгалтерской и статистической отчетности организации; основных финансово-экономических показателей деятельности организации; аналитических показателей деятельности организации; в системе компьютерного учета.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Основные задачи производственной практики: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дать краткую характеристику хозяйствующего субъекта и организационной структуре его управления;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lastRenderedPageBreak/>
        <w:t>- описать структурные подразделения предприятия и их функции;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формы текущей документации и отчетности предприятия;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определить основные экономические показатели деятельности предприятия;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практическое применение на предприятии компьютерных программ и оргтехники;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собрать, обобщить и провести анализ фактического материала, собранного в соответствии с программой практики и индивидуальными заданиями.</w:t>
      </w:r>
    </w:p>
    <w:p w:rsidR="00667032" w:rsidRDefault="00667032" w:rsidP="00667032">
      <w:pPr>
        <w:pStyle w:val="a3"/>
        <w:spacing w:before="5"/>
        <w:ind w:firstLine="709"/>
        <w:jc w:val="both"/>
      </w:pPr>
    </w:p>
    <w:p w:rsidR="00667032" w:rsidRPr="00667032" w:rsidRDefault="00667032" w:rsidP="00667032">
      <w:pPr>
        <w:pStyle w:val="a3"/>
        <w:spacing w:before="5"/>
        <w:ind w:firstLine="709"/>
        <w:jc w:val="center"/>
        <w:rPr>
          <w:b/>
        </w:rPr>
      </w:pPr>
      <w:r w:rsidRPr="00667032">
        <w:rPr>
          <w:b/>
        </w:rPr>
        <w:t>1.2 База практики</w:t>
      </w:r>
    </w:p>
    <w:p w:rsidR="00667032" w:rsidRDefault="00667032" w:rsidP="00667032">
      <w:pPr>
        <w:pStyle w:val="a3"/>
        <w:spacing w:before="5"/>
        <w:ind w:firstLine="709"/>
        <w:jc w:val="both"/>
      </w:pPr>
    </w:p>
    <w:p w:rsidR="00667032" w:rsidRDefault="00667032" w:rsidP="00667032">
      <w:pPr>
        <w:pStyle w:val="a3"/>
        <w:spacing w:before="5"/>
        <w:ind w:firstLine="709"/>
        <w:jc w:val="both"/>
      </w:pPr>
      <w:r>
        <w:t>Не менее ответственным моментом является выбор базы прохождения производственной практики (Практика по получению первичных профессиональных умений и навыков).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Базой прохождения Практики по получению первичных профессиональных умений и навыков может быть организация любой организационно-правовой формы и действующая в той или иной отрасли народного хозяйства: промышленность, транспорт, связь, торговля и др.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При выборе базы практики необходимо учитывать возможность получения необходимой информации для написания отчета Практика по получению первичных профессиональных умений и навыков и Преддипломной практики.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Предприятия и организации, являющиеся базами практики, создают необходимые условия для получения знаний, навыков и сбору материалов в соответствии с заданиями по Производственной практике (Практика по получению первичных профессиональных умений и навыков).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Сбор данных для составления отчета осуществляется с разрешения и под контролем руководителя практики от организации.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При прохождении практики обучающийся обязан: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соблюдать установленные сроки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не позднее, чем за неделю до начала практики пройти собеседование с руководителем практики от ПИ (филиала) ДГТУ и получить задание на практику;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изучить и строго соблюдать правила пожарной безопасности, охраны труда, техники безопасности и производственной санитарии;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подчиняться действующим на предприятии и в организации правилам внутреннего трудового распорядка;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выполнять задания</w:t>
      </w:r>
      <w:r w:rsidR="00316099">
        <w:t>,</w:t>
      </w:r>
      <w:r>
        <w:t xml:space="preserve"> предусмотренные программой практики и индивидуальным заданием;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вести дневник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составить отчет о прохождении практики и представить его руководителям практики;</w:t>
      </w:r>
    </w:p>
    <w:p w:rsidR="00667032" w:rsidRDefault="00667032" w:rsidP="00667032">
      <w:pPr>
        <w:pStyle w:val="a3"/>
        <w:spacing w:before="5"/>
        <w:ind w:firstLine="709"/>
        <w:jc w:val="both"/>
      </w:pPr>
      <w:r>
        <w:t>- в установленные сроки защитить отчет по практике перед руководителем практики от кафедры.</w:t>
      </w:r>
    </w:p>
    <w:p w:rsidR="001E7376" w:rsidRDefault="001E7376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1E7376" w:rsidRDefault="001E7376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316099" w:rsidRDefault="00316099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</w:p>
    <w:p w:rsidR="00667032" w:rsidRPr="005872C7" w:rsidRDefault="00667032" w:rsidP="005872C7">
      <w:pPr>
        <w:spacing w:before="67" w:line="242" w:lineRule="auto"/>
        <w:ind w:left="212" w:right="530" w:firstLine="566"/>
        <w:jc w:val="center"/>
        <w:rPr>
          <w:b/>
          <w:sz w:val="28"/>
        </w:rPr>
      </w:pPr>
      <w:r w:rsidRPr="005872C7">
        <w:rPr>
          <w:b/>
          <w:sz w:val="28"/>
        </w:rPr>
        <w:lastRenderedPageBreak/>
        <w:t>1.3 Организация практики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Производственная практика (Практика по получению первичных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профессиональных умений и навыков) в</w:t>
      </w:r>
      <w:r w:rsidR="005872C7">
        <w:rPr>
          <w:sz w:val="28"/>
        </w:rPr>
        <w:t xml:space="preserve"> организациях осуществляется на </w:t>
      </w:r>
      <w:r w:rsidRPr="00667032">
        <w:rPr>
          <w:sz w:val="28"/>
        </w:rPr>
        <w:t>основе двусторонних договоров в соответствии, с которыми организация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обязуется предоставлять места, обеспечивать сбор необходимых материалов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безопасные условия для прохождения практики.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sz w:val="28"/>
        </w:rPr>
      </w:pPr>
      <w:r w:rsidRPr="005872C7">
        <w:rPr>
          <w:b/>
          <w:sz w:val="28"/>
        </w:rPr>
        <w:t>Период практики: 4 недели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Направление обучающихся на практику осуществляется приказом, в котором устанавливается вид, сроки, способы проведения и базы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прохождения практики, утверждается руководитель от </w:t>
      </w:r>
      <w:r w:rsidR="005872C7">
        <w:rPr>
          <w:sz w:val="28"/>
        </w:rPr>
        <w:t xml:space="preserve">ПИ (филиал) </w:t>
      </w:r>
      <w:r w:rsidRPr="00667032">
        <w:rPr>
          <w:sz w:val="28"/>
        </w:rPr>
        <w:t>ДГТУ и сроки сдачи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отчетов по итогам практики.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Распределение обучающихся по базам</w:t>
      </w:r>
      <w:r w:rsidR="005872C7">
        <w:rPr>
          <w:sz w:val="28"/>
        </w:rPr>
        <w:t xml:space="preserve">, подбор руководителей из числа </w:t>
      </w:r>
      <w:r w:rsidRPr="00667032">
        <w:rPr>
          <w:sz w:val="28"/>
        </w:rPr>
        <w:t>преподавательского состава кафед</w:t>
      </w:r>
      <w:r w:rsidR="005872C7">
        <w:rPr>
          <w:sz w:val="28"/>
        </w:rPr>
        <w:t xml:space="preserve">ры, подготовку и выпуск приказа </w:t>
      </w:r>
      <w:r w:rsidRPr="00667032">
        <w:rPr>
          <w:sz w:val="28"/>
        </w:rPr>
        <w:t>осуществляет кафедра не позднее, чем за 1 месяц до начала практики.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Обучающимся выдаются индивидуальные задания, программ</w:t>
      </w:r>
      <w:r w:rsidR="00316099">
        <w:rPr>
          <w:sz w:val="28"/>
        </w:rPr>
        <w:t>а</w:t>
      </w:r>
      <w:r w:rsidRPr="00667032">
        <w:rPr>
          <w:sz w:val="28"/>
        </w:rPr>
        <w:t xml:space="preserve"> практики,</w:t>
      </w:r>
      <w:r w:rsidR="005872C7">
        <w:rPr>
          <w:sz w:val="28"/>
        </w:rPr>
        <w:t xml:space="preserve"> </w:t>
      </w:r>
      <w:r w:rsidRPr="00667032">
        <w:rPr>
          <w:sz w:val="28"/>
        </w:rPr>
        <w:t>методические указания, в том числе вклю</w:t>
      </w:r>
      <w:r w:rsidR="005872C7">
        <w:rPr>
          <w:sz w:val="28"/>
        </w:rPr>
        <w:t xml:space="preserve">чающие требования к структуре и </w:t>
      </w:r>
      <w:r w:rsidRPr="00667032">
        <w:rPr>
          <w:sz w:val="28"/>
        </w:rPr>
        <w:t>содержанию отчета,.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На кафедре ответственность за подго</w:t>
      </w:r>
      <w:r w:rsidR="005872C7">
        <w:rPr>
          <w:sz w:val="28"/>
        </w:rPr>
        <w:t xml:space="preserve">товку, организацию и проведение </w:t>
      </w:r>
      <w:r w:rsidRPr="00667032">
        <w:rPr>
          <w:sz w:val="28"/>
        </w:rPr>
        <w:t>практик, своевременность заключения договоров, оформление приказов,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отчетов и других необходимых документов, касающихся проведения практик,</w:t>
      </w:r>
      <w:r w:rsidR="005872C7">
        <w:rPr>
          <w:sz w:val="28"/>
        </w:rPr>
        <w:t xml:space="preserve"> </w:t>
      </w:r>
      <w:r w:rsidRPr="00667032">
        <w:rPr>
          <w:sz w:val="28"/>
        </w:rPr>
        <w:t>несет заведующий кафедрой.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5872C7">
        <w:rPr>
          <w:b/>
          <w:sz w:val="28"/>
        </w:rPr>
        <w:t>1.4 Руководство производственной практикой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Практикой по получению профессиональных умений и опыта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профессиональной деятельности </w:t>
      </w:r>
      <w:r w:rsidR="005872C7">
        <w:rPr>
          <w:sz w:val="28"/>
        </w:rPr>
        <w:t xml:space="preserve">руководит преподаватель кафедры </w:t>
      </w:r>
      <w:r w:rsidRPr="00667032">
        <w:rPr>
          <w:sz w:val="28"/>
        </w:rPr>
        <w:t xml:space="preserve">«Экономика и </w:t>
      </w:r>
      <w:r w:rsidR="005872C7">
        <w:rPr>
          <w:sz w:val="28"/>
        </w:rPr>
        <w:t>управление</w:t>
      </w:r>
      <w:r w:rsidRPr="00667032">
        <w:rPr>
          <w:sz w:val="28"/>
        </w:rPr>
        <w:t>» и руководитель профильной организации.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Руководители практики от </w:t>
      </w:r>
      <w:r w:rsidR="005872C7" w:rsidRPr="005872C7">
        <w:rPr>
          <w:sz w:val="28"/>
        </w:rPr>
        <w:t xml:space="preserve">ПИ (филиал) </w:t>
      </w:r>
      <w:r w:rsidRPr="00667032">
        <w:rPr>
          <w:sz w:val="28"/>
        </w:rPr>
        <w:t>ДГТУ (кафедры):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не позднее, чем за две недели до начала практики устанавливают</w:t>
      </w:r>
      <w:r w:rsidR="005872C7">
        <w:rPr>
          <w:sz w:val="28"/>
        </w:rPr>
        <w:t xml:space="preserve"> </w:t>
      </w:r>
      <w:r w:rsidRPr="00667032">
        <w:rPr>
          <w:sz w:val="28"/>
        </w:rPr>
        <w:t>связь с руководителями практики от профильной организации и совместно с</w:t>
      </w:r>
      <w:r w:rsidR="005872C7">
        <w:rPr>
          <w:sz w:val="28"/>
        </w:rPr>
        <w:t xml:space="preserve"> </w:t>
      </w:r>
      <w:r w:rsidRPr="00667032">
        <w:rPr>
          <w:sz w:val="28"/>
        </w:rPr>
        <w:t>ними составляют рабочий график (план) проведения практики;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разрабатывают и согласовывают с руководителями практики от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профильной организации тематику индивидуальных заданий;</w:t>
      </w:r>
    </w:p>
    <w:p w:rsidR="005C225F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принимают участие в распр</w:t>
      </w:r>
      <w:r w:rsidR="005872C7">
        <w:rPr>
          <w:sz w:val="28"/>
        </w:rPr>
        <w:t xml:space="preserve">еделении обучающихся по рабочим </w:t>
      </w:r>
      <w:r w:rsidRPr="00667032">
        <w:rPr>
          <w:sz w:val="28"/>
        </w:rPr>
        <w:t>местам или перемещении их по видам работ в ДГТУ;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– при прохождении практики в структурных подразделениях </w:t>
      </w:r>
      <w:r w:rsidR="005872C7">
        <w:rPr>
          <w:sz w:val="28"/>
        </w:rPr>
        <w:t xml:space="preserve">ПИ (филиал) </w:t>
      </w:r>
      <w:r w:rsidRPr="00667032">
        <w:rPr>
          <w:sz w:val="28"/>
        </w:rPr>
        <w:t>ДГТУ</w:t>
      </w:r>
      <w:r w:rsidR="005872C7">
        <w:rPr>
          <w:sz w:val="28"/>
        </w:rPr>
        <w:t xml:space="preserve"> </w:t>
      </w:r>
      <w:r w:rsidRPr="00667032">
        <w:rPr>
          <w:sz w:val="28"/>
        </w:rPr>
        <w:t>контролируют прохождение обуч</w:t>
      </w:r>
      <w:r w:rsidR="005872C7">
        <w:rPr>
          <w:sz w:val="28"/>
        </w:rPr>
        <w:t xml:space="preserve">ающимися инструктажа по технике </w:t>
      </w:r>
      <w:r w:rsidRPr="00667032">
        <w:rPr>
          <w:sz w:val="28"/>
        </w:rPr>
        <w:t>безопасности при их допуске на рабочее место;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осуществляют контроль за соблюдением сроков проведения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практики и соответствием ее содержания требованиям, установленным ОПОП</w:t>
      </w:r>
      <w:r w:rsidR="005872C7">
        <w:rPr>
          <w:sz w:val="28"/>
        </w:rPr>
        <w:t xml:space="preserve"> </w:t>
      </w:r>
      <w:r w:rsidRPr="00667032">
        <w:rPr>
          <w:sz w:val="28"/>
        </w:rPr>
        <w:t>ВО;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lastRenderedPageBreak/>
        <w:t>– оказывают методическую помощь обучающимся при выполнении</w:t>
      </w:r>
      <w:r w:rsidR="005872C7">
        <w:rPr>
          <w:sz w:val="28"/>
        </w:rPr>
        <w:t xml:space="preserve"> </w:t>
      </w:r>
      <w:r w:rsidRPr="00667032">
        <w:rPr>
          <w:sz w:val="28"/>
        </w:rPr>
        <w:t>ими индивидуальных заданий, сборе необходимых материалов;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оценивают результаты прохождения практики обучающимися.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Руководители практики от профильной организации: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согласовывают индивидуальные задания, содержание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планируемые результаты практики;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предоставляют рабочие места обучающимся;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осуществляют непосредственное руководство закрепленными за</w:t>
      </w:r>
      <w:r w:rsidR="005872C7">
        <w:rPr>
          <w:sz w:val="28"/>
        </w:rPr>
        <w:t xml:space="preserve"> </w:t>
      </w:r>
      <w:r w:rsidRPr="00667032">
        <w:rPr>
          <w:sz w:val="28"/>
        </w:rPr>
        <w:t>ними практикантами в соответствии с программой практики и во</w:t>
      </w:r>
      <w:r w:rsidR="005872C7">
        <w:rPr>
          <w:sz w:val="28"/>
        </w:rPr>
        <w:t xml:space="preserve"> </w:t>
      </w:r>
      <w:r w:rsidRPr="00667032">
        <w:rPr>
          <w:sz w:val="28"/>
        </w:rPr>
        <w:t>взаимодействии с руководителями от ДГТУ;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обеспечивают безопасные условия прохождения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практики обучающимися, отвечающие санитарным правилам и</w:t>
      </w:r>
      <w:r w:rsidR="005872C7">
        <w:rPr>
          <w:sz w:val="28"/>
        </w:rPr>
        <w:t xml:space="preserve"> </w:t>
      </w:r>
      <w:r w:rsidRPr="00667032">
        <w:rPr>
          <w:sz w:val="28"/>
        </w:rPr>
        <w:t>требования охраны труда;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проводят инструкта</w:t>
      </w:r>
      <w:r w:rsidR="005872C7">
        <w:rPr>
          <w:sz w:val="28"/>
        </w:rPr>
        <w:t xml:space="preserve">ж обучающихся по ознакомлению с </w:t>
      </w:r>
      <w:r w:rsidRPr="00667032">
        <w:rPr>
          <w:sz w:val="28"/>
        </w:rPr>
        <w:t>требованиями охраны труда, техники безопасности, пожарной безопасности, а</w:t>
      </w:r>
      <w:r w:rsidR="005872C7">
        <w:rPr>
          <w:sz w:val="28"/>
        </w:rPr>
        <w:t xml:space="preserve"> </w:t>
      </w:r>
      <w:r w:rsidRPr="00667032">
        <w:rPr>
          <w:sz w:val="28"/>
        </w:rPr>
        <w:t>также правилами внутреннего трудового распорядка;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помогают в сборе необходимых материалов,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контролируют производственную работу и посещаемость обучающихся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выполнение ими программы практики и индивидуальных заданий;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по окончании практики выдают на каждого обучающегося отзыв-характеристику о его отношении к</w:t>
      </w:r>
      <w:r w:rsidR="005872C7">
        <w:rPr>
          <w:sz w:val="28"/>
        </w:rPr>
        <w:t xml:space="preserve"> работе, выполнении программы и </w:t>
      </w:r>
      <w:r w:rsidRPr="00667032">
        <w:rPr>
          <w:sz w:val="28"/>
        </w:rPr>
        <w:t>индивидуальных заданий, проверяют, оц</w:t>
      </w:r>
      <w:r w:rsidR="005872C7">
        <w:rPr>
          <w:sz w:val="28"/>
        </w:rPr>
        <w:t xml:space="preserve">енивают и подписывают отчеты по </w:t>
      </w:r>
      <w:r w:rsidRPr="00667032">
        <w:rPr>
          <w:sz w:val="28"/>
        </w:rPr>
        <w:t>практике.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5872C7" w:rsidRDefault="00667032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5872C7">
        <w:rPr>
          <w:b/>
          <w:sz w:val="28"/>
        </w:rPr>
        <w:t>1.5 Подведение итогов практики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течение трех дней по окончании практики каждый обучающийся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представляет отчет. Отчет должен содержать </w:t>
      </w:r>
      <w:r w:rsidR="005872C7">
        <w:rPr>
          <w:sz w:val="28"/>
        </w:rPr>
        <w:t xml:space="preserve">материалы в полном соответствии </w:t>
      </w:r>
      <w:r w:rsidRPr="00667032">
        <w:rPr>
          <w:sz w:val="28"/>
        </w:rPr>
        <w:t xml:space="preserve">с программой и содержанием практики. </w:t>
      </w:r>
      <w:r w:rsidR="005872C7">
        <w:rPr>
          <w:sz w:val="28"/>
        </w:rPr>
        <w:t xml:space="preserve">Изложение материала должно быть </w:t>
      </w:r>
      <w:r w:rsidRPr="00667032">
        <w:rPr>
          <w:sz w:val="28"/>
        </w:rPr>
        <w:t>кратким, логически последовательн</w:t>
      </w:r>
      <w:r w:rsidR="005872C7">
        <w:rPr>
          <w:sz w:val="28"/>
        </w:rPr>
        <w:t xml:space="preserve">ым и в порядке, установленном в </w:t>
      </w:r>
      <w:r w:rsidRPr="00667032">
        <w:rPr>
          <w:sz w:val="28"/>
        </w:rPr>
        <w:t>соответствующих методических указаниях по практике.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подписывается: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практики от кафедры, в случае,</w:t>
      </w:r>
      <w:r w:rsidR="005872C7">
        <w:rPr>
          <w:sz w:val="28"/>
        </w:rPr>
        <w:t xml:space="preserve">  </w:t>
      </w:r>
      <w:r w:rsidRPr="00667032">
        <w:rPr>
          <w:sz w:val="28"/>
        </w:rPr>
        <w:t>если практика проходит на кафедре, за которой закреплены ее организация 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проведение;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– обучающимся, его руководителем от кафедры, руководителем</w:t>
      </w:r>
      <w:r w:rsidR="005872C7">
        <w:rPr>
          <w:sz w:val="28"/>
        </w:rPr>
        <w:t xml:space="preserve"> </w:t>
      </w:r>
      <w:r w:rsidRPr="00667032">
        <w:rPr>
          <w:sz w:val="28"/>
        </w:rPr>
        <w:t xml:space="preserve">структурного подразделения </w:t>
      </w:r>
      <w:r w:rsidR="005872C7" w:rsidRPr="005872C7">
        <w:rPr>
          <w:sz w:val="28"/>
        </w:rPr>
        <w:t xml:space="preserve">ПИ (филиал) </w:t>
      </w:r>
      <w:r w:rsidRPr="00667032">
        <w:rPr>
          <w:sz w:val="28"/>
        </w:rPr>
        <w:t>ДГТУ, профильной организации и заверяется</w:t>
      </w:r>
      <w:r w:rsidR="005872C7">
        <w:rPr>
          <w:sz w:val="28"/>
        </w:rPr>
        <w:t xml:space="preserve"> </w:t>
      </w:r>
      <w:r w:rsidRPr="00667032">
        <w:rPr>
          <w:sz w:val="28"/>
        </w:rPr>
        <w:t>печатью организации, если практика проходит на базе профильной</w:t>
      </w:r>
      <w:r w:rsidR="005872C7">
        <w:rPr>
          <w:sz w:val="28"/>
        </w:rPr>
        <w:t xml:space="preserve"> </w:t>
      </w:r>
      <w:r w:rsidRPr="00667032">
        <w:rPr>
          <w:sz w:val="28"/>
        </w:rPr>
        <w:t>организации.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После прохождения промежуточной аттестации по практике отчеты</w:t>
      </w:r>
      <w:r w:rsidR="005872C7">
        <w:rPr>
          <w:sz w:val="28"/>
        </w:rPr>
        <w:t xml:space="preserve">  </w:t>
      </w:r>
      <w:r w:rsidRPr="00667032">
        <w:rPr>
          <w:sz w:val="28"/>
        </w:rPr>
        <w:t>регистрируются в журнале учета и регистрации отчетов по всем видам практик.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Отчеты хранятся на кафедре 3 года.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По итогам сдачи отчета по практике выставляется дифференцированная</w:t>
      </w:r>
      <w:r w:rsidR="005872C7">
        <w:rPr>
          <w:sz w:val="28"/>
        </w:rPr>
        <w:t xml:space="preserve"> </w:t>
      </w:r>
      <w:r w:rsidRPr="00667032">
        <w:rPr>
          <w:sz w:val="28"/>
        </w:rPr>
        <w:lastRenderedPageBreak/>
        <w:t>оценка («отлично», «хорошо», «удовлетворительно»).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Неудовлетворительные результаты промежуточной аттестации по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практике или непрохождение промежуточной аттестации по практике при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отсутствии уважительных причин признаются академической задолженностью.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Обучающиеся, имеющие академическую задолженность по практике,</w:t>
      </w:r>
      <w:r w:rsidR="005872C7">
        <w:rPr>
          <w:sz w:val="28"/>
        </w:rPr>
        <w:t xml:space="preserve"> </w:t>
      </w:r>
      <w:r w:rsidRPr="00667032">
        <w:rPr>
          <w:sz w:val="28"/>
        </w:rPr>
        <w:t>имеют возможность ликвидировать</w:t>
      </w:r>
      <w:r w:rsidR="005872C7">
        <w:rPr>
          <w:sz w:val="28"/>
        </w:rPr>
        <w:t xml:space="preserve"> ее в течение одного года после </w:t>
      </w:r>
      <w:r w:rsidRPr="00667032">
        <w:rPr>
          <w:sz w:val="28"/>
        </w:rPr>
        <w:t xml:space="preserve">возникновения задолженности (без </w:t>
      </w:r>
      <w:r w:rsidR="005872C7">
        <w:rPr>
          <w:sz w:val="28"/>
        </w:rPr>
        <w:t xml:space="preserve">учета времени болезни студента, </w:t>
      </w:r>
      <w:r w:rsidRPr="00667032">
        <w:rPr>
          <w:sz w:val="28"/>
        </w:rPr>
        <w:t>нахождения его в академическом отпуске или отпуске по беременности и</w:t>
      </w:r>
      <w:r w:rsidR="005872C7">
        <w:rPr>
          <w:sz w:val="28"/>
        </w:rPr>
        <w:t xml:space="preserve"> </w:t>
      </w:r>
      <w:r w:rsidRPr="00667032">
        <w:rPr>
          <w:sz w:val="28"/>
        </w:rPr>
        <w:t>родам).</w:t>
      </w:r>
    </w:p>
    <w:p w:rsidR="00667032" w:rsidRPr="00667032" w:rsidRDefault="00667032" w:rsidP="005872C7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Если задолженность связана с непрохождением обучающимся практики</w:t>
      </w:r>
      <w:r w:rsidR="005872C7">
        <w:rPr>
          <w:sz w:val="28"/>
        </w:rPr>
        <w:t xml:space="preserve"> </w:t>
      </w:r>
      <w:r w:rsidRPr="00667032">
        <w:rPr>
          <w:sz w:val="28"/>
        </w:rPr>
        <w:t>в установленные сроки, то он направляется на практику повторно приказом</w:t>
      </w:r>
      <w:r w:rsidR="005872C7">
        <w:rPr>
          <w:sz w:val="28"/>
        </w:rPr>
        <w:t xml:space="preserve"> </w:t>
      </w:r>
      <w:r w:rsidRPr="00667032">
        <w:rPr>
          <w:sz w:val="28"/>
        </w:rPr>
        <w:t>ректора. При этом практика планирует</w:t>
      </w:r>
      <w:r w:rsidR="005872C7">
        <w:rPr>
          <w:sz w:val="28"/>
        </w:rPr>
        <w:t xml:space="preserve">ся по индивидуальному плану как </w:t>
      </w:r>
      <w:r w:rsidRPr="00667032">
        <w:rPr>
          <w:sz w:val="28"/>
        </w:rPr>
        <w:t>распределенная, в свободное от учебы время</w:t>
      </w:r>
      <w:r w:rsidR="005872C7">
        <w:rPr>
          <w:sz w:val="28"/>
        </w:rPr>
        <w:t xml:space="preserve">; при необходимости заключается </w:t>
      </w:r>
      <w:r w:rsidRPr="00667032">
        <w:rPr>
          <w:sz w:val="28"/>
        </w:rPr>
        <w:t>договор с профильной организацией.</w:t>
      </w:r>
    </w:p>
    <w:p w:rsidR="00667032" w:rsidRPr="00667032" w:rsidRDefault="00667032" w:rsidP="005872C7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Если задолженность связана с нез</w:t>
      </w:r>
      <w:r w:rsidR="005872C7">
        <w:rPr>
          <w:sz w:val="28"/>
        </w:rPr>
        <w:t xml:space="preserve">ащитой подготовленного во время </w:t>
      </w:r>
      <w:r w:rsidRPr="00667032">
        <w:rPr>
          <w:sz w:val="28"/>
        </w:rPr>
        <w:t>практики отчета, то обучающемуся пред</w:t>
      </w:r>
      <w:r w:rsidR="005872C7">
        <w:rPr>
          <w:sz w:val="28"/>
        </w:rPr>
        <w:t xml:space="preserve">оставляется право на ликвидацию </w:t>
      </w:r>
      <w:r w:rsidRPr="00667032">
        <w:rPr>
          <w:sz w:val="28"/>
        </w:rPr>
        <w:t>академической задолженности по практике не более двух раз: первый –</w:t>
      </w:r>
      <w:r w:rsidR="005872C7">
        <w:rPr>
          <w:sz w:val="28"/>
        </w:rPr>
        <w:t xml:space="preserve"> </w:t>
      </w:r>
      <w:r w:rsidRPr="00667032">
        <w:rPr>
          <w:sz w:val="28"/>
        </w:rPr>
        <w:t>руководителю практики, второй – комиссии во главе с заведующим кафедрой.</w:t>
      </w:r>
    </w:p>
    <w:p w:rsidR="00667032" w:rsidRP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В случае невыполнения графика ликвидации академических задолженностей</w:t>
      </w:r>
      <w:r w:rsidR="005872C7">
        <w:rPr>
          <w:sz w:val="28"/>
        </w:rPr>
        <w:t xml:space="preserve"> </w:t>
      </w:r>
      <w:r w:rsidRPr="00667032">
        <w:rPr>
          <w:sz w:val="28"/>
        </w:rPr>
        <w:t>обучающийся представляется к отчислению из университета.</w:t>
      </w:r>
    </w:p>
    <w:p w:rsidR="00667032" w:rsidRDefault="00667032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 w:rsidRPr="00667032">
        <w:rPr>
          <w:sz w:val="28"/>
        </w:rPr>
        <w:t>Обучающиеся, не выполнившие программы практик по уважительной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причине, направляются на практику повторно, по индивидуальному плану.</w:t>
      </w:r>
    </w:p>
    <w:p w:rsidR="001E7376" w:rsidRDefault="001E7376" w:rsidP="00667032">
      <w:pPr>
        <w:spacing w:before="67" w:line="242" w:lineRule="auto"/>
        <w:ind w:left="212" w:right="530" w:firstLine="566"/>
        <w:jc w:val="both"/>
        <w:rPr>
          <w:sz w:val="28"/>
        </w:rPr>
      </w:pPr>
      <w:r>
        <w:rPr>
          <w:sz w:val="28"/>
        </w:rPr>
        <w:br w:type="page"/>
      </w:r>
    </w:p>
    <w:p w:rsidR="00667032" w:rsidRPr="00316099" w:rsidRDefault="00667032" w:rsidP="00316099">
      <w:pPr>
        <w:spacing w:before="67" w:line="242" w:lineRule="auto"/>
        <w:ind w:left="212" w:right="530" w:firstLine="566"/>
        <w:jc w:val="center"/>
        <w:rPr>
          <w:b/>
          <w:sz w:val="28"/>
          <w:szCs w:val="28"/>
        </w:rPr>
      </w:pPr>
      <w:r w:rsidRPr="00316099">
        <w:rPr>
          <w:b/>
          <w:sz w:val="28"/>
          <w:szCs w:val="28"/>
        </w:rPr>
        <w:lastRenderedPageBreak/>
        <w:t xml:space="preserve">2. </w:t>
      </w:r>
      <w:r w:rsidR="00316099" w:rsidRPr="00316099">
        <w:rPr>
          <w:b/>
          <w:sz w:val="28"/>
          <w:szCs w:val="28"/>
        </w:rPr>
        <w:t>СТРУКТУРА</w:t>
      </w:r>
      <w:r w:rsidR="00316099" w:rsidRPr="00316099">
        <w:rPr>
          <w:b/>
          <w:spacing w:val="-2"/>
          <w:sz w:val="28"/>
          <w:szCs w:val="28"/>
        </w:rPr>
        <w:t xml:space="preserve"> </w:t>
      </w:r>
      <w:r w:rsidR="00316099" w:rsidRPr="00316099">
        <w:rPr>
          <w:b/>
          <w:sz w:val="28"/>
          <w:szCs w:val="28"/>
        </w:rPr>
        <w:t>ОТЧЕТА</w:t>
      </w:r>
    </w:p>
    <w:p w:rsidR="00667032" w:rsidRDefault="00667032" w:rsidP="00667032">
      <w:pPr>
        <w:spacing w:before="67" w:line="242" w:lineRule="auto"/>
        <w:ind w:left="212" w:right="530" w:firstLine="566"/>
        <w:jc w:val="both"/>
        <w:rPr>
          <w:b/>
          <w:sz w:val="28"/>
        </w:rPr>
      </w:pPr>
    </w:p>
    <w:p w:rsidR="00316099" w:rsidRPr="00316099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316099">
        <w:rPr>
          <w:b/>
          <w:sz w:val="28"/>
        </w:rPr>
        <w:t>2.1 Программа практики</w:t>
      </w:r>
    </w:p>
    <w:p w:rsidR="00316099" w:rsidRPr="00667032" w:rsidRDefault="00316099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 программы практики может быть индивидуально в</w:t>
      </w:r>
      <w:r>
        <w:rPr>
          <w:sz w:val="28"/>
        </w:rPr>
        <w:t xml:space="preserve"> </w:t>
      </w:r>
      <w:r w:rsidRPr="00667032">
        <w:rPr>
          <w:sz w:val="28"/>
        </w:rPr>
        <w:t>соответствии со спецификой предприятия</w:t>
      </w:r>
      <w:r>
        <w:rPr>
          <w:sz w:val="28"/>
        </w:rPr>
        <w:t xml:space="preserve"> на основе задания руководителя </w:t>
      </w:r>
      <w:r w:rsidRPr="00667032">
        <w:rPr>
          <w:sz w:val="28"/>
        </w:rPr>
        <w:t xml:space="preserve">практики от </w:t>
      </w:r>
      <w:r>
        <w:rPr>
          <w:sz w:val="28"/>
        </w:rPr>
        <w:t>института.</w:t>
      </w:r>
    </w:p>
    <w:p w:rsidR="00316099" w:rsidRDefault="00316099" w:rsidP="00667032">
      <w:pPr>
        <w:spacing w:before="67" w:line="242" w:lineRule="auto"/>
        <w:ind w:left="212" w:right="530" w:firstLine="566"/>
        <w:jc w:val="both"/>
        <w:rPr>
          <w:b/>
          <w:sz w:val="28"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856"/>
        <w:gridCol w:w="6980"/>
        <w:gridCol w:w="1094"/>
        <w:gridCol w:w="1238"/>
      </w:tblGrid>
      <w:tr w:rsidR="00667032" w:rsidTr="00667032">
        <w:tc>
          <w:tcPr>
            <w:tcW w:w="856" w:type="dxa"/>
            <w:vMerge w:val="restart"/>
          </w:tcPr>
          <w:p w:rsidR="00667032" w:rsidRPr="00667032" w:rsidRDefault="00667032" w:rsidP="00667032">
            <w:pPr>
              <w:rPr>
                <w:szCs w:val="24"/>
              </w:rPr>
            </w:pPr>
            <w:r w:rsidRPr="00667032">
              <w:rPr>
                <w:szCs w:val="24"/>
              </w:rPr>
              <w:t xml:space="preserve">№ </w:t>
            </w:r>
          </w:p>
        </w:tc>
        <w:tc>
          <w:tcPr>
            <w:tcW w:w="6980" w:type="dxa"/>
            <w:vMerge w:val="restart"/>
          </w:tcPr>
          <w:p w:rsidR="00667032" w:rsidRPr="00667032" w:rsidRDefault="00667032" w:rsidP="00667032">
            <w:pPr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Тематика работ</w:t>
            </w:r>
          </w:p>
        </w:tc>
        <w:tc>
          <w:tcPr>
            <w:tcW w:w="2332" w:type="dxa"/>
            <w:gridSpan w:val="2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Сроки</w:t>
            </w:r>
          </w:p>
        </w:tc>
      </w:tr>
      <w:tr w:rsidR="00667032" w:rsidTr="00667032">
        <w:tc>
          <w:tcPr>
            <w:tcW w:w="856" w:type="dxa"/>
            <w:vMerge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  <w:vMerge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дни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 w:rsidRPr="00667032">
              <w:rPr>
                <w:szCs w:val="24"/>
              </w:rPr>
              <w:t>часы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Общая характеристика предприятия: цели и задачи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предприятия; масштаб деятельности; миссия и имидж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предприятия; характер производственной кооперации; система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снабжения и сбыта; степень механизации и автоматизации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производства и процессов управления; уровень кооперирования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и концентрации производства; стратегия и тактика управления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предприятием.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Организационная структура управления, её анализ.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Структурные подразделения и их функции. Состав и структура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аппарата предприятия. Изучение должностных инструкций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работников. Предложения по совершенствованию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организационной структуры предприятия.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980" w:type="dxa"/>
          </w:tcPr>
          <w:p w:rsidR="00667032" w:rsidRPr="00667032" w:rsidRDefault="00667032" w:rsidP="00316099">
            <w:pPr>
              <w:spacing w:before="67" w:line="242" w:lineRule="auto"/>
              <w:ind w:right="151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Экономические службы и финансовый менеджмент. Изучение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>статистической и бухгалтерск</w:t>
            </w:r>
            <w:r>
              <w:rPr>
                <w:szCs w:val="24"/>
              </w:rPr>
              <w:t xml:space="preserve">ой отчетности предприятия. Сбор </w:t>
            </w:r>
            <w:r w:rsidRPr="00667032">
              <w:rPr>
                <w:szCs w:val="24"/>
              </w:rPr>
              <w:t>и анализ основных экономических показателей деятельности</w:t>
            </w:r>
            <w:r>
              <w:rPr>
                <w:szCs w:val="24"/>
              </w:rPr>
              <w:t xml:space="preserve"> </w:t>
            </w:r>
            <w:r w:rsidRPr="00667032">
              <w:rPr>
                <w:szCs w:val="24"/>
              </w:rPr>
              <w:t xml:space="preserve">организации. 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Маркетинговая деятельность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 w:rsidRPr="00667032">
              <w:rPr>
                <w:szCs w:val="24"/>
              </w:rPr>
              <w:t>Составление и защита отчета по практике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667032" w:rsidTr="00667032">
        <w:tc>
          <w:tcPr>
            <w:tcW w:w="856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</w:p>
        </w:tc>
        <w:tc>
          <w:tcPr>
            <w:tcW w:w="6980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094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38" w:type="dxa"/>
          </w:tcPr>
          <w:p w:rsidR="00667032" w:rsidRPr="00667032" w:rsidRDefault="00667032" w:rsidP="00667032">
            <w:pPr>
              <w:spacing w:before="67" w:line="242" w:lineRule="auto"/>
              <w:ind w:right="53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</w:tr>
    </w:tbl>
    <w:p w:rsidR="001E7376" w:rsidRDefault="001E7376" w:rsidP="005872C7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center"/>
        <w:rPr>
          <w:sz w:val="28"/>
        </w:rPr>
      </w:pPr>
      <w:r w:rsidRPr="00667032">
        <w:rPr>
          <w:sz w:val="28"/>
        </w:rPr>
        <w:t>Содержание отчета по практике: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Введение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1. Общая характеристика предприятия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2. Организационная структура управления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3. Экономические службы и финансовый менеджмент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4. Маркетинговая деятельность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Заключение</w:t>
      </w:r>
    </w:p>
    <w:p w:rsidR="00667032" w:rsidRPr="00667032" w:rsidRDefault="00316099" w:rsidP="00316099">
      <w:pPr>
        <w:spacing w:before="67" w:line="242" w:lineRule="auto"/>
        <w:ind w:left="212" w:right="42" w:firstLine="566"/>
        <w:jc w:val="both"/>
        <w:rPr>
          <w:sz w:val="28"/>
        </w:rPr>
      </w:pPr>
      <w:r>
        <w:rPr>
          <w:sz w:val="28"/>
        </w:rPr>
        <w:t>Перечень</w:t>
      </w:r>
      <w:r w:rsidR="00667032" w:rsidRPr="00667032">
        <w:rPr>
          <w:sz w:val="28"/>
        </w:rPr>
        <w:t xml:space="preserve"> использованных </w:t>
      </w:r>
      <w:r>
        <w:rPr>
          <w:sz w:val="28"/>
        </w:rPr>
        <w:t>информационных ресурсов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Приложения</w:t>
      </w:r>
    </w:p>
    <w:p w:rsidR="005872C7" w:rsidRPr="00667032" w:rsidRDefault="005872C7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1E7376" w:rsidRDefault="001E7376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316099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Default="00316099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2.2 </w:t>
      </w:r>
      <w:r w:rsidR="00667032" w:rsidRPr="005872C7">
        <w:rPr>
          <w:b/>
          <w:sz w:val="28"/>
        </w:rPr>
        <w:t>Р</w:t>
      </w:r>
      <w:r>
        <w:rPr>
          <w:b/>
          <w:sz w:val="28"/>
        </w:rPr>
        <w:t>екомендуемое содержание разделов отчета</w:t>
      </w:r>
    </w:p>
    <w:p w:rsidR="005872C7" w:rsidRPr="005872C7" w:rsidRDefault="005872C7" w:rsidP="00316099">
      <w:pPr>
        <w:spacing w:before="67" w:line="242" w:lineRule="auto"/>
        <w:ind w:left="212" w:right="42" w:firstLine="566"/>
        <w:jc w:val="center"/>
        <w:rPr>
          <w:b/>
          <w:sz w:val="28"/>
        </w:rPr>
      </w:pP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 содержании последовательно перечисляют наименования разделов,</w:t>
      </w:r>
      <w:r w:rsidR="005872C7">
        <w:rPr>
          <w:sz w:val="28"/>
        </w:rPr>
        <w:t xml:space="preserve"> </w:t>
      </w:r>
      <w:r w:rsidRPr="00667032">
        <w:rPr>
          <w:sz w:val="28"/>
        </w:rPr>
        <w:t>подразделов (параграфов), а также указы</w:t>
      </w:r>
      <w:r w:rsidR="005872C7">
        <w:rPr>
          <w:sz w:val="28"/>
        </w:rPr>
        <w:t xml:space="preserve">вают номера страниц, на которых </w:t>
      </w:r>
      <w:r w:rsidRPr="00667032">
        <w:rPr>
          <w:sz w:val="28"/>
        </w:rPr>
        <w:t>размещается начало разделов (подразделов).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Содержание должно включать все з</w:t>
      </w:r>
      <w:r w:rsidR="005872C7">
        <w:rPr>
          <w:sz w:val="28"/>
        </w:rPr>
        <w:t xml:space="preserve">аголовки, имеющиеся в работы, в </w:t>
      </w:r>
      <w:r w:rsidRPr="00667032">
        <w:rPr>
          <w:sz w:val="28"/>
        </w:rPr>
        <w:t>том числе список информационных ресурсов и приложения.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Во введении обучающийся отражает необходимость и актуальность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прохождения Производственной практики (</w:t>
      </w:r>
      <w:r w:rsidR="005872C7">
        <w:rPr>
          <w:sz w:val="28"/>
        </w:rPr>
        <w:t xml:space="preserve">Практика по получению первичных </w:t>
      </w:r>
      <w:r w:rsidRPr="00667032">
        <w:rPr>
          <w:sz w:val="28"/>
        </w:rPr>
        <w:t>профессиональных умений и навыко</w:t>
      </w:r>
      <w:r w:rsidR="005872C7">
        <w:rPr>
          <w:sz w:val="28"/>
        </w:rPr>
        <w:t xml:space="preserve">в), отражается объект и предмет </w:t>
      </w:r>
      <w:r w:rsidRPr="00667032">
        <w:rPr>
          <w:sz w:val="28"/>
        </w:rPr>
        <w:t>исследования, цели, задачи прак</w:t>
      </w:r>
      <w:r w:rsidR="005872C7">
        <w:rPr>
          <w:sz w:val="28"/>
        </w:rPr>
        <w:t xml:space="preserve">тики, методы сбора информации и </w:t>
      </w:r>
      <w:r w:rsidRPr="00667032">
        <w:rPr>
          <w:sz w:val="28"/>
        </w:rPr>
        <w:t>используемые источники информации.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1. Общая характеристика предприятия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Обучающийся должен получить информацию и уточнить: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цели и задачи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миссию и имидж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характер производственной кооперации;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снабжения и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степень механизации и автоматизации производства и процессов</w:t>
      </w:r>
      <w:r w:rsidR="005872C7">
        <w:rPr>
          <w:sz w:val="28"/>
        </w:rPr>
        <w:t xml:space="preserve"> </w:t>
      </w:r>
      <w:r w:rsidRPr="00667032">
        <w:rPr>
          <w:sz w:val="28"/>
        </w:rPr>
        <w:t>управления;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специализации, кооперирования и концентрации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производства;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производства (организационно-правовые формы структурных подразделений и характер организационных</w:t>
      </w:r>
      <w:r w:rsidR="005872C7">
        <w:rPr>
          <w:sz w:val="28"/>
        </w:rPr>
        <w:t xml:space="preserve"> </w:t>
      </w:r>
      <w:r w:rsidRPr="00667032">
        <w:rPr>
          <w:sz w:val="28"/>
        </w:rPr>
        <w:t>отношений между ними);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производственную структуру предприятия (технологический</w:t>
      </w:r>
      <w:r w:rsidR="005872C7">
        <w:rPr>
          <w:sz w:val="28"/>
        </w:rPr>
        <w:t xml:space="preserve"> </w:t>
      </w:r>
      <w:r w:rsidRPr="00667032">
        <w:rPr>
          <w:sz w:val="28"/>
        </w:rPr>
        <w:t>аспект);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стратегию и тактику управления предприятием;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уровень организационной культуры.</w:t>
      </w:r>
    </w:p>
    <w:p w:rsidR="00667032" w:rsidRPr="005872C7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5872C7">
        <w:rPr>
          <w:b/>
          <w:i/>
          <w:sz w:val="28"/>
        </w:rPr>
        <w:t>2. Организационная структура управления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данному разделу обучающийся должен изучить: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организационную структуру управления деятельностью</w:t>
      </w:r>
      <w:r w:rsidR="005872C7">
        <w:rPr>
          <w:sz w:val="28"/>
        </w:rPr>
        <w:t xml:space="preserve"> </w:t>
      </w:r>
      <w:r w:rsidRPr="00667032">
        <w:rPr>
          <w:sz w:val="28"/>
        </w:rPr>
        <w:t>предприятия с учетом его организационно-правовой формы;</w:t>
      </w:r>
    </w:p>
    <w:p w:rsidR="00667032" w:rsidRPr="00667032" w:rsidRDefault="00AD2CBE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AD2CBE">
        <w:rPr>
          <w:sz w:val="28"/>
        </w:rPr>
        <w:t>•</w:t>
      </w:r>
      <w:r>
        <w:rPr>
          <w:sz w:val="28"/>
        </w:rPr>
        <w:t xml:space="preserve"> </w:t>
      </w:r>
      <w:r w:rsidR="00667032" w:rsidRPr="00667032">
        <w:rPr>
          <w:sz w:val="28"/>
        </w:rPr>
        <w:t>характер организационн</w:t>
      </w:r>
      <w:r>
        <w:rPr>
          <w:sz w:val="28"/>
        </w:rPr>
        <w:t xml:space="preserve">ых отношений между структурными </w:t>
      </w:r>
      <w:r w:rsidR="00667032" w:rsidRPr="00667032">
        <w:rPr>
          <w:sz w:val="28"/>
        </w:rPr>
        <w:t>подразделениями;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компоненты организационной ст</w:t>
      </w:r>
      <w:r w:rsidR="00AD2CBE">
        <w:rPr>
          <w:sz w:val="28"/>
        </w:rPr>
        <w:t xml:space="preserve">руктуры: линейные подразделения </w:t>
      </w:r>
      <w:r w:rsidRPr="00667032">
        <w:rPr>
          <w:sz w:val="28"/>
        </w:rPr>
        <w:t>(управление основным производств</w:t>
      </w:r>
      <w:r w:rsidR="00AD2CBE">
        <w:rPr>
          <w:sz w:val="28"/>
        </w:rPr>
        <w:t xml:space="preserve">ом), функциональные структурные </w:t>
      </w:r>
      <w:r w:rsidRPr="00667032">
        <w:rPr>
          <w:sz w:val="28"/>
        </w:rPr>
        <w:t>подразделения (совещательные функци</w:t>
      </w:r>
      <w:r w:rsidR="00AD2CBE">
        <w:rPr>
          <w:sz w:val="28"/>
        </w:rPr>
        <w:t xml:space="preserve">и и функциональные полномочия), </w:t>
      </w:r>
      <w:r w:rsidRPr="00667032">
        <w:rPr>
          <w:sz w:val="28"/>
        </w:rPr>
        <w:t>обеспечивающие структурные подразделения;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методы, применяемые на пред</w:t>
      </w:r>
      <w:r w:rsidR="00AD2CBE">
        <w:rPr>
          <w:sz w:val="28"/>
        </w:rPr>
        <w:t xml:space="preserve">приятии для совершенствования и </w:t>
      </w:r>
      <w:r w:rsidRPr="00667032">
        <w:rPr>
          <w:sz w:val="28"/>
        </w:rPr>
        <w:t>поощрения организационных структур управления на каждом уровне;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структуру и функции аппарата управления 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регламентацию деятельнос</w:t>
      </w:r>
      <w:r w:rsidR="00AD2CBE">
        <w:rPr>
          <w:sz w:val="28"/>
        </w:rPr>
        <w:t xml:space="preserve">ти структурных подразделений, и </w:t>
      </w:r>
      <w:r w:rsidRPr="00667032">
        <w:rPr>
          <w:sz w:val="28"/>
        </w:rPr>
        <w:t xml:space="preserve">внутреннюю </w:t>
      </w:r>
      <w:r w:rsidR="00AD2CBE">
        <w:rPr>
          <w:sz w:val="28"/>
        </w:rPr>
        <w:t xml:space="preserve"> </w:t>
      </w:r>
      <w:r w:rsidR="00AD2CBE">
        <w:rPr>
          <w:sz w:val="28"/>
        </w:rPr>
        <w:lastRenderedPageBreak/>
        <w:t>с</w:t>
      </w:r>
      <w:r w:rsidRPr="00667032">
        <w:rPr>
          <w:sz w:val="28"/>
        </w:rPr>
        <w:t>труктуру, связи с другими структурными подразделениями;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 xml:space="preserve">• эффективность и экономичность </w:t>
      </w:r>
      <w:r w:rsidR="00AD2CBE">
        <w:rPr>
          <w:sz w:val="28"/>
        </w:rPr>
        <w:t xml:space="preserve">структуры управления, механизмы </w:t>
      </w:r>
      <w:r w:rsidRPr="00667032">
        <w:rPr>
          <w:sz w:val="28"/>
        </w:rPr>
        <w:t>ее совершенствования.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Отчет по этому разделу обучающийся должен дополнить схемами</w:t>
      </w:r>
      <w:r w:rsidR="00AD2CBE">
        <w:rPr>
          <w:sz w:val="28"/>
        </w:rPr>
        <w:t xml:space="preserve"> </w:t>
      </w:r>
      <w:r w:rsidRPr="00667032">
        <w:rPr>
          <w:sz w:val="28"/>
        </w:rPr>
        <w:t>организационных структур управлен</w:t>
      </w:r>
      <w:r w:rsidR="00AD2CBE">
        <w:rPr>
          <w:sz w:val="28"/>
        </w:rPr>
        <w:t xml:space="preserve">ия предприятия, его структурных </w:t>
      </w:r>
      <w:r w:rsidRPr="00667032">
        <w:rPr>
          <w:sz w:val="28"/>
        </w:rPr>
        <w:t>подразделений. Обучающийся д</w:t>
      </w:r>
      <w:r w:rsidR="00AD2CBE">
        <w:rPr>
          <w:sz w:val="28"/>
        </w:rPr>
        <w:t xml:space="preserve">олжен обосновать мероприятия по </w:t>
      </w:r>
      <w:r w:rsidRPr="00667032">
        <w:rPr>
          <w:sz w:val="28"/>
        </w:rPr>
        <w:t>совершенствованию организационной структуры предприятия.</w:t>
      </w:r>
    </w:p>
    <w:p w:rsidR="00667032" w:rsidRPr="00AD2CBE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AD2CBE">
        <w:rPr>
          <w:b/>
          <w:i/>
          <w:sz w:val="28"/>
        </w:rPr>
        <w:t>3. Экономические службы и финансовый менеджмент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По этому разделу обучающемуся необходимо: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изучить структуру и содержание деятельности экономических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бухгалтерских служб;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приобрес</w:t>
      </w:r>
      <w:r w:rsidR="00AD2CBE">
        <w:rPr>
          <w:sz w:val="28"/>
        </w:rPr>
        <w:t xml:space="preserve">ти навыки в области финансового </w:t>
      </w:r>
      <w:r w:rsidRPr="00667032">
        <w:rPr>
          <w:sz w:val="28"/>
        </w:rPr>
        <w:t>учета имущества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предприятия и источников его образования;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ознакомиться с системой цен на выпускаемую продукцию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методикой их формирования;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на основе бухгалтерского баланса уметь рассчитывать и оценивать</w:t>
      </w:r>
      <w:r w:rsidR="00AD2CBE">
        <w:rPr>
          <w:sz w:val="28"/>
        </w:rPr>
        <w:t xml:space="preserve"> </w:t>
      </w:r>
      <w:r w:rsidRPr="00667032">
        <w:rPr>
          <w:sz w:val="28"/>
        </w:rPr>
        <w:t>показатели финансового состояния предприятия;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изучить механизм формирования, распределения и использования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прибыли, а также резервы увеличения прибыли и рентабельности;</w:t>
      </w:r>
    </w:p>
    <w:p w:rsidR="00667032" w:rsidRPr="00667032" w:rsidRDefault="00667032" w:rsidP="00316099">
      <w:pPr>
        <w:spacing w:before="67" w:line="242" w:lineRule="auto"/>
        <w:ind w:right="42" w:firstLine="709"/>
        <w:jc w:val="both"/>
        <w:rPr>
          <w:sz w:val="28"/>
        </w:rPr>
      </w:pPr>
      <w:r w:rsidRPr="00667032">
        <w:rPr>
          <w:sz w:val="28"/>
        </w:rPr>
        <w:t>• осуществить оценку финансового положения предприятия,</w:t>
      </w:r>
      <w:r w:rsidR="00AD2CBE">
        <w:rPr>
          <w:sz w:val="28"/>
        </w:rPr>
        <w:t xml:space="preserve"> </w:t>
      </w:r>
      <w:r w:rsidRPr="00667032">
        <w:rPr>
          <w:sz w:val="28"/>
        </w:rPr>
        <w:t>определить основные финансовые проблемы.</w:t>
      </w:r>
    </w:p>
    <w:p w:rsidR="00667032" w:rsidRPr="00AD2CBE" w:rsidRDefault="00667032" w:rsidP="00316099">
      <w:pPr>
        <w:spacing w:before="67" w:line="242" w:lineRule="auto"/>
        <w:ind w:left="212" w:right="42" w:firstLine="566"/>
        <w:jc w:val="both"/>
        <w:rPr>
          <w:b/>
          <w:i/>
          <w:sz w:val="28"/>
        </w:rPr>
      </w:pPr>
      <w:r w:rsidRPr="00AD2CBE">
        <w:rPr>
          <w:b/>
          <w:i/>
          <w:sz w:val="28"/>
        </w:rPr>
        <w:t>4. Маркетинговая деятельность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Обучающийся должен отразить в отчете:</w:t>
      </w:r>
    </w:p>
    <w:p w:rsidR="00667032" w:rsidRPr="00667032" w:rsidRDefault="00AD2CBE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AD2CBE">
        <w:rPr>
          <w:sz w:val="28"/>
        </w:rPr>
        <w:t xml:space="preserve">• </w:t>
      </w:r>
      <w:r w:rsidR="00667032" w:rsidRPr="00667032">
        <w:rPr>
          <w:sz w:val="28"/>
        </w:rPr>
        <w:t>задачи службы маркетинга;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организации службы маркетинга;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задачи и механизм действия подсистемы маркетинговых</w:t>
      </w:r>
      <w:r w:rsidR="00AD2CBE">
        <w:rPr>
          <w:sz w:val="28"/>
        </w:rPr>
        <w:t xml:space="preserve"> </w:t>
      </w:r>
      <w:r w:rsidRPr="00667032">
        <w:rPr>
          <w:sz w:val="28"/>
        </w:rPr>
        <w:t>исследований рынка и возможностей фирмы;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анализ маркетинговой среды фирмы;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структуру и функции маркетинговой информационной системы</w:t>
      </w:r>
      <w:r w:rsidR="00AD2CBE">
        <w:rPr>
          <w:sz w:val="28"/>
        </w:rPr>
        <w:t xml:space="preserve"> </w:t>
      </w:r>
      <w:r w:rsidRPr="00667032">
        <w:rPr>
          <w:sz w:val="28"/>
        </w:rPr>
        <w:t>(МИС);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планирование продукции и товарную политику;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управление качеством товара;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стадии жизненного цикла товара и функции маркетинговых служб;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ассортиментную политику предприятия и направления его</w:t>
      </w:r>
      <w:r w:rsidR="00AD2CBE">
        <w:rPr>
          <w:sz w:val="28"/>
        </w:rPr>
        <w:t xml:space="preserve"> </w:t>
      </w:r>
      <w:r w:rsidRPr="00667032">
        <w:rPr>
          <w:sz w:val="28"/>
        </w:rPr>
        <w:t>ассортиментной стратегии;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роль посредников в товародвижении;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условия выбора и интенсивность каналов товародвижения и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требования к торговым посредникам;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планирование продвижения товара на рынке;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основные методы реализации изделий (услуг);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lastRenderedPageBreak/>
        <w:t>• стратегию и тактику фирмы в области рекламы и ее эффективность;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инструменты стимулирования сбыта;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ценовую политику и конкуренцию;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факторы, определяющие решения по ценам;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ценовую рекламу;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определение цен на новые изделия и их поведение на рынке;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систему оценки эффективности деятельности маркетинговых служб</w:t>
      </w:r>
      <w:r w:rsidR="00AD2CBE">
        <w:rPr>
          <w:sz w:val="28"/>
        </w:rPr>
        <w:t xml:space="preserve"> </w:t>
      </w:r>
      <w:r w:rsidRPr="00667032">
        <w:rPr>
          <w:sz w:val="28"/>
        </w:rPr>
        <w:t>предприятия;</w:t>
      </w:r>
    </w:p>
    <w:p w:rsidR="00667032" w:rsidRP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• предложения по повышению эффективности маркетинговой</w:t>
      </w:r>
      <w:r w:rsidR="00AD2CBE">
        <w:rPr>
          <w:sz w:val="28"/>
        </w:rPr>
        <w:t xml:space="preserve"> </w:t>
      </w:r>
      <w:r w:rsidRPr="00667032">
        <w:rPr>
          <w:sz w:val="28"/>
        </w:rPr>
        <w:t>деятельности предприятия.</w:t>
      </w:r>
    </w:p>
    <w:p w:rsidR="00667032" w:rsidRDefault="00667032" w:rsidP="00316099">
      <w:pPr>
        <w:spacing w:before="67" w:line="242" w:lineRule="auto"/>
        <w:ind w:left="212" w:right="42" w:firstLine="566"/>
        <w:jc w:val="both"/>
        <w:rPr>
          <w:sz w:val="28"/>
        </w:rPr>
      </w:pPr>
      <w:r w:rsidRPr="00667032">
        <w:rPr>
          <w:sz w:val="28"/>
        </w:rPr>
        <w:t>Заключение. В заключении обучающийся, исходя из поставленных</w:t>
      </w:r>
      <w:r w:rsidR="00AD2CBE">
        <w:rPr>
          <w:sz w:val="28"/>
        </w:rPr>
        <w:t xml:space="preserve"> </w:t>
      </w:r>
      <w:r w:rsidRPr="00667032">
        <w:rPr>
          <w:sz w:val="28"/>
        </w:rPr>
        <w:t>задач и проведенного им анализа, обобщает содержание всей работы и</w:t>
      </w:r>
      <w:r w:rsidR="00AD2CBE">
        <w:rPr>
          <w:sz w:val="28"/>
        </w:rPr>
        <w:t xml:space="preserve"> </w:t>
      </w:r>
      <w:r w:rsidRPr="00667032">
        <w:rPr>
          <w:sz w:val="28"/>
        </w:rPr>
        <w:t>излагает выводы, по деятельности данного предприятия.</w:t>
      </w: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1704F3" w:rsidRDefault="001704F3" w:rsidP="00316099">
      <w:pPr>
        <w:spacing w:before="67" w:line="242" w:lineRule="auto"/>
        <w:ind w:left="212" w:right="42" w:firstLine="566"/>
        <w:jc w:val="both"/>
        <w:rPr>
          <w:sz w:val="28"/>
        </w:rPr>
      </w:pPr>
    </w:p>
    <w:p w:rsidR="00AD2CBE" w:rsidRDefault="00AD2CBE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Pr="00AB121C" w:rsidRDefault="001704F3" w:rsidP="001704F3">
      <w:pPr>
        <w:pStyle w:val="a4"/>
        <w:keepNext/>
        <w:keepLines/>
        <w:widowControl/>
        <w:numPr>
          <w:ilvl w:val="0"/>
          <w:numId w:val="14"/>
        </w:numPr>
        <w:suppressAutoHyphens/>
        <w:autoSpaceDE/>
        <w:autoSpaceDN/>
        <w:jc w:val="center"/>
        <w:rPr>
          <w:rFonts w:eastAsia="Lucida Sans Unicode"/>
          <w:b/>
          <w:caps/>
          <w:kern w:val="28"/>
          <w:sz w:val="28"/>
          <w:szCs w:val="28"/>
        </w:rPr>
      </w:pPr>
      <w:bookmarkStart w:id="2" w:name="_TOC_250001"/>
      <w:r w:rsidRPr="00AB121C">
        <w:rPr>
          <w:rFonts w:eastAsia="Lucida Sans Unicode"/>
          <w:b/>
          <w:caps/>
          <w:kern w:val="28"/>
          <w:sz w:val="28"/>
          <w:szCs w:val="28"/>
        </w:rPr>
        <w:lastRenderedPageBreak/>
        <w:t>Формы отчётности по практике</w:t>
      </w:r>
    </w:p>
    <w:p w:rsidR="001704F3" w:rsidRPr="00AB121C" w:rsidRDefault="001704F3" w:rsidP="001704F3">
      <w:pPr>
        <w:suppressAutoHyphens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B121C">
        <w:rPr>
          <w:rFonts w:eastAsia="Lucida Sans Unicode"/>
          <w:kern w:val="1"/>
          <w:sz w:val="28"/>
          <w:szCs w:val="28"/>
        </w:rPr>
        <w:t xml:space="preserve">      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результатам прохождения практики для ее защиты студент должен представить следующие документы: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1.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Индивидуальное задание для прохождения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. Индивидуальное задание включает перечень вопросов и заданий, которые студент должен выполнить в процессе прохождения практики.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2.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 xml:space="preserve"> Характеристика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 руководителя практики от организации, в которой должна быть дана общая оценка работы студента за период практики, его дисциплинированности, степени самостоятельности, меры участи в выполнении профессиональных поручений, качества представленного в отчете материала.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В характеристике должны быть отмечены степень теоретической и практической подготовки студента, качество выполненной им работы, оценена трудовая дисциплина, указаны умения и навыки, которые приобрел студент в результате прохождения практики, а недостатки, если они были выявлены в ходе прохождения практики.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Характеристика должна быть подписана руководителем практики от организации и заверена печатью организации.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3.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Дневник практики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в котором необходимо записывать краткие сведения о проделанной в течение дня работе. Дневник практики является основным документом, подтверждающим пребывание студента на практике. Дневник должен быть заверен подписью руководителя организации. 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4.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Отчет по практике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 По структуре отчет включает титульный лист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(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см. Приложение 1</w:t>
      </w:r>
      <w:r>
        <w:rPr>
          <w:rFonts w:eastAsia="Lucida Sans Unicode"/>
          <w:kern w:val="1"/>
          <w:sz w:val="28"/>
          <w:szCs w:val="28"/>
          <w:lang w:eastAsia="ru-RU"/>
        </w:rPr>
        <w:t>)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, задание (см. 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2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рабочий график проведения практической подготовки (см. Приложение 3),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дневник практики 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4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), </w:t>
      </w:r>
      <w:r>
        <w:rPr>
          <w:rFonts w:eastAsia="Lucida Sans Unicode"/>
          <w:kern w:val="1"/>
          <w:sz w:val="28"/>
          <w:szCs w:val="28"/>
          <w:lang w:eastAsia="ru-RU"/>
        </w:rPr>
        <w:t>отзыв-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>характеристику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(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см.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Приложение </w:t>
      </w:r>
      <w:r>
        <w:rPr>
          <w:rFonts w:eastAsia="Lucida Sans Unicode"/>
          <w:kern w:val="1"/>
          <w:sz w:val="28"/>
          <w:szCs w:val="28"/>
          <w:lang w:eastAsia="ru-RU"/>
        </w:rPr>
        <w:t>5)</w:t>
      </w:r>
      <w:r w:rsidRPr="00E20E83">
        <w:rPr>
          <w:rFonts w:eastAsia="Lucida Sans Unicode"/>
          <w:kern w:val="1"/>
          <w:sz w:val="28"/>
          <w:szCs w:val="28"/>
          <w:lang w:eastAsia="ru-RU"/>
        </w:rPr>
        <w:t xml:space="preserve">, 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содержание, введение, основную часть – в соответствии с программой практики, заключение, </w:t>
      </w:r>
      <w:r>
        <w:rPr>
          <w:rFonts w:eastAsia="Lucida Sans Unicode"/>
          <w:kern w:val="1"/>
          <w:sz w:val="28"/>
          <w:szCs w:val="28"/>
          <w:lang w:eastAsia="ru-RU"/>
        </w:rPr>
        <w:t>перечень использованных информационных ресурсов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Отчет по практике составляется студентом по мере выполнения соответствующих разделов программы. Оформленный отчет представляется для оценки и написания отзыва руководителю – представителю организации, являющейся базой практики.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 xml:space="preserve">5.  </w:t>
      </w:r>
      <w:r w:rsidRPr="00AB121C">
        <w:rPr>
          <w:rFonts w:eastAsia="Lucida Sans Unicode"/>
          <w:b/>
          <w:kern w:val="1"/>
          <w:sz w:val="28"/>
          <w:szCs w:val="28"/>
          <w:lang w:eastAsia="ru-RU"/>
        </w:rPr>
        <w:t>Приложения</w:t>
      </w:r>
      <w:r w:rsidRPr="00AB121C">
        <w:rPr>
          <w:rFonts w:eastAsia="Lucida Sans Unicode"/>
          <w:kern w:val="1"/>
          <w:sz w:val="28"/>
          <w:szCs w:val="28"/>
          <w:lang w:eastAsia="ru-RU"/>
        </w:rPr>
        <w:t>, включающие в себя копии документов, которые студент получил, составил или над которыми он работал (если размещение этих документов не составляет коммерческую или государственную тайну), анализировал во время практики (управленческие и плановые документы, формы и бланки, используемые на конкретном предприятии или организации, формы отчетности и другие материалы, являющиеся подтверждением процесса и результатов выполнения программы практики).</w:t>
      </w:r>
    </w:p>
    <w:p w:rsidR="001704F3" w:rsidRPr="00AB121C" w:rsidRDefault="001704F3" w:rsidP="001704F3">
      <w:pPr>
        <w:widowControl/>
        <w:autoSpaceDE/>
        <w:autoSpaceDN/>
        <w:ind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AB121C">
        <w:rPr>
          <w:rFonts w:eastAsia="Lucida Sans Unicode"/>
          <w:kern w:val="1"/>
          <w:sz w:val="28"/>
          <w:szCs w:val="28"/>
          <w:lang w:eastAsia="ru-RU"/>
        </w:rPr>
        <w:t>По итогам практики проводится защита отчета по практике. Дата и время защиты практики устанавливается кафедрой. Для допуска к защите студент представляет на кафедру отчет по практике, оформленный надлежащим образом. Процедура защиты включает доклад (с презентацией) и собеседование. По результатам защиты принимается решение о сформированности компетенций и выставляется зачет с оценкой.</w:t>
      </w:r>
    </w:p>
    <w:bookmarkEnd w:id="2"/>
    <w:p w:rsidR="001704F3" w:rsidRDefault="001704F3" w:rsidP="001704F3">
      <w:pPr>
        <w:pStyle w:val="a4"/>
        <w:tabs>
          <w:tab w:val="left" w:pos="1092"/>
        </w:tabs>
        <w:spacing w:line="242" w:lineRule="auto"/>
        <w:ind w:left="0" w:right="42" w:firstLine="709"/>
        <w:jc w:val="both"/>
        <w:rPr>
          <w:sz w:val="28"/>
        </w:rPr>
      </w:pPr>
      <w:r>
        <w:rPr>
          <w:sz w:val="28"/>
        </w:rPr>
        <w:t>Обучающиеся, не выполнившие программы практики по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1704F3" w:rsidRDefault="001704F3" w:rsidP="001704F3">
      <w:pPr>
        <w:pStyle w:val="a3"/>
        <w:ind w:left="212" w:right="42" w:firstLine="566"/>
        <w:jc w:val="both"/>
      </w:pPr>
      <w:r>
        <w:t>Обучающиеся, не выполнившие программы практики без 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имеющими 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1704F3" w:rsidRDefault="001704F3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AD2CBE" w:rsidRDefault="005F58EB" w:rsidP="00AD2CBE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РЕКОМЕНДУЕМАЯ ЛИТЕРАТУРА</w:t>
      </w:r>
    </w:p>
    <w:p w:rsidR="001704F3" w:rsidRPr="001704F3" w:rsidRDefault="001704F3" w:rsidP="00AD2CBE">
      <w:pPr>
        <w:spacing w:before="67" w:line="242" w:lineRule="auto"/>
        <w:ind w:left="212" w:right="530" w:firstLine="566"/>
        <w:jc w:val="center"/>
        <w:rPr>
          <w:b/>
          <w:caps/>
          <w:sz w:val="28"/>
        </w:rPr>
      </w:pPr>
    </w:p>
    <w:p w:rsidR="00921B71" w:rsidRPr="00921B71" w:rsidRDefault="00921B71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Гарнов А.П., Поздняков В.Я. Анализ и диагностика финансово-хозяйственной деятельности предприятия: Учебник Москва: ООО «Научно-издательский центр ИНФРА-М», 2018.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Маевская Е.Б., Экономика организации: Учебник, Москва: ООО «Научно-издательский центр ИНФРА-М», 2018.</w:t>
      </w:r>
    </w:p>
    <w:p w:rsidR="00667032" w:rsidRPr="00921B71" w:rsidRDefault="00667032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 xml:space="preserve">Соловьев Б.А., Мешков А.А., Маркетинг: Учебник Москва: </w:t>
      </w:r>
      <w:r w:rsidR="00921B71" w:rsidRPr="00921B71">
        <w:rPr>
          <w:sz w:val="28"/>
        </w:rPr>
        <w:t xml:space="preserve">ООО «Научно-издательский центр ИНФРА-М», </w:t>
      </w:r>
      <w:r w:rsidRPr="00921B71">
        <w:rPr>
          <w:sz w:val="28"/>
        </w:rPr>
        <w:t>2017</w:t>
      </w:r>
      <w:r w:rsidR="00921B71" w:rsidRPr="00921B71">
        <w:rPr>
          <w:sz w:val="28"/>
        </w:rPr>
        <w:t>.</w:t>
      </w:r>
    </w:p>
    <w:p w:rsidR="00AD2CBE" w:rsidRPr="00921B71" w:rsidRDefault="00667032" w:rsidP="00921B71">
      <w:pPr>
        <w:pStyle w:val="a4"/>
        <w:numPr>
          <w:ilvl w:val="0"/>
          <w:numId w:val="16"/>
        </w:numPr>
        <w:spacing w:before="67" w:line="242" w:lineRule="auto"/>
        <w:ind w:left="0" w:right="42" w:firstLine="709"/>
        <w:jc w:val="both"/>
        <w:rPr>
          <w:sz w:val="28"/>
        </w:rPr>
      </w:pPr>
      <w:r w:rsidRPr="00921B71">
        <w:rPr>
          <w:sz w:val="28"/>
        </w:rPr>
        <w:t>ЭБС «ДГТУ» URL:</w:t>
      </w:r>
      <w:r w:rsidR="00AD2CBE" w:rsidRPr="00921B71">
        <w:rPr>
          <w:sz w:val="28"/>
        </w:rPr>
        <w:t xml:space="preserve"> </w:t>
      </w:r>
      <w:r w:rsidRPr="00921B71">
        <w:rPr>
          <w:sz w:val="28"/>
        </w:rPr>
        <w:t xml:space="preserve">https://ntb.donstu.ru 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Электронная библиотека экономической и деловой литературы [Электронный ресурс] // AUP.Ru: административно-управленческий портал  /  АУП-Консалтинг. - Режим доступа: http://www.aup.ru,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eLIBRARY.RU [Электронный ресур</w:t>
      </w:r>
      <w:r>
        <w:rPr>
          <w:rFonts w:eastAsia="Lucida Sans Unicode"/>
          <w:kern w:val="1"/>
          <w:sz w:val="28"/>
          <w:szCs w:val="28"/>
          <w:lang w:eastAsia="ru-RU"/>
        </w:rPr>
        <w:t>с</w:t>
      </w:r>
      <w:r w:rsidRPr="00921B71">
        <w:rPr>
          <w:rFonts w:eastAsia="Lucida Sans Unicode"/>
          <w:kern w:val="1"/>
          <w:sz w:val="28"/>
          <w:szCs w:val="28"/>
          <w:lang w:eastAsia="ru-RU"/>
        </w:rPr>
        <w:t>: научная электронная библиотека [научной периодики на русском языке]. – Режим доступа: http://elibrary.ru,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Консультант Плюс [Электронный ресурс]: официальный сайт компании Консультант Плюс. – Режим доступа  http://www.consultant.ru, свободный.</w:t>
      </w:r>
    </w:p>
    <w:p w:rsidR="00921B71" w:rsidRPr="00921B71" w:rsidRDefault="00921B71" w:rsidP="00921B71">
      <w:pPr>
        <w:pStyle w:val="a4"/>
        <w:numPr>
          <w:ilvl w:val="0"/>
          <w:numId w:val="16"/>
        </w:numPr>
        <w:tabs>
          <w:tab w:val="num" w:pos="720"/>
        </w:tabs>
        <w:suppressAutoHyphens/>
        <w:autoSpaceDE/>
        <w:autoSpaceDN/>
        <w:ind w:left="0" w:firstLine="709"/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921B71">
        <w:rPr>
          <w:rFonts w:eastAsia="Lucida Sans Unicode"/>
          <w:kern w:val="1"/>
          <w:sz w:val="28"/>
          <w:szCs w:val="28"/>
          <w:lang w:eastAsia="ru-RU"/>
        </w:rPr>
        <w:t>ГАРАНТ [Электронный ресурс: информационно-правовой портал [сайт]. – Режим доступа: http://www.garant.ru/, свободный.</w:t>
      </w:r>
    </w:p>
    <w:p w:rsidR="00AD2CBE" w:rsidRDefault="00AD2CBE" w:rsidP="00921B71">
      <w:pPr>
        <w:spacing w:before="67" w:line="242" w:lineRule="auto"/>
        <w:ind w:left="142" w:right="42" w:firstLine="566"/>
        <w:jc w:val="both"/>
        <w:rPr>
          <w:sz w:val="28"/>
        </w:rPr>
      </w:pPr>
      <w:r>
        <w:rPr>
          <w:sz w:val="28"/>
        </w:rPr>
        <w:br w:type="page"/>
      </w: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Pr="00DF1DA6" w:rsidRDefault="00DF1DA6" w:rsidP="00DF1DA6">
      <w:pPr>
        <w:spacing w:before="67" w:line="242" w:lineRule="auto"/>
        <w:ind w:left="212" w:right="42" w:firstLine="566"/>
        <w:jc w:val="center"/>
        <w:rPr>
          <w:b/>
          <w:sz w:val="28"/>
        </w:rPr>
      </w:pPr>
      <w:r w:rsidRPr="00DF1DA6">
        <w:rPr>
          <w:b/>
          <w:sz w:val="28"/>
        </w:rPr>
        <w:t>ПРИЛОЖЕНИЯ</w:t>
      </w: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DF1DA6" w:rsidRDefault="00DF1DA6" w:rsidP="00646D92">
      <w:pPr>
        <w:spacing w:before="67" w:line="242" w:lineRule="auto"/>
        <w:ind w:left="212" w:right="42" w:firstLine="566"/>
        <w:jc w:val="right"/>
        <w:rPr>
          <w:sz w:val="28"/>
        </w:rPr>
      </w:pPr>
    </w:p>
    <w:p w:rsidR="00AD2CBE" w:rsidRDefault="00646D92" w:rsidP="00646D92">
      <w:pPr>
        <w:spacing w:before="67" w:line="242" w:lineRule="auto"/>
        <w:ind w:left="212"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646D92" w:rsidRPr="00646D92" w:rsidRDefault="00646D92" w:rsidP="00646D92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70384B">
        <w:rPr>
          <w:noProof/>
          <w:szCs w:val="28"/>
          <w:lang w:eastAsia="ru-RU"/>
        </w:rPr>
        <w:drawing>
          <wp:inline distT="0" distB="0" distL="0" distR="0" wp14:anchorId="09A90BE1" wp14:editId="35395C34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92" w:rsidRPr="00646D92" w:rsidRDefault="00646D92" w:rsidP="00646D92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646D92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646D92" w:rsidRPr="00646D92" w:rsidRDefault="00646D92" w:rsidP="00646D92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В Г.ТАГАНРОГЕ РОСТОВСКОЙ ОБЛАСТИ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ПИ (филиал) ДГТУ в г. Таганроге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646D92">
        <w:rPr>
          <w:szCs w:val="24"/>
          <w:lang w:eastAsia="ru-RU"/>
        </w:rPr>
        <w:t>Факультет 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факультета)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646D92">
        <w:rPr>
          <w:szCs w:val="24"/>
          <w:lang w:eastAsia="ru-RU"/>
        </w:rPr>
        <w:t>Кафедра 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 w:val="16"/>
          <w:szCs w:val="18"/>
          <w:lang w:eastAsia="ru-RU"/>
        </w:rPr>
        <w:t>(наименование кафедры)</w:t>
      </w:r>
    </w:p>
    <w:p w:rsidR="00646D92" w:rsidRPr="00646D92" w:rsidRDefault="00646D92" w:rsidP="00646D92">
      <w:pPr>
        <w:widowControl/>
        <w:autoSpaceDE/>
        <w:autoSpaceDN/>
        <w:rPr>
          <w:szCs w:val="24"/>
          <w:lang w:eastAsia="ru-RU"/>
        </w:rPr>
      </w:pP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646D92" w:rsidRPr="00646D92" w:rsidTr="005F58EB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«____________»</w:t>
            </w:r>
          </w:p>
        </w:tc>
      </w:tr>
      <w:tr w:rsidR="00646D92" w:rsidRPr="00646D92" w:rsidTr="005F58EB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________________</w:t>
            </w:r>
          </w:p>
        </w:tc>
      </w:tr>
      <w:tr w:rsidR="00646D92" w:rsidRPr="00646D92" w:rsidTr="005F58EB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1"/>
              <w:jc w:val="center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133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ind w:right="-62"/>
              <w:rPr>
                <w:sz w:val="16"/>
                <w:szCs w:val="18"/>
                <w:vertAlign w:val="superscript"/>
                <w:lang w:eastAsia="ru-RU"/>
              </w:rPr>
            </w:pPr>
            <w:r w:rsidRPr="00646D92">
              <w:rPr>
                <w:sz w:val="16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646D92" w:rsidRPr="00646D92" w:rsidTr="005F58EB">
        <w:tc>
          <w:tcPr>
            <w:tcW w:w="808" w:type="dxa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646D92" w:rsidRPr="00646D92" w:rsidRDefault="00646D92" w:rsidP="00646D92">
            <w:pPr>
              <w:widowControl/>
              <w:autoSpaceDE/>
              <w:autoSpaceDN/>
              <w:spacing w:line="300" w:lineRule="auto"/>
              <w:ind w:right="-61"/>
              <w:rPr>
                <w:szCs w:val="24"/>
                <w:lang w:eastAsia="ru-RU"/>
              </w:rPr>
            </w:pPr>
            <w:r w:rsidRPr="00646D92">
              <w:rPr>
                <w:szCs w:val="24"/>
                <w:lang w:eastAsia="ru-RU"/>
              </w:rPr>
              <w:t>_____________   20__г.</w:t>
            </w:r>
          </w:p>
        </w:tc>
      </w:tr>
    </w:tbl>
    <w:p w:rsidR="00646D92" w:rsidRPr="00646D92" w:rsidRDefault="00646D92" w:rsidP="00646D92">
      <w:pPr>
        <w:widowControl/>
        <w:autoSpaceDE/>
        <w:autoSpaceDN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646D92">
        <w:rPr>
          <w:b/>
          <w:sz w:val="24"/>
          <w:szCs w:val="28"/>
          <w:lang w:eastAsia="ru-RU"/>
        </w:rPr>
        <w:t>ОТЧЕТ</w:t>
      </w:r>
    </w:p>
    <w:p w:rsidR="00646D92" w:rsidRPr="00646D92" w:rsidRDefault="00646D92" w:rsidP="00646D92">
      <w:pPr>
        <w:widowControl/>
        <w:autoSpaceDE/>
        <w:autoSpaceDN/>
        <w:rPr>
          <w:sz w:val="18"/>
          <w:szCs w:val="20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rPr>
          <w:sz w:val="16"/>
          <w:szCs w:val="17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hanging="30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По практической подготовке при проведении _____________________________ практики на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firstLine="5682"/>
        <w:jc w:val="both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вид практики</w:t>
      </w:r>
    </w:p>
    <w:p w:rsidR="00646D92" w:rsidRPr="00646D92" w:rsidRDefault="00646D92" w:rsidP="00646D92">
      <w:pPr>
        <w:widowControl/>
        <w:autoSpaceDE/>
        <w:autoSpaceDN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________________________________________________________________________________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646D92">
        <w:rPr>
          <w:sz w:val="14"/>
          <w:szCs w:val="16"/>
          <w:lang w:eastAsia="ru-RU"/>
        </w:rPr>
        <w:t>наименование базы практики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Обучающийся   _________________________ 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 xml:space="preserve">                          подпись, дата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И.О.Ф.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 xml:space="preserve">Обозначение отчета </w:t>
      </w:r>
      <w:r w:rsidRPr="00646D92">
        <w:rPr>
          <w:szCs w:val="24"/>
          <w:lang w:eastAsia="ru-RU"/>
        </w:rPr>
        <w:tab/>
        <w:t>_________________________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>Группа 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Направление ______________        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124" w:hanging="258"/>
        <w:jc w:val="both"/>
        <w:rPr>
          <w:sz w:val="16"/>
          <w:szCs w:val="17"/>
          <w:lang w:eastAsia="ru-RU"/>
        </w:rPr>
      </w:pPr>
      <w:r w:rsidRPr="00646D92">
        <w:rPr>
          <w:sz w:val="16"/>
          <w:szCs w:val="17"/>
          <w:lang w:eastAsia="ru-RU"/>
        </w:rPr>
        <w:t>код</w:t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8"/>
          <w:vertAlign w:val="superscript"/>
          <w:lang w:eastAsia="ru-RU"/>
        </w:rPr>
        <w:tab/>
      </w:r>
      <w:r w:rsidRPr="00646D92">
        <w:rPr>
          <w:sz w:val="16"/>
          <w:szCs w:val="17"/>
          <w:lang w:eastAsia="ru-RU"/>
        </w:rPr>
        <w:t>наименование направления подготовки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right="-87" w:hanging="258"/>
        <w:rPr>
          <w:szCs w:val="24"/>
          <w:lang w:eastAsia="ru-RU"/>
        </w:rPr>
      </w:pPr>
      <w:r w:rsidRPr="00646D92">
        <w:rPr>
          <w:szCs w:val="24"/>
          <w:lang w:eastAsia="ru-RU"/>
        </w:rPr>
        <w:t>Профиль __________________________________________________________________________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профильной организации: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 w:val="16"/>
          <w:szCs w:val="18"/>
          <w:vertAlign w:val="superscript"/>
          <w:lang w:eastAsia="ru-RU"/>
        </w:rPr>
      </w:pPr>
      <w:r w:rsidRPr="00646D92">
        <w:rPr>
          <w:szCs w:val="24"/>
          <w:lang w:eastAsia="ru-RU"/>
        </w:rPr>
        <w:t xml:space="preserve"> 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</w:t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подпись, дата</w:t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  <w:t xml:space="preserve">          </w:t>
      </w:r>
      <w:r w:rsidRPr="00646D92">
        <w:rPr>
          <w:szCs w:val="24"/>
          <w:vertAlign w:val="superscript"/>
          <w:lang w:eastAsia="ru-RU"/>
        </w:rPr>
        <w:t>имя, отчество,</w:t>
      </w:r>
      <w:r w:rsidRPr="00646D92">
        <w:rPr>
          <w:szCs w:val="24"/>
          <w:lang w:eastAsia="ru-RU"/>
        </w:rPr>
        <w:t xml:space="preserve"> </w:t>
      </w:r>
      <w:r w:rsidRPr="00646D92">
        <w:rPr>
          <w:szCs w:val="24"/>
          <w:vertAlign w:val="superscript"/>
          <w:lang w:eastAsia="ru-RU"/>
        </w:rPr>
        <w:t>фамилия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  <w:r w:rsidRPr="00646D92">
        <w:rPr>
          <w:szCs w:val="24"/>
          <w:lang w:eastAsia="ru-RU"/>
        </w:rPr>
        <w:t>М.П.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338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  <w:r w:rsidRPr="00646D92">
        <w:rPr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24"/>
        <w:jc w:val="both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______________ __________________ 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 w:firstLine="450"/>
        <w:rPr>
          <w:szCs w:val="24"/>
          <w:vertAlign w:val="superscript"/>
          <w:lang w:eastAsia="ru-RU"/>
        </w:rPr>
      </w:pPr>
      <w:r w:rsidRPr="00646D92">
        <w:rPr>
          <w:szCs w:val="24"/>
          <w:vertAlign w:val="superscript"/>
          <w:lang w:eastAsia="ru-RU"/>
        </w:rPr>
        <w:t>должность                               подпись, дата                                             имя, отчество, фамилия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lang w:eastAsia="ru-RU"/>
        </w:rPr>
      </w:pPr>
      <w:r w:rsidRPr="00646D92">
        <w:rPr>
          <w:szCs w:val="24"/>
          <w:lang w:eastAsia="ru-RU"/>
        </w:rPr>
        <w:t>Оценка __________________ _______________ _________________________________________</w:t>
      </w:r>
    </w:p>
    <w:p w:rsidR="00646D92" w:rsidRPr="00646D92" w:rsidRDefault="00646D92" w:rsidP="00646D92">
      <w:pPr>
        <w:widowControl/>
        <w:autoSpaceDE/>
        <w:autoSpaceDN/>
        <w:spacing w:line="200" w:lineRule="atLeast"/>
        <w:ind w:left="-24"/>
        <w:rPr>
          <w:szCs w:val="24"/>
          <w:vertAlign w:val="superscript"/>
          <w:lang w:eastAsia="ru-RU"/>
        </w:rPr>
      </w:pP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 xml:space="preserve">          дата</w:t>
      </w:r>
      <w:r w:rsidRPr="00646D92">
        <w:rPr>
          <w:szCs w:val="24"/>
          <w:vertAlign w:val="superscript"/>
          <w:lang w:eastAsia="ru-RU"/>
        </w:rPr>
        <w:tab/>
      </w:r>
      <w:r w:rsidRPr="00646D92">
        <w:rPr>
          <w:szCs w:val="24"/>
          <w:vertAlign w:val="superscript"/>
          <w:lang w:eastAsia="ru-RU"/>
        </w:rPr>
        <w:tab/>
        <w:t xml:space="preserve">                        подпись преподавателя</w:t>
      </w: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Таганрог</w:t>
      </w:r>
    </w:p>
    <w:p w:rsidR="00646D92" w:rsidRPr="00646D92" w:rsidRDefault="00646D92" w:rsidP="00646D92">
      <w:pPr>
        <w:widowControl/>
        <w:autoSpaceDE/>
        <w:autoSpaceDN/>
        <w:spacing w:line="360" w:lineRule="auto"/>
        <w:ind w:left="-24"/>
        <w:jc w:val="center"/>
        <w:rPr>
          <w:szCs w:val="24"/>
          <w:lang w:eastAsia="ru-RU"/>
        </w:rPr>
      </w:pPr>
      <w:r w:rsidRPr="00646D92">
        <w:rPr>
          <w:szCs w:val="24"/>
          <w:lang w:eastAsia="ru-RU"/>
        </w:rPr>
        <w:t>20____</w:t>
      </w:r>
    </w:p>
    <w:p w:rsidR="00316099" w:rsidRDefault="00316099" w:rsidP="00646D92">
      <w:pPr>
        <w:spacing w:before="67" w:line="242" w:lineRule="auto"/>
        <w:ind w:right="530" w:firstLine="566"/>
        <w:jc w:val="both"/>
        <w:rPr>
          <w:sz w:val="28"/>
        </w:rPr>
      </w:pPr>
    </w:p>
    <w:p w:rsidR="00316099" w:rsidRDefault="0070384B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CB13BF" w:rsidRP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4"/>
        </w:rPr>
      </w:pPr>
    </w:p>
    <w:p w:rsidR="00CB13BF" w:rsidRPr="00CB13BF" w:rsidRDefault="00CB13BF" w:rsidP="00CB13BF">
      <w:pPr>
        <w:widowControl/>
        <w:autoSpaceDE/>
        <w:autoSpaceDN/>
        <w:spacing w:after="120"/>
        <w:jc w:val="center"/>
        <w:rPr>
          <w:noProof/>
          <w:szCs w:val="28"/>
          <w:lang w:eastAsia="ru-RU"/>
        </w:rPr>
      </w:pPr>
      <w:r w:rsidRPr="00CB13BF">
        <w:rPr>
          <w:noProof/>
          <w:szCs w:val="28"/>
          <w:lang w:eastAsia="ru-RU"/>
        </w:rPr>
        <w:drawing>
          <wp:inline distT="0" distB="0" distL="0" distR="0" wp14:anchorId="485FF409" wp14:editId="2421C8A6">
            <wp:extent cx="62928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3BF" w:rsidRPr="00CB13BF" w:rsidRDefault="00CB13BF" w:rsidP="00CB13BF">
      <w:pPr>
        <w:widowControl/>
        <w:autoSpaceDE/>
        <w:autoSpaceDN/>
        <w:spacing w:after="120"/>
        <w:jc w:val="center"/>
        <w:outlineLvl w:val="0"/>
        <w:rPr>
          <w:spacing w:val="-10"/>
          <w:szCs w:val="28"/>
          <w:lang w:eastAsia="ru-RU"/>
        </w:rPr>
      </w:pPr>
      <w:r w:rsidRPr="00CB13BF">
        <w:rPr>
          <w:spacing w:val="-10"/>
          <w:szCs w:val="28"/>
          <w:lang w:eastAsia="ru-RU"/>
        </w:rPr>
        <w:t>МИНИСТЕРСТВО НАУКИ И ВЫСШЕГО ОБРАЗОВАНИЯ РОССИЙСКОЙ ФЕДЕРАЦИИ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ПОЛИТЕХНИЧЕСКИЙ ИНСТИТУТ (ФИЛИАЛ) 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«ДОНСКОЙ ГОСУДАРСТВЕННЫЙ ТЕХНИЧЕСКИЙ УНИВЕСИТЕТ»</w:t>
      </w:r>
    </w:p>
    <w:p w:rsidR="00CB13BF" w:rsidRPr="00CB13BF" w:rsidRDefault="00CB13BF" w:rsidP="00CB13BF">
      <w:pPr>
        <w:widowControl/>
        <w:autoSpaceDE/>
        <w:autoSpaceDN/>
        <w:ind w:right="-1"/>
        <w:jc w:val="center"/>
        <w:outlineLvl w:val="0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В Г.ТАГАНРОГЕ РОСТОВСКОЙ ОБЛАСТИ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ПИ (филиал) ДГТУ в г. Таганроге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lang w:eastAsia="ru-RU"/>
        </w:rPr>
      </w:pPr>
      <w:r w:rsidRPr="00CB13BF">
        <w:rPr>
          <w:szCs w:val="24"/>
          <w:lang w:eastAsia="ru-RU"/>
        </w:rPr>
        <w:t>Факультет 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факультета)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Cs w:val="24"/>
          <w:u w:val="single"/>
          <w:lang w:eastAsia="ru-RU"/>
        </w:rPr>
      </w:pPr>
      <w:r w:rsidRPr="00CB13BF">
        <w:rPr>
          <w:szCs w:val="24"/>
          <w:lang w:eastAsia="ru-RU"/>
        </w:rPr>
        <w:t>Кафедра 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rPr>
          <w:sz w:val="16"/>
          <w:szCs w:val="18"/>
          <w:lang w:eastAsia="ru-RU"/>
        </w:rPr>
      </w:pP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</w:r>
      <w:r w:rsidRPr="00CB13BF">
        <w:rPr>
          <w:sz w:val="16"/>
          <w:szCs w:val="18"/>
          <w:lang w:eastAsia="ru-RU"/>
        </w:rPr>
        <w:t>(наименование кафедры)</w:t>
      </w: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CB13BF">
        <w:rPr>
          <w:b/>
          <w:sz w:val="24"/>
          <w:szCs w:val="28"/>
          <w:lang w:eastAsia="ru-RU"/>
        </w:rPr>
        <w:t>ЗАДАНИЕ</w:t>
      </w:r>
    </w:p>
    <w:p w:rsidR="00CB13BF" w:rsidRPr="00CB13BF" w:rsidRDefault="00CB13BF" w:rsidP="00CB13BF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after="14" w:line="249" w:lineRule="auto"/>
        <w:ind w:left="43" w:hanging="10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на практическую подготовку при проведении ________________________________практики </w:t>
      </w:r>
    </w:p>
    <w:p w:rsidR="00CB13BF" w:rsidRPr="00CB13BF" w:rsidRDefault="00CB13BF" w:rsidP="00CB13BF">
      <w:pPr>
        <w:widowControl/>
        <w:autoSpaceDE/>
        <w:autoSpaceDN/>
        <w:spacing w:after="6" w:line="251" w:lineRule="auto"/>
        <w:ind w:left="14" w:right="157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CB13BF">
        <w:rPr>
          <w:color w:val="000000"/>
          <w:lang w:eastAsia="ru-RU"/>
        </w:rPr>
        <w:t xml:space="preserve">                                                                                            </w:t>
      </w:r>
      <w:r w:rsidRPr="00CB13BF">
        <w:rPr>
          <w:color w:val="000000"/>
          <w:sz w:val="14"/>
          <w:lang w:eastAsia="ru-RU"/>
        </w:rPr>
        <w:t>вид практики</w:t>
      </w:r>
      <w:r w:rsidRPr="00CB13BF">
        <w:rPr>
          <w:color w:val="000000"/>
          <w:lang w:eastAsia="ru-RU"/>
        </w:rPr>
        <w:t xml:space="preserve"> 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на______________________________________________________________________________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center"/>
        <w:rPr>
          <w:sz w:val="14"/>
          <w:szCs w:val="16"/>
          <w:lang w:eastAsia="ru-RU"/>
        </w:rPr>
      </w:pPr>
      <w:r w:rsidRPr="00CB13BF">
        <w:rPr>
          <w:sz w:val="14"/>
          <w:szCs w:val="16"/>
          <w:lang w:eastAsia="ru-RU"/>
        </w:rPr>
        <w:t>наименование базы практики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в период с «____»__________________20__г. по «____»___________________20__ г.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-12" w:firstLine="18"/>
        <w:jc w:val="both"/>
        <w:rPr>
          <w:sz w:val="16"/>
          <w:szCs w:val="17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>Обучающийся     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1584" w:firstLine="42"/>
        <w:rPr>
          <w:sz w:val="16"/>
          <w:szCs w:val="17"/>
          <w:lang w:eastAsia="ru-RU"/>
        </w:rPr>
      </w:pP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8"/>
          <w:vertAlign w:val="superscript"/>
          <w:lang w:eastAsia="ru-RU"/>
        </w:rPr>
        <w:tab/>
      </w:r>
      <w:r w:rsidRPr="00CB13BF">
        <w:rPr>
          <w:sz w:val="16"/>
          <w:szCs w:val="17"/>
          <w:lang w:eastAsia="ru-RU"/>
        </w:rPr>
        <w:t>И.О.Ф.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rPr>
          <w:szCs w:val="24"/>
          <w:lang w:eastAsia="ru-RU"/>
        </w:rPr>
      </w:pPr>
      <w:r w:rsidRPr="00CB13BF">
        <w:rPr>
          <w:szCs w:val="24"/>
          <w:lang w:eastAsia="ru-RU"/>
        </w:rPr>
        <w:t xml:space="preserve">Обозначение отчета </w:t>
      </w:r>
      <w:r w:rsidRPr="00CB13BF">
        <w:rPr>
          <w:szCs w:val="24"/>
          <w:lang w:eastAsia="ru-RU"/>
        </w:rPr>
        <w:tab/>
        <w:t>_________________________</w:t>
      </w:r>
      <w:r w:rsidRPr="00CB13BF">
        <w:rPr>
          <w:szCs w:val="24"/>
          <w:lang w:eastAsia="ru-RU"/>
        </w:rPr>
        <w:tab/>
      </w:r>
      <w:r w:rsidRPr="00CB13BF">
        <w:rPr>
          <w:szCs w:val="24"/>
          <w:lang w:eastAsia="ru-RU"/>
        </w:rPr>
        <w:tab/>
        <w:t>Группа  ______________</w:t>
      </w:r>
    </w:p>
    <w:p w:rsidR="00CB13BF" w:rsidRPr="00CB13BF" w:rsidRDefault="00CB13BF" w:rsidP="00CB13BF">
      <w:pPr>
        <w:widowControl/>
        <w:autoSpaceDE/>
        <w:autoSpaceDN/>
        <w:spacing w:line="200" w:lineRule="atLeast"/>
        <w:ind w:left="282" w:hanging="258"/>
        <w:jc w:val="center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Cs w:val="24"/>
          <w:lang w:eastAsia="ru-RU"/>
        </w:rPr>
      </w:pPr>
      <w:r w:rsidRPr="00CB13BF">
        <w:rPr>
          <w:szCs w:val="24"/>
          <w:lang w:eastAsia="ru-RU"/>
        </w:rPr>
        <w:t>Срок представления отчета на кафедру «___» _________ 20__  г.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Содержание индивидуального задания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jc w:val="both"/>
        <w:rPr>
          <w:szCs w:val="24"/>
          <w:lang w:eastAsia="ru-RU"/>
        </w:rPr>
      </w:pPr>
      <w:r w:rsidRPr="00CB13BF">
        <w:rPr>
          <w:szCs w:val="24"/>
          <w:lang w:eastAsia="ru-RU"/>
        </w:rPr>
        <w:t>________________________________________________________________________________</w:t>
      </w:r>
    </w:p>
    <w:p w:rsidR="00CB13BF" w:rsidRPr="00CB13BF" w:rsidRDefault="00CB13BF" w:rsidP="00CB13BF">
      <w:pPr>
        <w:widowControl/>
        <w:autoSpaceDE/>
        <w:autoSpaceDN/>
        <w:ind w:firstLine="567"/>
        <w:jc w:val="both"/>
        <w:rPr>
          <w:szCs w:val="24"/>
          <w:lang w:eastAsia="ru-RU"/>
        </w:rPr>
      </w:pPr>
    </w:p>
    <w:tbl>
      <w:tblPr>
        <w:tblW w:w="9942" w:type="dxa"/>
        <w:tblInd w:w="-24" w:type="dxa"/>
        <w:tblLook w:val="01E0" w:firstRow="1" w:lastRow="1" w:firstColumn="1" w:lastColumn="1" w:noHBand="0" w:noVBand="0"/>
      </w:tblPr>
      <w:tblGrid>
        <w:gridCol w:w="3672"/>
        <w:gridCol w:w="2658"/>
        <w:gridCol w:w="3612"/>
      </w:tblGrid>
      <w:tr w:rsidR="00CB13BF" w:rsidRPr="00CB13BF" w:rsidTr="005F58EB">
        <w:trPr>
          <w:trHeight w:val="665"/>
        </w:trPr>
        <w:tc>
          <w:tcPr>
            <w:tcW w:w="3672" w:type="dxa"/>
          </w:tcPr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 xml:space="preserve">Руководитель практики от </w:t>
            </w:r>
            <w:r w:rsidRPr="00CB13BF">
              <w:rPr>
                <w:szCs w:val="24"/>
                <w:lang w:eastAsia="ru-RU"/>
              </w:rPr>
              <w:br/>
              <w:t>кафедры</w:t>
            </w:r>
          </w:p>
        </w:tc>
        <w:tc>
          <w:tcPr>
            <w:tcW w:w="2658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</w:p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  <w:tr w:rsidR="00CB13BF" w:rsidRPr="00CB13BF" w:rsidTr="005F58EB">
        <w:tc>
          <w:tcPr>
            <w:tcW w:w="3672" w:type="dxa"/>
          </w:tcPr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Cs w:val="24"/>
                <w:lang w:eastAsia="ru-RU"/>
              </w:rPr>
              <w:t>Задание принял к исполнению</w:t>
            </w:r>
          </w:p>
        </w:tc>
        <w:tc>
          <w:tcPr>
            <w:tcW w:w="2658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3612" w:type="dxa"/>
          </w:tcPr>
          <w:p w:rsidR="00CB13BF" w:rsidRPr="00CB13BF" w:rsidRDefault="00CB13BF" w:rsidP="00CB13BF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CB13BF">
              <w:rPr>
                <w:szCs w:val="24"/>
                <w:lang w:eastAsia="ru-RU"/>
              </w:rPr>
              <w:t>__________________________</w:t>
            </w:r>
          </w:p>
          <w:p w:rsidR="00CB13BF" w:rsidRPr="00CB13BF" w:rsidRDefault="00CB13BF" w:rsidP="00CB13BF">
            <w:pPr>
              <w:widowControl/>
              <w:tabs>
                <w:tab w:val="left" w:pos="2352"/>
              </w:tabs>
              <w:autoSpaceDE/>
              <w:autoSpaceDN/>
              <w:spacing w:line="360" w:lineRule="auto"/>
              <w:jc w:val="center"/>
              <w:rPr>
                <w:color w:val="171717"/>
                <w:sz w:val="16"/>
                <w:szCs w:val="18"/>
                <w:lang w:eastAsia="ru-RU"/>
              </w:rPr>
            </w:pPr>
            <w:r w:rsidRPr="00CB13BF">
              <w:rPr>
                <w:sz w:val="18"/>
                <w:szCs w:val="20"/>
                <w:vertAlign w:val="superscript"/>
                <w:lang w:eastAsia="ru-RU"/>
              </w:rPr>
              <w:t>И.О.Ф.</w:t>
            </w:r>
          </w:p>
        </w:tc>
      </w:tr>
    </w:tbl>
    <w:p w:rsidR="00CB13BF" w:rsidRPr="00CB13BF" w:rsidRDefault="00CB13BF" w:rsidP="00CB13BF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>С программой практики, содержанием и планируемыми результатами практики, заданием</w:t>
      </w:r>
    </w:p>
    <w:p w:rsidR="00CB13BF" w:rsidRPr="00CB13BF" w:rsidRDefault="00CB13BF" w:rsidP="00CB13BF">
      <w:pPr>
        <w:widowControl/>
        <w:autoSpaceDE/>
        <w:autoSpaceDN/>
        <w:rPr>
          <w:szCs w:val="28"/>
          <w:lang w:eastAsia="ru-RU"/>
        </w:rPr>
      </w:pPr>
      <w:r w:rsidRPr="00CB13BF">
        <w:rPr>
          <w:szCs w:val="28"/>
          <w:lang w:eastAsia="ru-RU"/>
        </w:rPr>
        <w:t xml:space="preserve">на практику, графиком мероприятий руководитель практики от профильной организации ознакомлен: </w:t>
      </w:r>
    </w:p>
    <w:p w:rsidR="00CB13BF" w:rsidRPr="00CB13BF" w:rsidRDefault="00CB13BF" w:rsidP="00CB13BF">
      <w:pPr>
        <w:widowControl/>
        <w:autoSpaceDE/>
        <w:autoSpaceDN/>
        <w:spacing w:before="240"/>
        <w:ind w:left="4248"/>
        <w:rPr>
          <w:sz w:val="14"/>
          <w:szCs w:val="28"/>
          <w:lang w:eastAsia="ru-RU"/>
        </w:rPr>
      </w:pPr>
      <w:r w:rsidRPr="00CB13BF">
        <w:rPr>
          <w:szCs w:val="28"/>
          <w:lang w:eastAsia="ru-RU"/>
        </w:rPr>
        <w:t xml:space="preserve">    ____________________ (__________________)</w:t>
      </w:r>
    </w:p>
    <w:p w:rsidR="00CB13BF" w:rsidRPr="00CB13BF" w:rsidRDefault="00CB13BF" w:rsidP="00CB13BF">
      <w:pPr>
        <w:widowControl/>
        <w:autoSpaceDE/>
        <w:autoSpaceDN/>
        <w:ind w:left="708" w:hanging="708"/>
        <w:rPr>
          <w:sz w:val="18"/>
          <w:szCs w:val="28"/>
          <w:lang w:eastAsia="ru-RU"/>
        </w:rPr>
      </w:pPr>
      <w:r w:rsidRPr="00CB13BF">
        <w:rPr>
          <w:szCs w:val="28"/>
          <w:lang w:eastAsia="ru-RU"/>
        </w:rPr>
        <w:t>:</w:t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</w:r>
      <w:r w:rsidRPr="00CB13BF">
        <w:rPr>
          <w:szCs w:val="28"/>
          <w:lang w:eastAsia="ru-RU"/>
        </w:rPr>
        <w:tab/>
        <w:t xml:space="preserve">    </w:t>
      </w:r>
      <w:r w:rsidRPr="00CB13BF">
        <w:rPr>
          <w:sz w:val="18"/>
          <w:szCs w:val="28"/>
          <w:lang w:eastAsia="ru-RU"/>
        </w:rPr>
        <w:t>подпись</w:t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</w:r>
      <w:r w:rsidRPr="00CB13BF">
        <w:rPr>
          <w:sz w:val="18"/>
          <w:szCs w:val="28"/>
          <w:lang w:eastAsia="ru-RU"/>
        </w:rPr>
        <w:tab/>
        <w:t>И.О.Ф.</w:t>
      </w:r>
    </w:p>
    <w:p w:rsid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CB13BF" w:rsidRDefault="00CB13BF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70384B" w:rsidRPr="0070384B" w:rsidRDefault="0070384B" w:rsidP="0070384B">
      <w:pPr>
        <w:widowControl/>
        <w:autoSpaceDE/>
        <w:autoSpaceDN/>
        <w:spacing w:after="120"/>
        <w:jc w:val="center"/>
        <w:rPr>
          <w:noProof/>
          <w:sz w:val="20"/>
          <w:szCs w:val="28"/>
          <w:lang w:eastAsia="ru-RU"/>
        </w:rPr>
      </w:pPr>
      <w:r w:rsidRPr="0070384B">
        <w:rPr>
          <w:noProof/>
          <w:sz w:val="20"/>
          <w:szCs w:val="28"/>
          <w:lang w:eastAsia="ru-RU"/>
        </w:rPr>
        <w:drawing>
          <wp:inline distT="0" distB="0" distL="0" distR="0" wp14:anchorId="483E190C" wp14:editId="1153CEFC">
            <wp:extent cx="629285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4B" w:rsidRPr="0070384B" w:rsidRDefault="0070384B" w:rsidP="0070384B">
      <w:pPr>
        <w:widowControl/>
        <w:autoSpaceDE/>
        <w:autoSpaceDN/>
        <w:spacing w:after="120"/>
        <w:jc w:val="center"/>
        <w:outlineLvl w:val="0"/>
        <w:rPr>
          <w:spacing w:val="-10"/>
          <w:sz w:val="20"/>
          <w:szCs w:val="28"/>
          <w:lang w:eastAsia="ru-RU"/>
        </w:rPr>
      </w:pPr>
      <w:r w:rsidRPr="0070384B">
        <w:rPr>
          <w:spacing w:val="-10"/>
          <w:sz w:val="20"/>
          <w:szCs w:val="28"/>
          <w:lang w:eastAsia="ru-RU"/>
        </w:rPr>
        <w:t>МИНИСТЕРСТВО НАУКИ И ВЫСШЕГО ОБРАЗОВАНИЯ РОССИЙСКОЙ ФЕДЕРАЦИИ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ПОЛИТЕХНИЧЕСКИЙ ИНСТИТУТ (ФИЛИАЛ) 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 xml:space="preserve">ФЕДЕРАЛЬНОГО ГОСУДАРСТВЕННОГО БЮДЖЕТНОГО 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ОБРАЗОВАТЕЛЬНОГО УЧРЕЖДЕНИЯ ВЫСШЕГО ОБРАЗОВАНИЯ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«ДОНСКОЙ ГОСУДАРСТВЕННЫЙ ТЕХНИЧЕСКИЙ УНИВЕСИТЕТ»</w:t>
      </w:r>
    </w:p>
    <w:p w:rsidR="0070384B" w:rsidRPr="0070384B" w:rsidRDefault="0070384B" w:rsidP="0070384B">
      <w:pPr>
        <w:widowControl/>
        <w:autoSpaceDE/>
        <w:autoSpaceDN/>
        <w:ind w:right="-1"/>
        <w:jc w:val="center"/>
        <w:outlineLvl w:val="0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В Г.ТАГАНРОГЕ РОСТОВСКОЙ ОБЛАСТИ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jc w:val="center"/>
        <w:rPr>
          <w:b/>
          <w:szCs w:val="28"/>
          <w:lang w:eastAsia="ru-RU"/>
        </w:rPr>
      </w:pPr>
      <w:r w:rsidRPr="0070384B">
        <w:rPr>
          <w:b/>
          <w:szCs w:val="28"/>
          <w:lang w:eastAsia="ru-RU"/>
        </w:rPr>
        <w:t>ПИ (филиал) ДГТУ в г. Таганроге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Факультет _______________________________________________________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факультета)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20"/>
          <w:szCs w:val="24"/>
          <w:u w:val="single"/>
          <w:lang w:eastAsia="ru-RU"/>
        </w:rPr>
      </w:pPr>
      <w:r w:rsidRPr="0070384B">
        <w:rPr>
          <w:sz w:val="20"/>
          <w:szCs w:val="24"/>
          <w:lang w:eastAsia="ru-RU"/>
        </w:rPr>
        <w:t>Кафедра _________________________________________________________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rPr>
          <w:sz w:val="14"/>
          <w:szCs w:val="18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14"/>
          <w:szCs w:val="18"/>
          <w:lang w:eastAsia="ru-RU"/>
        </w:rPr>
        <w:t>(наименование кафедры)</w:t>
      </w:r>
    </w:p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</w:r>
    </w:p>
    <w:tbl>
      <w:tblPr>
        <w:tblW w:w="4187" w:type="dxa"/>
        <w:tblInd w:w="6426" w:type="dxa"/>
        <w:tblLook w:val="01E0" w:firstRow="1" w:lastRow="1" w:firstColumn="1" w:lastColumn="1" w:noHBand="0" w:noVBand="0"/>
      </w:tblPr>
      <w:tblGrid>
        <w:gridCol w:w="808"/>
        <w:gridCol w:w="954"/>
        <w:gridCol w:w="284"/>
        <w:gridCol w:w="2133"/>
        <w:gridCol w:w="8"/>
      </w:tblGrid>
      <w:tr w:rsidR="0070384B" w:rsidRPr="0070384B" w:rsidTr="005F58EB">
        <w:tc>
          <w:tcPr>
            <w:tcW w:w="4187" w:type="dxa"/>
            <w:gridSpan w:val="5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</w:p>
        </w:tc>
      </w:tr>
      <w:tr w:rsidR="0070384B" w:rsidRPr="0070384B" w:rsidTr="005F58EB">
        <w:trPr>
          <w:gridAfter w:val="1"/>
          <w:wAfter w:w="8" w:type="dxa"/>
        </w:trPr>
        <w:tc>
          <w:tcPr>
            <w:tcW w:w="2046" w:type="dxa"/>
            <w:gridSpan w:val="3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jc w:val="both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Зав. кафедрой</w:t>
            </w:r>
          </w:p>
        </w:tc>
        <w:tc>
          <w:tcPr>
            <w:tcW w:w="2133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«____________»</w:t>
            </w:r>
          </w:p>
        </w:tc>
      </w:tr>
      <w:tr w:rsidR="0070384B" w:rsidRPr="0070384B" w:rsidTr="005F58EB">
        <w:trPr>
          <w:gridAfter w:val="1"/>
          <w:wAfter w:w="8" w:type="dxa"/>
          <w:trHeight w:val="226"/>
        </w:trPr>
        <w:tc>
          <w:tcPr>
            <w:tcW w:w="1762" w:type="dxa"/>
            <w:gridSpan w:val="2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________________</w:t>
            </w:r>
          </w:p>
        </w:tc>
      </w:tr>
      <w:tr w:rsidR="0070384B" w:rsidRPr="0070384B" w:rsidTr="005F58EB">
        <w:trPr>
          <w:gridAfter w:val="1"/>
          <w:wAfter w:w="8" w:type="dxa"/>
          <w:trHeight w:val="216"/>
        </w:trPr>
        <w:tc>
          <w:tcPr>
            <w:tcW w:w="2046" w:type="dxa"/>
            <w:gridSpan w:val="3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1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(подпись)</w:t>
            </w:r>
          </w:p>
        </w:tc>
        <w:tc>
          <w:tcPr>
            <w:tcW w:w="2133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ind w:right="-62"/>
              <w:rPr>
                <w:sz w:val="14"/>
                <w:szCs w:val="18"/>
                <w:vertAlign w:val="superscript"/>
                <w:lang w:eastAsia="ru-RU"/>
              </w:rPr>
            </w:pPr>
            <w:r w:rsidRPr="0070384B">
              <w:rPr>
                <w:sz w:val="14"/>
                <w:szCs w:val="18"/>
                <w:vertAlign w:val="superscript"/>
                <w:lang w:eastAsia="ru-RU"/>
              </w:rPr>
              <w:t xml:space="preserve">                (И.О.Ф.)</w:t>
            </w:r>
          </w:p>
        </w:tc>
      </w:tr>
      <w:tr w:rsidR="0070384B" w:rsidRPr="0070384B" w:rsidTr="005F58EB">
        <w:tc>
          <w:tcPr>
            <w:tcW w:w="808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«___»</w:t>
            </w:r>
          </w:p>
        </w:tc>
        <w:tc>
          <w:tcPr>
            <w:tcW w:w="3379" w:type="dxa"/>
            <w:gridSpan w:val="4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300" w:lineRule="auto"/>
              <w:ind w:right="-61"/>
              <w:rPr>
                <w:sz w:val="20"/>
                <w:szCs w:val="24"/>
                <w:lang w:eastAsia="ru-RU"/>
              </w:rPr>
            </w:pPr>
            <w:r w:rsidRPr="0070384B">
              <w:rPr>
                <w:sz w:val="20"/>
                <w:szCs w:val="24"/>
                <w:lang w:eastAsia="ru-RU"/>
              </w:rPr>
              <w:t>_____________   20__г.</w:t>
            </w:r>
          </w:p>
        </w:tc>
      </w:tr>
    </w:tbl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keepNext/>
        <w:keepLines/>
        <w:widowControl/>
        <w:autoSpaceDE/>
        <w:autoSpaceDN/>
        <w:spacing w:after="13" w:line="248" w:lineRule="auto"/>
        <w:ind w:left="344" w:right="533" w:firstLine="649"/>
        <w:outlineLvl w:val="1"/>
        <w:rPr>
          <w:b/>
          <w:color w:val="000000"/>
          <w:lang w:eastAsia="ru-RU"/>
        </w:rPr>
      </w:pPr>
      <w:r w:rsidRPr="0070384B">
        <w:rPr>
          <w:b/>
          <w:color w:val="000000"/>
          <w:lang w:eastAsia="ru-RU"/>
        </w:rPr>
        <w:t>Рабочий график (план) проведения практической подготовки</w:t>
      </w:r>
      <w:r w:rsidRPr="0070384B">
        <w:rPr>
          <w:color w:val="000000"/>
          <w:lang w:eastAsia="ru-RU"/>
        </w:rPr>
        <w:t xml:space="preserve"> 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510"/>
        <w:gridCol w:w="3171"/>
      </w:tblGrid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№</w:t>
            </w: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jc w:val="center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b/>
                <w:szCs w:val="28"/>
                <w:lang w:eastAsia="ru-RU"/>
              </w:rPr>
            </w:pPr>
            <w:r w:rsidRPr="0070384B">
              <w:rPr>
                <w:b/>
                <w:szCs w:val="28"/>
                <w:lang w:eastAsia="ru-RU"/>
              </w:rPr>
              <w:t>Срок выполнения</w:t>
            </w: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  <w:tr w:rsidR="0070384B" w:rsidRPr="0070384B" w:rsidTr="005F58EB">
        <w:tc>
          <w:tcPr>
            <w:tcW w:w="839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5510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70384B" w:rsidRPr="0070384B" w:rsidRDefault="0070384B" w:rsidP="0070384B">
            <w:pPr>
              <w:widowControl/>
              <w:autoSpaceDE/>
              <w:autoSpaceDN/>
              <w:spacing w:line="200" w:lineRule="atLeast"/>
              <w:rPr>
                <w:sz w:val="14"/>
                <w:szCs w:val="17"/>
                <w:lang w:eastAsia="ru-RU"/>
              </w:rPr>
            </w:pPr>
          </w:p>
        </w:tc>
      </w:tr>
    </w:tbl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1584" w:firstLine="42"/>
        <w:rPr>
          <w:sz w:val="14"/>
          <w:szCs w:val="17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профильной организации: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591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>должность</w:t>
      </w:r>
      <w:r w:rsidRPr="0070384B">
        <w:rPr>
          <w:sz w:val="20"/>
          <w:szCs w:val="24"/>
          <w:lang w:eastAsia="ru-RU"/>
        </w:rPr>
        <w:tab/>
        <w:t xml:space="preserve">          </w:t>
      </w:r>
      <w:r w:rsidRPr="0070384B">
        <w:rPr>
          <w:sz w:val="20"/>
          <w:szCs w:val="24"/>
          <w:vertAlign w:val="superscript"/>
          <w:lang w:eastAsia="ru-RU"/>
        </w:rPr>
        <w:t>подпись, дата</w:t>
      </w:r>
      <w:r w:rsidRPr="0070384B">
        <w:rPr>
          <w:sz w:val="20"/>
          <w:szCs w:val="24"/>
          <w:lang w:eastAsia="ru-RU"/>
        </w:rPr>
        <w:tab/>
        <w:t xml:space="preserve">         </w:t>
      </w:r>
      <w:r w:rsidRPr="0070384B">
        <w:rPr>
          <w:sz w:val="20"/>
          <w:szCs w:val="24"/>
          <w:lang w:eastAsia="ru-RU"/>
        </w:rPr>
        <w:tab/>
      </w:r>
      <w:r w:rsidRPr="0070384B">
        <w:rPr>
          <w:sz w:val="20"/>
          <w:szCs w:val="24"/>
          <w:lang w:eastAsia="ru-RU"/>
        </w:rPr>
        <w:tab/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имя, отчество,</w:t>
      </w:r>
      <w:r w:rsidRPr="0070384B">
        <w:rPr>
          <w:sz w:val="20"/>
          <w:szCs w:val="24"/>
          <w:lang w:eastAsia="ru-RU"/>
        </w:rPr>
        <w:t xml:space="preserve"> </w:t>
      </w:r>
      <w:r w:rsidRPr="0070384B">
        <w:rPr>
          <w:sz w:val="20"/>
          <w:szCs w:val="24"/>
          <w:vertAlign w:val="superscript"/>
          <w:lang w:eastAsia="ru-RU"/>
        </w:rPr>
        <w:t>фамилия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М.П.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4338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Руководитель практической подготовки от ПИ (филиала) ДГТУ в г. Таганроге: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 xml:space="preserve"> ______________ __________________ ______________________________________</w:t>
      </w:r>
    </w:p>
    <w:p w:rsidR="0070384B" w:rsidRPr="0070384B" w:rsidRDefault="0070384B" w:rsidP="0070384B">
      <w:pPr>
        <w:widowControl/>
        <w:autoSpaceDE/>
        <w:autoSpaceDN/>
        <w:spacing w:line="200" w:lineRule="atLeast"/>
        <w:ind w:left="-24" w:firstLine="166"/>
        <w:rPr>
          <w:sz w:val="20"/>
          <w:szCs w:val="24"/>
          <w:vertAlign w:val="superscript"/>
          <w:lang w:eastAsia="ru-RU"/>
        </w:rPr>
      </w:pPr>
      <w:r w:rsidRPr="0070384B">
        <w:rPr>
          <w:sz w:val="20"/>
          <w:szCs w:val="24"/>
          <w:vertAlign w:val="superscript"/>
          <w:lang w:eastAsia="ru-RU"/>
        </w:rPr>
        <w:tab/>
        <w:t xml:space="preserve"> должность                               подпись, дата                                             имя, отчество, фамилия</w:t>
      </w: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0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Таганрог</w:t>
      </w:r>
    </w:p>
    <w:p w:rsidR="0070384B" w:rsidRPr="0070384B" w:rsidRDefault="0070384B" w:rsidP="0070384B">
      <w:pPr>
        <w:widowControl/>
        <w:autoSpaceDE/>
        <w:autoSpaceDN/>
        <w:spacing w:line="360" w:lineRule="auto"/>
        <w:ind w:left="-24"/>
        <w:jc w:val="center"/>
        <w:rPr>
          <w:sz w:val="24"/>
          <w:szCs w:val="24"/>
          <w:lang w:eastAsia="ru-RU"/>
        </w:rPr>
      </w:pPr>
      <w:r w:rsidRPr="0070384B">
        <w:rPr>
          <w:sz w:val="20"/>
          <w:szCs w:val="24"/>
          <w:lang w:eastAsia="ru-RU"/>
        </w:rPr>
        <w:t>20____</w:t>
      </w:r>
    </w:p>
    <w:p w:rsidR="0070384B" w:rsidRDefault="0070384B" w:rsidP="0070384B">
      <w:pPr>
        <w:tabs>
          <w:tab w:val="left" w:pos="9781"/>
        </w:tabs>
        <w:spacing w:before="67" w:line="242" w:lineRule="auto"/>
        <w:ind w:right="42" w:firstLine="566"/>
        <w:jc w:val="right"/>
        <w:rPr>
          <w:sz w:val="28"/>
        </w:rPr>
      </w:pPr>
    </w:p>
    <w:p w:rsidR="00316099" w:rsidRDefault="0070384B" w:rsidP="0070384B">
      <w:pPr>
        <w:spacing w:before="67" w:line="242" w:lineRule="auto"/>
        <w:ind w:left="142" w:right="184" w:firstLine="566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CB13BF">
        <w:rPr>
          <w:sz w:val="28"/>
        </w:rPr>
        <w:t>4</w:t>
      </w:r>
    </w:p>
    <w:p w:rsidR="0070384B" w:rsidRDefault="0070384B" w:rsidP="0070384B">
      <w:pPr>
        <w:spacing w:before="67" w:line="242" w:lineRule="auto"/>
        <w:ind w:left="142" w:right="184" w:firstLine="566"/>
        <w:jc w:val="right"/>
        <w:rPr>
          <w:sz w:val="28"/>
        </w:rPr>
      </w:pPr>
    </w:p>
    <w:p w:rsidR="00CB13BF" w:rsidRPr="00CB13BF" w:rsidRDefault="00CB13BF" w:rsidP="00CB13B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B13BF">
        <w:rPr>
          <w:sz w:val="28"/>
          <w:szCs w:val="28"/>
          <w:lang w:eastAsia="ru-RU"/>
        </w:rPr>
        <w:t>ДНЕВНИК ПРОХОЖДЕНИЯ ПРАКТИЧЕСКОЙ ПОДГОТОВКИ</w:t>
      </w:r>
    </w:p>
    <w:p w:rsidR="00CB13BF" w:rsidRPr="00CB13BF" w:rsidRDefault="00CB13BF" w:rsidP="00CB13BF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jc w:val="both"/>
        <w:rPr>
          <w:lang w:eastAsia="ru-RU"/>
        </w:rPr>
      </w:pPr>
      <w:r w:rsidRPr="00CB13BF">
        <w:rPr>
          <w:lang w:eastAsia="ru-RU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с «    » по «    »</w:t>
      </w:r>
    </w:p>
    <w:p w:rsidR="00CB13BF" w:rsidRPr="00CB13BF" w:rsidRDefault="00CB13BF" w:rsidP="00CB13BF">
      <w:pPr>
        <w:widowControl/>
        <w:autoSpaceDE/>
        <w:autoSpaceDN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166"/>
        <w:gridCol w:w="3811"/>
        <w:gridCol w:w="3289"/>
      </w:tblGrid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Выполняемые работы</w:t>
            </w: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CB13BF">
              <w:rPr>
                <w:sz w:val="28"/>
                <w:szCs w:val="28"/>
                <w:lang w:eastAsia="ru-RU"/>
              </w:rPr>
              <w:t>Оценка руководителя</w:t>
            </w: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r w:rsidRPr="00CB13BF">
              <w:t>Прохождение инструктажа по требованиям охраны труда, техники безопасности, пожарной безопасности, правилам внутреннего трудового распорядка</w:t>
            </w: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CB13BF" w:rsidRPr="00CB13BF" w:rsidTr="00C1344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BF" w:rsidRPr="00CB13BF" w:rsidRDefault="00CB13BF" w:rsidP="00CB13BF">
            <w:pPr>
              <w:widowControl/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CB13BF" w:rsidRPr="00CB13BF" w:rsidRDefault="00CB13BF" w:rsidP="00CB13BF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CB13BF" w:rsidRPr="00CB13BF" w:rsidRDefault="00CB13BF" w:rsidP="00CB13BF">
      <w:pPr>
        <w:widowControl/>
        <w:autoSpaceDE/>
        <w:autoSpaceDN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 xml:space="preserve">Руководитель практической подготовки </w:t>
      </w:r>
    </w:p>
    <w:p w:rsidR="00CB13BF" w:rsidRPr="00CB13BF" w:rsidRDefault="00CB13BF" w:rsidP="00CB13BF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от профильной организации</w:t>
      </w:r>
      <w:r w:rsidRPr="00CB13BF">
        <w:rPr>
          <w:b/>
          <w:sz w:val="24"/>
          <w:szCs w:val="24"/>
          <w:lang w:eastAsia="ru-RU"/>
        </w:rPr>
        <w:t xml:space="preserve">                             _________________</w:t>
      </w:r>
      <w:r w:rsidRPr="00CB13BF">
        <w:rPr>
          <w:b/>
          <w:spacing w:val="5"/>
          <w:sz w:val="24"/>
          <w:szCs w:val="24"/>
          <w:lang w:eastAsia="ru-RU"/>
        </w:rPr>
        <w:t xml:space="preserve"> </w:t>
      </w:r>
      <w:r w:rsidRPr="00CB13BF">
        <w:rPr>
          <w:b/>
          <w:sz w:val="24"/>
          <w:szCs w:val="24"/>
          <w:lang w:eastAsia="ru-RU"/>
        </w:rPr>
        <w:t xml:space="preserve">   __________________</w:t>
      </w:r>
    </w:p>
    <w:p w:rsidR="00CB13BF" w:rsidRPr="00CB13BF" w:rsidRDefault="00CB13BF" w:rsidP="00CB13BF">
      <w:pPr>
        <w:widowControl/>
        <w:autoSpaceDE/>
        <w:autoSpaceDN/>
        <w:ind w:left="5670" w:hanging="141"/>
        <w:rPr>
          <w:sz w:val="20"/>
          <w:szCs w:val="20"/>
          <w:lang w:eastAsia="ru-RU"/>
        </w:rPr>
      </w:pPr>
      <w:r w:rsidRPr="00CB13BF">
        <w:rPr>
          <w:sz w:val="20"/>
          <w:szCs w:val="20"/>
          <w:lang w:eastAsia="ru-RU"/>
        </w:rPr>
        <w:t>подпись                               ФИО</w:t>
      </w:r>
    </w:p>
    <w:p w:rsidR="00CB13BF" w:rsidRPr="00CB13BF" w:rsidRDefault="00CB13BF" w:rsidP="00CB13BF">
      <w:pPr>
        <w:widowControl/>
        <w:autoSpaceDE/>
        <w:autoSpaceDN/>
        <w:ind w:firstLine="3402"/>
        <w:rPr>
          <w:sz w:val="24"/>
          <w:szCs w:val="24"/>
          <w:lang w:eastAsia="ru-RU"/>
        </w:rPr>
      </w:pPr>
      <w:r w:rsidRPr="00CB13BF">
        <w:rPr>
          <w:sz w:val="24"/>
          <w:szCs w:val="24"/>
          <w:lang w:eastAsia="ru-RU"/>
        </w:rPr>
        <w:t>М.П.</w:t>
      </w:r>
    </w:p>
    <w:p w:rsidR="00316099" w:rsidRDefault="00316099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CB13BF" w:rsidRDefault="00CB13BF" w:rsidP="00667032">
      <w:pPr>
        <w:spacing w:before="67" w:line="242" w:lineRule="auto"/>
        <w:ind w:left="212" w:right="530" w:firstLine="566"/>
        <w:jc w:val="both"/>
        <w:rPr>
          <w:sz w:val="28"/>
        </w:rPr>
      </w:pPr>
    </w:p>
    <w:p w:rsidR="00CB13BF" w:rsidRDefault="00CB13BF" w:rsidP="00CB13BF">
      <w:pPr>
        <w:spacing w:before="67" w:line="242" w:lineRule="auto"/>
        <w:ind w:right="184" w:firstLine="566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C1344F" w:rsidRDefault="00C1344F" w:rsidP="00CB13BF">
      <w:pPr>
        <w:spacing w:before="67" w:line="242" w:lineRule="auto"/>
        <w:ind w:right="184" w:firstLine="566"/>
        <w:jc w:val="right"/>
        <w:rPr>
          <w:sz w:val="28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ОТЗЫВ - ХАРАКТЕРИСТИКА</w:t>
      </w: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jc w:val="center"/>
        <w:rPr>
          <w:sz w:val="18"/>
          <w:szCs w:val="20"/>
          <w:lang w:eastAsia="ru-RU"/>
        </w:rPr>
      </w:pPr>
      <w:r w:rsidRPr="00C1344F">
        <w:rPr>
          <w:sz w:val="24"/>
          <w:szCs w:val="28"/>
          <w:lang w:eastAsia="ru-RU"/>
        </w:rPr>
        <w:t>Обучающийся</w:t>
      </w:r>
      <w:r w:rsidRPr="00C1344F">
        <w:rPr>
          <w:szCs w:val="24"/>
          <w:lang w:eastAsia="ru-RU"/>
        </w:rPr>
        <w:t xml:space="preserve">_____________________________________________________________________                                </w:t>
      </w:r>
      <w:r w:rsidRPr="00C1344F">
        <w:rPr>
          <w:sz w:val="18"/>
          <w:szCs w:val="20"/>
          <w:lang w:eastAsia="ru-RU"/>
        </w:rPr>
        <w:t>фамилия, имя, отчество</w:t>
      </w:r>
    </w:p>
    <w:p w:rsidR="00C1344F" w:rsidRPr="00C1344F" w:rsidRDefault="00C1344F" w:rsidP="00C1344F">
      <w:pPr>
        <w:widowControl/>
        <w:autoSpaceDE/>
        <w:autoSpaceDN/>
        <w:spacing w:line="360" w:lineRule="auto"/>
        <w:jc w:val="both"/>
        <w:rPr>
          <w:szCs w:val="24"/>
          <w:lang w:eastAsia="ru-RU"/>
        </w:rPr>
      </w:pPr>
      <w:r w:rsidRPr="00C1344F">
        <w:rPr>
          <w:szCs w:val="24"/>
          <w:lang w:eastAsia="ru-RU"/>
        </w:rPr>
        <w:t xml:space="preserve">______ </w:t>
      </w:r>
      <w:r w:rsidRPr="00C1344F">
        <w:rPr>
          <w:sz w:val="24"/>
          <w:szCs w:val="28"/>
          <w:lang w:eastAsia="ru-RU"/>
        </w:rPr>
        <w:t xml:space="preserve">курса группы </w:t>
      </w:r>
      <w:r w:rsidRPr="00C1344F">
        <w:rPr>
          <w:szCs w:val="24"/>
          <w:lang w:eastAsia="ru-RU"/>
        </w:rPr>
        <w:t xml:space="preserve">___________ </w:t>
      </w:r>
      <w:r w:rsidRPr="00C1344F">
        <w:rPr>
          <w:sz w:val="24"/>
          <w:szCs w:val="28"/>
          <w:lang w:eastAsia="ru-RU"/>
        </w:rPr>
        <w:t>кафедра</w:t>
      </w:r>
      <w:r w:rsidRPr="00C1344F">
        <w:rPr>
          <w:szCs w:val="24"/>
          <w:lang w:eastAsia="ru-RU"/>
        </w:rPr>
        <w:t xml:space="preserve"> 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подразделение________________________________________ 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 xml:space="preserve">Вид практики в рамках практической подготовки ____________________________ 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24"/>
          <w:szCs w:val="28"/>
          <w:lang w:eastAsia="ru-RU"/>
        </w:rPr>
        <w:t>Наименование места практики</w:t>
      </w:r>
      <w:r w:rsidRPr="00C1344F">
        <w:rPr>
          <w:szCs w:val="24"/>
          <w:lang w:eastAsia="ru-RU"/>
        </w:rPr>
        <w:t>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  <w:r w:rsidRPr="00C1344F">
        <w:rPr>
          <w:sz w:val="18"/>
          <w:szCs w:val="20"/>
          <w:lang w:eastAsia="ru-RU"/>
        </w:rPr>
        <w:t xml:space="preserve">                                                                                   наименование предприятия, структурного подразделения</w:t>
      </w: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Обучающийся  выполнил задания программы практики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spacing w:line="360" w:lineRule="auto"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Дополнительно ознакомился/изучил </w:t>
      </w:r>
      <w:r w:rsidRPr="00C1344F">
        <w:rPr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p w:rsidR="00C1344F" w:rsidRPr="00C1344F" w:rsidRDefault="00C1344F" w:rsidP="00C1344F">
      <w:pPr>
        <w:widowControl/>
        <w:autoSpaceDE/>
        <w:autoSpaceDN/>
        <w:rPr>
          <w:szCs w:val="24"/>
          <w:lang w:eastAsia="ru-RU"/>
        </w:rPr>
      </w:pPr>
      <w:r w:rsidRPr="00C1344F">
        <w:rPr>
          <w:sz w:val="24"/>
          <w:szCs w:val="28"/>
          <w:lang w:eastAsia="ru-RU"/>
        </w:rPr>
        <w:t xml:space="preserve">Заслуживает оценки </w:t>
      </w:r>
      <w:r w:rsidRPr="00C1344F">
        <w:rPr>
          <w:szCs w:val="24"/>
          <w:lang w:eastAsia="ru-RU"/>
        </w:rPr>
        <w:t>__________________________________________________________________________________</w:t>
      </w:r>
    </w:p>
    <w:p w:rsidR="00C1344F" w:rsidRPr="00C1344F" w:rsidRDefault="00C1344F" w:rsidP="00C1344F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755"/>
        <w:gridCol w:w="3576"/>
      </w:tblGrid>
      <w:tr w:rsidR="00C1344F" w:rsidRPr="00C1344F" w:rsidTr="00C1344F">
        <w:tc>
          <w:tcPr>
            <w:tcW w:w="4755" w:type="dxa"/>
          </w:tcPr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</w:p>
        </w:tc>
        <w:tc>
          <w:tcPr>
            <w:tcW w:w="240" w:type="dxa"/>
          </w:tcPr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Руководитель практической подготовки от профильной организации ____________________________</w:t>
            </w:r>
          </w:p>
          <w:p w:rsidR="00C1344F" w:rsidRPr="00C1344F" w:rsidRDefault="00C1344F" w:rsidP="00C1344F">
            <w:pPr>
              <w:widowControl/>
              <w:autoSpaceDE/>
              <w:autoSpaceDN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>«____»______________20____ г.</w:t>
            </w:r>
          </w:p>
          <w:p w:rsidR="00C1344F" w:rsidRPr="00C1344F" w:rsidRDefault="00C1344F" w:rsidP="00C1344F">
            <w:pPr>
              <w:widowControl/>
              <w:autoSpaceDE/>
              <w:autoSpaceDN/>
              <w:ind w:firstLine="389"/>
              <w:rPr>
                <w:sz w:val="24"/>
                <w:szCs w:val="28"/>
                <w:lang w:eastAsia="ru-RU"/>
              </w:rPr>
            </w:pPr>
            <w:r w:rsidRPr="00C1344F">
              <w:rPr>
                <w:sz w:val="24"/>
                <w:szCs w:val="28"/>
                <w:lang w:eastAsia="ru-RU"/>
              </w:rPr>
              <w:t xml:space="preserve">     М.П.</w:t>
            </w:r>
          </w:p>
        </w:tc>
      </w:tr>
    </w:tbl>
    <w:p w:rsidR="00C1344F" w:rsidRDefault="00C1344F" w:rsidP="00CB13BF">
      <w:pPr>
        <w:spacing w:before="67" w:line="242" w:lineRule="auto"/>
        <w:ind w:right="184" w:firstLine="566"/>
        <w:jc w:val="right"/>
        <w:rPr>
          <w:sz w:val="28"/>
        </w:rPr>
      </w:pPr>
    </w:p>
    <w:sectPr w:rsidR="00C1344F">
      <w:pgSz w:w="11910" w:h="16840"/>
      <w:pgMar w:top="1040" w:right="600" w:bottom="1220" w:left="9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77" w:rsidRDefault="00907377">
      <w:r>
        <w:separator/>
      </w:r>
    </w:p>
  </w:endnote>
  <w:endnote w:type="continuationSeparator" w:id="0">
    <w:p w:rsidR="00907377" w:rsidRDefault="009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B" w:rsidRDefault="005F58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9900920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8EB" w:rsidRDefault="005F58E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9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9.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D9WY+E4gAAAA0BAAAP&#10;AAAAAAAAAAAAAAAAAAUFAABkcnMvZG93bnJldi54bWxQSwUGAAAAAAQABADzAAAAFAYAAAAA&#10;" filled="f" stroked="f">
              <v:textbox inset="0,0,0,0">
                <w:txbxContent>
                  <w:p w:rsidR="005F58EB" w:rsidRDefault="005F58E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39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77" w:rsidRDefault="00907377">
      <w:r>
        <w:separator/>
      </w:r>
    </w:p>
  </w:footnote>
  <w:footnote w:type="continuationSeparator" w:id="0">
    <w:p w:rsidR="00907377" w:rsidRDefault="0090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384"/>
    <w:multiLevelType w:val="hybridMultilevel"/>
    <w:tmpl w:val="A1F80E14"/>
    <w:lvl w:ilvl="0" w:tplc="593E355E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80A44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57B668EA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501CD1D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B6A451C0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9BE88C94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6DA612EC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50FAE20C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A5925C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4385D42"/>
    <w:multiLevelType w:val="hybridMultilevel"/>
    <w:tmpl w:val="FD7E7A8A"/>
    <w:lvl w:ilvl="0" w:tplc="839A29BE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EB932">
      <w:numFmt w:val="bullet"/>
      <w:lvlText w:val="•"/>
      <w:lvlJc w:val="left"/>
      <w:pPr>
        <w:ind w:left="1236" w:hanging="142"/>
      </w:pPr>
      <w:rPr>
        <w:rFonts w:hint="default"/>
        <w:lang w:val="ru-RU" w:eastAsia="en-US" w:bidi="ar-SA"/>
      </w:rPr>
    </w:lvl>
    <w:lvl w:ilvl="2" w:tplc="6248F944">
      <w:numFmt w:val="bullet"/>
      <w:lvlText w:val="•"/>
      <w:lvlJc w:val="left"/>
      <w:pPr>
        <w:ind w:left="2253" w:hanging="142"/>
      </w:pPr>
      <w:rPr>
        <w:rFonts w:hint="default"/>
        <w:lang w:val="ru-RU" w:eastAsia="en-US" w:bidi="ar-SA"/>
      </w:rPr>
    </w:lvl>
    <w:lvl w:ilvl="3" w:tplc="6682222E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B39ABEDE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DC44B1C6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6BD07DC8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F73698E0">
      <w:numFmt w:val="bullet"/>
      <w:lvlText w:val="•"/>
      <w:lvlJc w:val="left"/>
      <w:pPr>
        <w:ind w:left="7336" w:hanging="142"/>
      </w:pPr>
      <w:rPr>
        <w:rFonts w:hint="default"/>
        <w:lang w:val="ru-RU" w:eastAsia="en-US" w:bidi="ar-SA"/>
      </w:rPr>
    </w:lvl>
    <w:lvl w:ilvl="8" w:tplc="5866D118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FD61CF2"/>
    <w:multiLevelType w:val="hybridMultilevel"/>
    <w:tmpl w:val="C17A1178"/>
    <w:lvl w:ilvl="0" w:tplc="12222642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1FE01DF5"/>
    <w:multiLevelType w:val="hybridMultilevel"/>
    <w:tmpl w:val="D08AD136"/>
    <w:lvl w:ilvl="0" w:tplc="A29833D4">
      <w:numFmt w:val="bullet"/>
      <w:lvlText w:val="–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602FC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F866F7F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F3AB8E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4" w:tplc="EF3A2A92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929CFAF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51D2746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788E660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C61EFE2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5F332E"/>
    <w:multiLevelType w:val="hybridMultilevel"/>
    <w:tmpl w:val="38FEED60"/>
    <w:lvl w:ilvl="0" w:tplc="1D34B50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186054">
      <w:start w:val="1"/>
      <w:numFmt w:val="decimal"/>
      <w:lvlText w:val="%2."/>
      <w:lvlJc w:val="left"/>
      <w:pPr>
        <w:ind w:left="47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ACA34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3" w:tplc="A886996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4" w:tplc="9454C798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5" w:tplc="A72CBE20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846E011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53622CA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CB9E0DA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872C3B"/>
    <w:multiLevelType w:val="hybridMultilevel"/>
    <w:tmpl w:val="402AE59E"/>
    <w:lvl w:ilvl="0" w:tplc="847898BE">
      <w:start w:val="1"/>
      <w:numFmt w:val="decimal"/>
      <w:lvlText w:val="%1."/>
      <w:lvlJc w:val="left"/>
      <w:pPr>
        <w:ind w:left="21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4124A">
      <w:numFmt w:val="bullet"/>
      <w:lvlText w:val="•"/>
      <w:lvlJc w:val="left"/>
      <w:pPr>
        <w:ind w:left="2740" w:hanging="710"/>
      </w:pPr>
      <w:rPr>
        <w:rFonts w:hint="default"/>
        <w:lang w:val="ru-RU" w:eastAsia="en-US" w:bidi="ar-SA"/>
      </w:rPr>
    </w:lvl>
    <w:lvl w:ilvl="2" w:tplc="F3EE7C9C">
      <w:numFmt w:val="bullet"/>
      <w:lvlText w:val="•"/>
      <w:lvlJc w:val="left"/>
      <w:pPr>
        <w:ind w:left="3589" w:hanging="710"/>
      </w:pPr>
      <w:rPr>
        <w:rFonts w:hint="default"/>
        <w:lang w:val="ru-RU" w:eastAsia="en-US" w:bidi="ar-SA"/>
      </w:rPr>
    </w:lvl>
    <w:lvl w:ilvl="3" w:tplc="DD3A8590">
      <w:numFmt w:val="bullet"/>
      <w:lvlText w:val="•"/>
      <w:lvlJc w:val="left"/>
      <w:pPr>
        <w:ind w:left="4439" w:hanging="710"/>
      </w:pPr>
      <w:rPr>
        <w:rFonts w:hint="default"/>
        <w:lang w:val="ru-RU" w:eastAsia="en-US" w:bidi="ar-SA"/>
      </w:rPr>
    </w:lvl>
    <w:lvl w:ilvl="4" w:tplc="7EC02B56">
      <w:numFmt w:val="bullet"/>
      <w:lvlText w:val="•"/>
      <w:lvlJc w:val="left"/>
      <w:pPr>
        <w:ind w:left="5288" w:hanging="710"/>
      </w:pPr>
      <w:rPr>
        <w:rFonts w:hint="default"/>
        <w:lang w:val="ru-RU" w:eastAsia="en-US" w:bidi="ar-SA"/>
      </w:rPr>
    </w:lvl>
    <w:lvl w:ilvl="5" w:tplc="C868E602">
      <w:numFmt w:val="bullet"/>
      <w:lvlText w:val="•"/>
      <w:lvlJc w:val="left"/>
      <w:pPr>
        <w:ind w:left="6138" w:hanging="710"/>
      </w:pPr>
      <w:rPr>
        <w:rFonts w:hint="default"/>
        <w:lang w:val="ru-RU" w:eastAsia="en-US" w:bidi="ar-SA"/>
      </w:rPr>
    </w:lvl>
    <w:lvl w:ilvl="6" w:tplc="68FCF4AA">
      <w:numFmt w:val="bullet"/>
      <w:lvlText w:val="•"/>
      <w:lvlJc w:val="left"/>
      <w:pPr>
        <w:ind w:left="6988" w:hanging="710"/>
      </w:pPr>
      <w:rPr>
        <w:rFonts w:hint="default"/>
        <w:lang w:val="ru-RU" w:eastAsia="en-US" w:bidi="ar-SA"/>
      </w:rPr>
    </w:lvl>
    <w:lvl w:ilvl="7" w:tplc="E092F966">
      <w:numFmt w:val="bullet"/>
      <w:lvlText w:val="•"/>
      <w:lvlJc w:val="left"/>
      <w:pPr>
        <w:ind w:left="7837" w:hanging="710"/>
      </w:pPr>
      <w:rPr>
        <w:rFonts w:hint="default"/>
        <w:lang w:val="ru-RU" w:eastAsia="en-US" w:bidi="ar-SA"/>
      </w:rPr>
    </w:lvl>
    <w:lvl w:ilvl="8" w:tplc="600E88A2">
      <w:numFmt w:val="bullet"/>
      <w:lvlText w:val="•"/>
      <w:lvlJc w:val="left"/>
      <w:pPr>
        <w:ind w:left="8687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6FC4A32"/>
    <w:multiLevelType w:val="hybridMultilevel"/>
    <w:tmpl w:val="4B0A223A"/>
    <w:lvl w:ilvl="0" w:tplc="628E5C0C">
      <w:start w:val="1"/>
      <w:numFmt w:val="decimal"/>
      <w:lvlText w:val="%1."/>
      <w:lvlJc w:val="left"/>
      <w:pPr>
        <w:ind w:left="212" w:hanging="309"/>
        <w:jc w:val="right"/>
      </w:pPr>
      <w:rPr>
        <w:rFonts w:hint="default"/>
        <w:w w:val="100"/>
        <w:lang w:val="ru-RU" w:eastAsia="en-US" w:bidi="ar-SA"/>
      </w:rPr>
    </w:lvl>
    <w:lvl w:ilvl="1" w:tplc="BCDCF7D8">
      <w:numFmt w:val="bullet"/>
      <w:lvlText w:val="•"/>
      <w:lvlJc w:val="left"/>
      <w:pPr>
        <w:ind w:left="1236" w:hanging="309"/>
      </w:pPr>
      <w:rPr>
        <w:rFonts w:hint="default"/>
        <w:lang w:val="ru-RU" w:eastAsia="en-US" w:bidi="ar-SA"/>
      </w:rPr>
    </w:lvl>
    <w:lvl w:ilvl="2" w:tplc="B2DE82B0">
      <w:numFmt w:val="bullet"/>
      <w:lvlText w:val="•"/>
      <w:lvlJc w:val="left"/>
      <w:pPr>
        <w:ind w:left="2253" w:hanging="309"/>
      </w:pPr>
      <w:rPr>
        <w:rFonts w:hint="default"/>
        <w:lang w:val="ru-RU" w:eastAsia="en-US" w:bidi="ar-SA"/>
      </w:rPr>
    </w:lvl>
    <w:lvl w:ilvl="3" w:tplc="07A47A9A">
      <w:numFmt w:val="bullet"/>
      <w:lvlText w:val="•"/>
      <w:lvlJc w:val="left"/>
      <w:pPr>
        <w:ind w:left="3269" w:hanging="309"/>
      </w:pPr>
      <w:rPr>
        <w:rFonts w:hint="default"/>
        <w:lang w:val="ru-RU" w:eastAsia="en-US" w:bidi="ar-SA"/>
      </w:rPr>
    </w:lvl>
    <w:lvl w:ilvl="4" w:tplc="E6EC7DAC">
      <w:numFmt w:val="bullet"/>
      <w:lvlText w:val="•"/>
      <w:lvlJc w:val="left"/>
      <w:pPr>
        <w:ind w:left="4286" w:hanging="309"/>
      </w:pPr>
      <w:rPr>
        <w:rFonts w:hint="default"/>
        <w:lang w:val="ru-RU" w:eastAsia="en-US" w:bidi="ar-SA"/>
      </w:rPr>
    </w:lvl>
    <w:lvl w:ilvl="5" w:tplc="D7567F78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9C1EAAB4">
      <w:numFmt w:val="bullet"/>
      <w:lvlText w:val="•"/>
      <w:lvlJc w:val="left"/>
      <w:pPr>
        <w:ind w:left="6319" w:hanging="309"/>
      </w:pPr>
      <w:rPr>
        <w:rFonts w:hint="default"/>
        <w:lang w:val="ru-RU" w:eastAsia="en-US" w:bidi="ar-SA"/>
      </w:rPr>
    </w:lvl>
    <w:lvl w:ilvl="7" w:tplc="36F82EEA">
      <w:numFmt w:val="bullet"/>
      <w:lvlText w:val="•"/>
      <w:lvlJc w:val="left"/>
      <w:pPr>
        <w:ind w:left="7336" w:hanging="309"/>
      </w:pPr>
      <w:rPr>
        <w:rFonts w:hint="default"/>
        <w:lang w:val="ru-RU" w:eastAsia="en-US" w:bidi="ar-SA"/>
      </w:rPr>
    </w:lvl>
    <w:lvl w:ilvl="8" w:tplc="49189E5C">
      <w:numFmt w:val="bullet"/>
      <w:lvlText w:val="•"/>
      <w:lvlJc w:val="left"/>
      <w:pPr>
        <w:ind w:left="8353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2D7D5981"/>
    <w:multiLevelType w:val="hybridMultilevel"/>
    <w:tmpl w:val="CD6051B4"/>
    <w:lvl w:ilvl="0" w:tplc="E730BB26">
      <w:start w:val="1"/>
      <w:numFmt w:val="decimal"/>
      <w:lvlText w:val="%1."/>
      <w:lvlJc w:val="left"/>
      <w:pPr>
        <w:ind w:left="212" w:hanging="850"/>
      </w:pPr>
      <w:rPr>
        <w:rFonts w:hint="default"/>
        <w:spacing w:val="0"/>
        <w:w w:val="100"/>
        <w:lang w:val="ru-RU" w:eastAsia="en-US" w:bidi="ar-SA"/>
      </w:rPr>
    </w:lvl>
    <w:lvl w:ilvl="1" w:tplc="4B62748E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EABE0CE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3140DA08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01800262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A552D356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FFD2CF40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5268C486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67E4D6C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3C4C79EA"/>
    <w:multiLevelType w:val="hybridMultilevel"/>
    <w:tmpl w:val="AEC8D24E"/>
    <w:lvl w:ilvl="0" w:tplc="7F72C8F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A53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75E42EFE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3E6ABE0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3112CCE0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284C98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35AC540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B178C40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CEF2B2F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E340101"/>
    <w:multiLevelType w:val="hybridMultilevel"/>
    <w:tmpl w:val="74A42A54"/>
    <w:lvl w:ilvl="0" w:tplc="2A766A72">
      <w:start w:val="1"/>
      <w:numFmt w:val="decimal"/>
      <w:lvlText w:val="%1."/>
      <w:lvlJc w:val="left"/>
      <w:pPr>
        <w:ind w:left="162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04AA8">
      <w:numFmt w:val="bullet"/>
      <w:lvlText w:val="•"/>
      <w:lvlJc w:val="left"/>
      <w:pPr>
        <w:ind w:left="2496" w:hanging="850"/>
      </w:pPr>
      <w:rPr>
        <w:rFonts w:hint="default"/>
        <w:lang w:val="ru-RU" w:eastAsia="en-US" w:bidi="ar-SA"/>
      </w:rPr>
    </w:lvl>
    <w:lvl w:ilvl="2" w:tplc="825095E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0F1AB046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4" w:tplc="FFE8135E">
      <w:numFmt w:val="bullet"/>
      <w:lvlText w:val="•"/>
      <w:lvlJc w:val="left"/>
      <w:pPr>
        <w:ind w:left="5126" w:hanging="850"/>
      </w:pPr>
      <w:rPr>
        <w:rFonts w:hint="default"/>
        <w:lang w:val="ru-RU" w:eastAsia="en-US" w:bidi="ar-SA"/>
      </w:rPr>
    </w:lvl>
    <w:lvl w:ilvl="5" w:tplc="830A8354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 w:tplc="A090660A">
      <w:numFmt w:val="bullet"/>
      <w:lvlText w:val="•"/>
      <w:lvlJc w:val="left"/>
      <w:pPr>
        <w:ind w:left="6879" w:hanging="850"/>
      </w:pPr>
      <w:rPr>
        <w:rFonts w:hint="default"/>
        <w:lang w:val="ru-RU" w:eastAsia="en-US" w:bidi="ar-SA"/>
      </w:rPr>
    </w:lvl>
    <w:lvl w:ilvl="7" w:tplc="17883B9C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 w:tplc="27BA80CA">
      <w:numFmt w:val="bullet"/>
      <w:lvlText w:val="•"/>
      <w:lvlJc w:val="left"/>
      <w:pPr>
        <w:ind w:left="863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0DD10AB"/>
    <w:multiLevelType w:val="hybridMultilevel"/>
    <w:tmpl w:val="5B3A5B4C"/>
    <w:lvl w:ilvl="0" w:tplc="F4723C4A">
      <w:start w:val="1"/>
      <w:numFmt w:val="decimal"/>
      <w:lvlText w:val="%1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8F350">
      <w:numFmt w:val="bullet"/>
      <w:lvlText w:val="•"/>
      <w:lvlJc w:val="left"/>
      <w:pPr>
        <w:ind w:left="1236" w:hanging="850"/>
      </w:pPr>
      <w:rPr>
        <w:rFonts w:hint="default"/>
        <w:lang w:val="ru-RU" w:eastAsia="en-US" w:bidi="ar-SA"/>
      </w:rPr>
    </w:lvl>
    <w:lvl w:ilvl="2" w:tplc="0AEEB846">
      <w:numFmt w:val="bullet"/>
      <w:lvlText w:val="•"/>
      <w:lvlJc w:val="left"/>
      <w:pPr>
        <w:ind w:left="2253" w:hanging="850"/>
      </w:pPr>
      <w:rPr>
        <w:rFonts w:hint="default"/>
        <w:lang w:val="ru-RU" w:eastAsia="en-US" w:bidi="ar-SA"/>
      </w:rPr>
    </w:lvl>
    <w:lvl w:ilvl="3" w:tplc="FBA8E842">
      <w:numFmt w:val="bullet"/>
      <w:lvlText w:val="•"/>
      <w:lvlJc w:val="left"/>
      <w:pPr>
        <w:ind w:left="3269" w:hanging="850"/>
      </w:pPr>
      <w:rPr>
        <w:rFonts w:hint="default"/>
        <w:lang w:val="ru-RU" w:eastAsia="en-US" w:bidi="ar-SA"/>
      </w:rPr>
    </w:lvl>
    <w:lvl w:ilvl="4" w:tplc="B3D220F0">
      <w:numFmt w:val="bullet"/>
      <w:lvlText w:val="•"/>
      <w:lvlJc w:val="left"/>
      <w:pPr>
        <w:ind w:left="4286" w:hanging="850"/>
      </w:pPr>
      <w:rPr>
        <w:rFonts w:hint="default"/>
        <w:lang w:val="ru-RU" w:eastAsia="en-US" w:bidi="ar-SA"/>
      </w:rPr>
    </w:lvl>
    <w:lvl w:ilvl="5" w:tplc="FBAEECBC">
      <w:numFmt w:val="bullet"/>
      <w:lvlText w:val="•"/>
      <w:lvlJc w:val="left"/>
      <w:pPr>
        <w:ind w:left="5303" w:hanging="850"/>
      </w:pPr>
      <w:rPr>
        <w:rFonts w:hint="default"/>
        <w:lang w:val="ru-RU" w:eastAsia="en-US" w:bidi="ar-SA"/>
      </w:rPr>
    </w:lvl>
    <w:lvl w:ilvl="6" w:tplc="9DA409CE">
      <w:numFmt w:val="bullet"/>
      <w:lvlText w:val="•"/>
      <w:lvlJc w:val="left"/>
      <w:pPr>
        <w:ind w:left="6319" w:hanging="850"/>
      </w:pPr>
      <w:rPr>
        <w:rFonts w:hint="default"/>
        <w:lang w:val="ru-RU" w:eastAsia="en-US" w:bidi="ar-SA"/>
      </w:rPr>
    </w:lvl>
    <w:lvl w:ilvl="7" w:tplc="73D0817A">
      <w:numFmt w:val="bullet"/>
      <w:lvlText w:val="•"/>
      <w:lvlJc w:val="left"/>
      <w:pPr>
        <w:ind w:left="7336" w:hanging="850"/>
      </w:pPr>
      <w:rPr>
        <w:rFonts w:hint="default"/>
        <w:lang w:val="ru-RU" w:eastAsia="en-US" w:bidi="ar-SA"/>
      </w:rPr>
    </w:lvl>
    <w:lvl w:ilvl="8" w:tplc="CDFCDFA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72C3777"/>
    <w:multiLevelType w:val="hybridMultilevel"/>
    <w:tmpl w:val="010ED834"/>
    <w:lvl w:ilvl="0" w:tplc="CA3C1E44">
      <w:start w:val="1"/>
      <w:numFmt w:val="decimal"/>
      <w:lvlText w:val="%1."/>
      <w:lvlJc w:val="left"/>
      <w:pPr>
        <w:ind w:left="212" w:hanging="3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EECA2">
      <w:numFmt w:val="bullet"/>
      <w:lvlText w:val="•"/>
      <w:lvlJc w:val="left"/>
      <w:pPr>
        <w:ind w:left="1236" w:hanging="367"/>
      </w:pPr>
      <w:rPr>
        <w:rFonts w:hint="default"/>
        <w:lang w:val="ru-RU" w:eastAsia="en-US" w:bidi="ar-SA"/>
      </w:rPr>
    </w:lvl>
    <w:lvl w:ilvl="2" w:tplc="C56AF0EC">
      <w:numFmt w:val="bullet"/>
      <w:lvlText w:val="•"/>
      <w:lvlJc w:val="left"/>
      <w:pPr>
        <w:ind w:left="2253" w:hanging="367"/>
      </w:pPr>
      <w:rPr>
        <w:rFonts w:hint="default"/>
        <w:lang w:val="ru-RU" w:eastAsia="en-US" w:bidi="ar-SA"/>
      </w:rPr>
    </w:lvl>
    <w:lvl w:ilvl="3" w:tplc="342C0E30">
      <w:numFmt w:val="bullet"/>
      <w:lvlText w:val="•"/>
      <w:lvlJc w:val="left"/>
      <w:pPr>
        <w:ind w:left="3269" w:hanging="367"/>
      </w:pPr>
      <w:rPr>
        <w:rFonts w:hint="default"/>
        <w:lang w:val="ru-RU" w:eastAsia="en-US" w:bidi="ar-SA"/>
      </w:rPr>
    </w:lvl>
    <w:lvl w:ilvl="4" w:tplc="83AAA428">
      <w:numFmt w:val="bullet"/>
      <w:lvlText w:val="•"/>
      <w:lvlJc w:val="left"/>
      <w:pPr>
        <w:ind w:left="4286" w:hanging="367"/>
      </w:pPr>
      <w:rPr>
        <w:rFonts w:hint="default"/>
        <w:lang w:val="ru-RU" w:eastAsia="en-US" w:bidi="ar-SA"/>
      </w:rPr>
    </w:lvl>
    <w:lvl w:ilvl="5" w:tplc="388A6350">
      <w:numFmt w:val="bullet"/>
      <w:lvlText w:val="•"/>
      <w:lvlJc w:val="left"/>
      <w:pPr>
        <w:ind w:left="5303" w:hanging="367"/>
      </w:pPr>
      <w:rPr>
        <w:rFonts w:hint="default"/>
        <w:lang w:val="ru-RU" w:eastAsia="en-US" w:bidi="ar-SA"/>
      </w:rPr>
    </w:lvl>
    <w:lvl w:ilvl="6" w:tplc="4CD4B624">
      <w:numFmt w:val="bullet"/>
      <w:lvlText w:val="•"/>
      <w:lvlJc w:val="left"/>
      <w:pPr>
        <w:ind w:left="6319" w:hanging="367"/>
      </w:pPr>
      <w:rPr>
        <w:rFonts w:hint="default"/>
        <w:lang w:val="ru-RU" w:eastAsia="en-US" w:bidi="ar-SA"/>
      </w:rPr>
    </w:lvl>
    <w:lvl w:ilvl="7" w:tplc="1CD09C8E">
      <w:numFmt w:val="bullet"/>
      <w:lvlText w:val="•"/>
      <w:lvlJc w:val="left"/>
      <w:pPr>
        <w:ind w:left="7336" w:hanging="367"/>
      </w:pPr>
      <w:rPr>
        <w:rFonts w:hint="default"/>
        <w:lang w:val="ru-RU" w:eastAsia="en-US" w:bidi="ar-SA"/>
      </w:rPr>
    </w:lvl>
    <w:lvl w:ilvl="8" w:tplc="790E70B4">
      <w:numFmt w:val="bullet"/>
      <w:lvlText w:val="•"/>
      <w:lvlJc w:val="left"/>
      <w:pPr>
        <w:ind w:left="8353" w:hanging="367"/>
      </w:pPr>
      <w:rPr>
        <w:rFonts w:hint="default"/>
        <w:lang w:val="ru-RU" w:eastAsia="en-US" w:bidi="ar-SA"/>
      </w:rPr>
    </w:lvl>
  </w:abstractNum>
  <w:abstractNum w:abstractNumId="12" w15:restartNumberingAfterBreak="0">
    <w:nsid w:val="66D6740C"/>
    <w:multiLevelType w:val="hybridMultilevel"/>
    <w:tmpl w:val="42D43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C668F"/>
    <w:multiLevelType w:val="hybridMultilevel"/>
    <w:tmpl w:val="AD0898CC"/>
    <w:lvl w:ilvl="0" w:tplc="4B22B18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947FF6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67860108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F78432D2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EAE62300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1DD4D476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70F4C6C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2E04AEB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A8D80862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abstractNum w:abstractNumId="14" w15:restartNumberingAfterBreak="0">
    <w:nsid w:val="72AC7A41"/>
    <w:multiLevelType w:val="hybridMultilevel"/>
    <w:tmpl w:val="223808A6"/>
    <w:lvl w:ilvl="0" w:tplc="10B2CC9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 w15:restartNumberingAfterBreak="0">
    <w:nsid w:val="7F1649CC"/>
    <w:multiLevelType w:val="hybridMultilevel"/>
    <w:tmpl w:val="97AE79BC"/>
    <w:lvl w:ilvl="0" w:tplc="7D9AF3EA">
      <w:start w:val="1"/>
      <w:numFmt w:val="decimal"/>
      <w:lvlText w:val="%1."/>
      <w:lvlJc w:val="left"/>
      <w:pPr>
        <w:ind w:left="1629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CC5E24">
      <w:numFmt w:val="bullet"/>
      <w:lvlText w:val="•"/>
      <w:lvlJc w:val="left"/>
      <w:pPr>
        <w:ind w:left="2496" w:hanging="848"/>
      </w:pPr>
      <w:rPr>
        <w:rFonts w:hint="default"/>
        <w:lang w:val="ru-RU" w:eastAsia="en-US" w:bidi="ar-SA"/>
      </w:rPr>
    </w:lvl>
    <w:lvl w:ilvl="2" w:tplc="EB2A3556">
      <w:numFmt w:val="bullet"/>
      <w:lvlText w:val="•"/>
      <w:lvlJc w:val="left"/>
      <w:pPr>
        <w:ind w:left="3373" w:hanging="848"/>
      </w:pPr>
      <w:rPr>
        <w:rFonts w:hint="default"/>
        <w:lang w:val="ru-RU" w:eastAsia="en-US" w:bidi="ar-SA"/>
      </w:rPr>
    </w:lvl>
    <w:lvl w:ilvl="3" w:tplc="B694F5E4">
      <w:numFmt w:val="bullet"/>
      <w:lvlText w:val="•"/>
      <w:lvlJc w:val="left"/>
      <w:pPr>
        <w:ind w:left="4249" w:hanging="848"/>
      </w:pPr>
      <w:rPr>
        <w:rFonts w:hint="default"/>
        <w:lang w:val="ru-RU" w:eastAsia="en-US" w:bidi="ar-SA"/>
      </w:rPr>
    </w:lvl>
    <w:lvl w:ilvl="4" w:tplc="CD7CBBF6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5" w:tplc="6D20EF0E">
      <w:numFmt w:val="bullet"/>
      <w:lvlText w:val="•"/>
      <w:lvlJc w:val="left"/>
      <w:pPr>
        <w:ind w:left="6003" w:hanging="848"/>
      </w:pPr>
      <w:rPr>
        <w:rFonts w:hint="default"/>
        <w:lang w:val="ru-RU" w:eastAsia="en-US" w:bidi="ar-SA"/>
      </w:rPr>
    </w:lvl>
    <w:lvl w:ilvl="6" w:tplc="AC7A75D0">
      <w:numFmt w:val="bullet"/>
      <w:lvlText w:val="•"/>
      <w:lvlJc w:val="left"/>
      <w:pPr>
        <w:ind w:left="6879" w:hanging="848"/>
      </w:pPr>
      <w:rPr>
        <w:rFonts w:hint="default"/>
        <w:lang w:val="ru-RU" w:eastAsia="en-US" w:bidi="ar-SA"/>
      </w:rPr>
    </w:lvl>
    <w:lvl w:ilvl="7" w:tplc="388EED84">
      <w:numFmt w:val="bullet"/>
      <w:lvlText w:val="•"/>
      <w:lvlJc w:val="left"/>
      <w:pPr>
        <w:ind w:left="7756" w:hanging="848"/>
      </w:pPr>
      <w:rPr>
        <w:rFonts w:hint="default"/>
        <w:lang w:val="ru-RU" w:eastAsia="en-US" w:bidi="ar-SA"/>
      </w:rPr>
    </w:lvl>
    <w:lvl w:ilvl="8" w:tplc="6C267D1C">
      <w:numFmt w:val="bullet"/>
      <w:lvlText w:val="•"/>
      <w:lvlJc w:val="left"/>
      <w:pPr>
        <w:ind w:left="8633" w:hanging="8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3"/>
    <w:rsid w:val="00053661"/>
    <w:rsid w:val="000F10BF"/>
    <w:rsid w:val="001704F3"/>
    <w:rsid w:val="001A1822"/>
    <w:rsid w:val="001E7376"/>
    <w:rsid w:val="00300C31"/>
    <w:rsid w:val="00316099"/>
    <w:rsid w:val="003928DA"/>
    <w:rsid w:val="004A1CCF"/>
    <w:rsid w:val="005872C7"/>
    <w:rsid w:val="005C225F"/>
    <w:rsid w:val="005F58EB"/>
    <w:rsid w:val="00646D92"/>
    <w:rsid w:val="00667032"/>
    <w:rsid w:val="0070384B"/>
    <w:rsid w:val="008169A4"/>
    <w:rsid w:val="00907377"/>
    <w:rsid w:val="00921B71"/>
    <w:rsid w:val="00923960"/>
    <w:rsid w:val="00AD2CBE"/>
    <w:rsid w:val="00C1344F"/>
    <w:rsid w:val="00CB13BF"/>
    <w:rsid w:val="00CB2A33"/>
    <w:rsid w:val="00DF1DA6"/>
    <w:rsid w:val="00E062E9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98885-BE84-483B-BBE8-49F16CE4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2" w:lineRule="exact"/>
      <w:ind w:left="493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6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55C5-C7DA-491B-80F7-80A08239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Калякина Инесса Македоновна</cp:lastModifiedBy>
  <cp:revision>2</cp:revision>
  <dcterms:created xsi:type="dcterms:W3CDTF">2022-03-19T12:25:00Z</dcterms:created>
  <dcterms:modified xsi:type="dcterms:W3CDTF">2022-03-19T12:25:00Z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