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7B88" w14:textId="77777777" w:rsidR="00C12F0D" w:rsidRPr="000102C3" w:rsidRDefault="00C12F0D" w:rsidP="00C12F0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1732F38A" w14:textId="77777777" w:rsidR="00C12F0D" w:rsidRPr="000102C3" w:rsidRDefault="00C12F0D" w:rsidP="00C12F0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F5DE3F7" w14:textId="77777777" w:rsidR="00C12F0D" w:rsidRDefault="00C12F0D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2A1C13" w:rsidRPr="00982285" w14:paraId="1581F04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8F54C6F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 Способен логически верно, аргументированно и ясно строить устную и письменную речь с единообразным и корректным использованием профе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ссиональной юридической лексики</w:t>
            </w:r>
          </w:p>
        </w:tc>
      </w:tr>
      <w:tr w:rsidR="002A1C13" w:rsidRPr="00982285" w14:paraId="73D27A04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EC99BB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ОПК-5.1 Профессионально использует юридическую лексику при оказании квалифицированной юридической помощи</w:t>
            </w:r>
          </w:p>
        </w:tc>
      </w:tr>
      <w:tr w:rsidR="002A1C13" w:rsidRPr="00982285" w14:paraId="4B435EA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C9FD88C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Адвокатура</w:t>
            </w:r>
          </w:p>
        </w:tc>
      </w:tr>
      <w:tr w:rsidR="002A1C13" w:rsidRPr="00982285" w14:paraId="36A9418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9421BC" w14:textId="56019F0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DF120C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81DEA57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Профессиональное объединение, основанное на обязательном членстве адвокатов одного субъекта РФ и созданное для обеспечения оказания квалифицированной юридической помощи, называется адвокатской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4EB3CF6A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28FE1B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палатой</w:t>
            </w:r>
          </w:p>
        </w:tc>
      </w:tr>
      <w:tr w:rsidR="002A1C13" w:rsidRPr="00982285" w14:paraId="112A399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43AB37" w14:textId="43FAB9C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0C2849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83662F8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Документ, выдаваемый соответствующим адвокатским образованием и удостоверяющий полномочия адвоката на исполнение поручения в случаях, предусмотренных федеральным законом, называется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197F965E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8588F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ордером</w:t>
            </w:r>
          </w:p>
        </w:tc>
      </w:tr>
      <w:tr w:rsidR="002A1C13" w:rsidRPr="00982285" w14:paraId="3501AE8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EF64CB" w14:textId="694DEF7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FA6F8D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B96D4FC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Любые сведения, связанные с оказанием адвокатом юридической помощи своему доверителю, составляют адвокатскую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</w:t>
            </w:r>
          </w:p>
          <w:p w14:paraId="7475A9C6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FF1627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тайну</w:t>
            </w:r>
          </w:p>
        </w:tc>
      </w:tr>
      <w:tr w:rsidR="002A1C13" w:rsidRPr="00982285" w14:paraId="2369D55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090FD" w14:textId="0F51575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16F2A1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134FAF3" w14:textId="77777777" w:rsidR="002A1C13" w:rsidRPr="00B240A3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Некоммерческая организация, учреждаемая двумя и более адвокатами для совместного осуществления деятельности, действующая на основании устава и являющаяся юридическим лицом, называется адвокатской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B240A3">
              <w:rPr>
                <w:rFonts w:ascii="Times New Roman" w:hAnsi="Times New Roman" w:cs="Times New Roman"/>
                <w:bCs/>
                <w:sz w:val="24"/>
              </w:rPr>
              <w:t>(или коллегией адвокатов).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B4D41E" w14:textId="00F25DC3" w:rsidR="002A1C13" w:rsidRDefault="00F46B00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</w:t>
            </w:r>
            <w:r w:rsidR="002A1C13"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оллегией</w:t>
            </w:r>
          </w:p>
          <w:p w14:paraId="288C24BB" w14:textId="7B431261" w:rsidR="00F46B00" w:rsidRPr="00F46B00" w:rsidRDefault="00F46B00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>(коллегией адвокатов).</w:t>
            </w:r>
          </w:p>
        </w:tc>
      </w:tr>
      <w:tr w:rsidR="002A1C13" w:rsidRPr="00982285" w14:paraId="01FF07D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2AB91C" w14:textId="5B26E30E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0C31BA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3936D89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Физическое или юридическое лицо, заключившее с адвокатом соглашение об оказании юридической помощи, именуется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___________</w:t>
            </w:r>
          </w:p>
          <w:p w14:paraId="19DDEF4C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31F7DF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доверителем</w:t>
            </w:r>
          </w:p>
        </w:tc>
      </w:tr>
      <w:tr w:rsidR="002A1C13" w:rsidRPr="00BF162E" w14:paraId="4C4A653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DDB22E" w14:textId="378A636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096315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E2AFB56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1F902DD" w14:textId="77777777" w:rsidR="002A1C13" w:rsidRPr="00B240A3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перечисленных требований является ОБЯЗАТЕЛЬНЫМ для претендента на получение статуса адвоката в соответствии с Федеральным законом № 63-ФЗ?</w:t>
            </w:r>
          </w:p>
          <w:p w14:paraId="48EF8C0F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Наличие ученой степени кандидата или доктора юридических наук</w:t>
            </w:r>
          </w:p>
          <w:p w14:paraId="28DD0900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Высшее юридическое образование по имеющей государственную аккредитацию образовательной программе либо ученая степень по юридической специальности</w:t>
            </w:r>
          </w:p>
          <w:p w14:paraId="42AEFE8C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Стаж работы по юридической специальности не менее пяти лет</w:t>
            </w:r>
          </w:p>
          <w:p w14:paraId="4E680784" w14:textId="77777777" w:rsidR="002A1C13" w:rsidRPr="00A7783B" w:rsidRDefault="002A1C13" w:rsidP="0076746A">
            <w:pPr>
              <w:numPr>
                <w:ilvl w:val="0"/>
                <w:numId w:val="1"/>
              </w:numPr>
              <w:spacing w:after="18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F537CF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6AC668" w14:textId="77777777" w:rsidR="002A1C13" w:rsidRPr="00BF162E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A1C13" w:rsidRPr="00982285" w14:paraId="01EA17B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18C15F" w14:textId="2EE74977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BF38AC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A7783B" w14:paraId="2C5FCAC2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7EDEC2F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1. Нарушение принципа независимости</w:t>
                  </w:r>
                </w:p>
              </w:tc>
              <w:tc>
                <w:tcPr>
                  <w:tcW w:w="3741" w:type="dxa"/>
                </w:tcPr>
                <w:p w14:paraId="5D8AAEC6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А) Разглашение условий заключенного соглашения или содержания бесед с доверителем без его прямого письменного согласия.</w:t>
                  </w:r>
                </w:p>
              </w:tc>
            </w:tr>
            <w:tr w:rsidR="002A1C13" w:rsidRPr="00A7783B" w14:paraId="11BB7714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71F22C5F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2. Нарушение принципа конфиденциальности</w:t>
                  </w:r>
                </w:p>
              </w:tc>
              <w:tc>
                <w:tcPr>
                  <w:tcW w:w="3741" w:type="dxa"/>
                </w:tcPr>
                <w:p w14:paraId="729D25AE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Б) Поверхностное ознакомление с материалами дела, систематическая неявка в судебные заседания без уважительных причин.</w:t>
                  </w:r>
                </w:p>
              </w:tc>
            </w:tr>
            <w:tr w:rsidR="002A1C13" w:rsidRPr="00A7783B" w14:paraId="6CDE4777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FD3FF46" w14:textId="77777777" w:rsidR="002A1C13" w:rsidRPr="00A7783B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3. Нарушение принципа добросовестности</w:t>
                  </w:r>
                </w:p>
              </w:tc>
              <w:tc>
                <w:tcPr>
                  <w:tcW w:w="3741" w:type="dxa"/>
                </w:tcPr>
                <w:p w14:paraId="62F5056E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В) Выполнение указаний третьих лиц (включая правоохранительные органы), идущих вразрез с законными интересами доверителя.</w:t>
                  </w:r>
                </w:p>
              </w:tc>
            </w:tr>
          </w:tbl>
          <w:p w14:paraId="26689FC3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C5B550" w14:textId="77777777" w:rsidR="002A1C13" w:rsidRPr="00A7783B" w:rsidRDefault="002A1C13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— В, 2 — А, 3 — Б.</w:t>
            </w:r>
          </w:p>
          <w:p w14:paraId="39C97DC1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1C13" w:rsidRPr="00982285" w14:paraId="7E255458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C9D0068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ОПК-5.2 Формулирует правой тезис, подбирает аргументы для его обоснования; применяет законы логики, общие положения риторики в различных видах речевой активности; владеет нормами современного русского литературного языка; использует профессиональные языковые средства при устном и письменном общении типовых для деятельности юриста коммуникативно-речевых ситуациях</w:t>
            </w:r>
          </w:p>
        </w:tc>
      </w:tr>
      <w:tr w:rsidR="002A1C13" w:rsidRPr="00EE6B21" w14:paraId="1E961FE0" w14:textId="77777777" w:rsidTr="0076746A">
        <w:trPr>
          <w:trHeight w:val="455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921BE80" w14:textId="77777777" w:rsidR="002A1C13" w:rsidRPr="00EE6B2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Судебное красноречие</w:t>
            </w:r>
          </w:p>
        </w:tc>
      </w:tr>
      <w:tr w:rsidR="002A1C13" w:rsidRPr="00982285" w14:paraId="5943A30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19318" w14:textId="4EACA5D0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84B478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94C3FA9" w14:textId="77777777" w:rsidR="002A1C13" w:rsidRPr="00C14376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C14376">
              <w:rPr>
                <w:rFonts w:ascii="Times New Roman" w:hAnsi="Times New Roman" w:cs="Times New Roman"/>
                <w:bCs/>
                <w:sz w:val="24"/>
              </w:rPr>
              <w:t xml:space="preserve">Краткое, четко сформулированное основное положение, истинность которого оратор стремится доказать в своей судебной речи, называется </w:t>
            </w:r>
            <w:r w:rsidRPr="00C14376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6D330631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8187CD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тезисом</w:t>
            </w:r>
          </w:p>
        </w:tc>
      </w:tr>
      <w:tr w:rsidR="002A1C13" w:rsidRPr="00982285" w14:paraId="0922F76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D14DE9" w14:textId="5A10DB22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69061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92DD0E" w14:textId="23A1905E" w:rsidR="002A1C13" w:rsidRPr="00C14376" w:rsidRDefault="002A1C13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Логическая связь между тезисом и аргументами, демонстрирующая последовательность и обоснованность выводов судебного оратора, называется ______________ </w:t>
            </w:r>
            <w:r w:rsidR="00D65A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63374BF5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8EE1E8" w14:textId="28B40445" w:rsidR="002A1C13" w:rsidRDefault="00D65AD1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="002A1C13" w:rsidRPr="00FA1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емонстрацией</w:t>
            </w:r>
          </w:p>
          <w:p w14:paraId="5B69E92B" w14:textId="622353D3" w:rsidR="00D65AD1" w:rsidRPr="00982285" w:rsidRDefault="00D65AD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силогизмом</w:t>
            </w:r>
            <w:proofErr w:type="spellEnd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/ выведением).</w:t>
            </w:r>
          </w:p>
        </w:tc>
      </w:tr>
      <w:tr w:rsidR="002A1C13" w:rsidRPr="00982285" w14:paraId="1F74322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7B0484" w14:textId="7A81DA38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68EF5B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6C85659" w14:textId="77777777" w:rsidR="002A1C13" w:rsidRPr="00DC769F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C769F">
              <w:rPr>
                <w:rFonts w:ascii="Times New Roman" w:hAnsi="Times New Roman" w:cs="Times New Roman"/>
                <w:bCs/>
                <w:sz w:val="24"/>
              </w:rPr>
              <w:t xml:space="preserve">Выступление участников судебного процесса, в котором они подводят итоги судебного следствия, анализируют доказательства и предлагают суду свой вариант решения дела, называется </w:t>
            </w:r>
            <w:r w:rsidRPr="00DC769F">
              <w:rPr>
                <w:rStyle w:val="a4"/>
                <w:rFonts w:ascii="Times New Roman" w:hAnsi="Times New Roman" w:cs="Times New Roman"/>
                <w:sz w:val="24"/>
              </w:rPr>
              <w:t xml:space="preserve">________ </w:t>
            </w:r>
            <w:r w:rsidRPr="00DC769F">
              <w:rPr>
                <w:rFonts w:ascii="Times New Roman" w:hAnsi="Times New Roman" w:cs="Times New Roman"/>
                <w:bCs/>
                <w:sz w:val="24"/>
              </w:rPr>
              <w:t>сторон.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A5888C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прениями</w:t>
            </w:r>
          </w:p>
        </w:tc>
      </w:tr>
      <w:tr w:rsidR="002A1C13" w:rsidRPr="00982285" w14:paraId="120F8FF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422EF" w14:textId="2A86741E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AD09D5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3EF42CF" w14:textId="77777777" w:rsidR="002A1C13" w:rsidRPr="00CA4CD3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A4CD3">
              <w:rPr>
                <w:rFonts w:ascii="Times New Roman" w:hAnsi="Times New Roman" w:cs="Times New Roman"/>
                <w:bCs/>
                <w:sz w:val="24"/>
              </w:rPr>
              <w:t xml:space="preserve">Способ аргументации, при котором истинность тезиса доказывается посредством опровержения антитезиса (противоположного утверждения), называется </w:t>
            </w:r>
            <w:r w:rsidRPr="00CA4CD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CA4CD3">
              <w:rPr>
                <w:rFonts w:ascii="Times New Roman" w:hAnsi="Times New Roman" w:cs="Times New Roman"/>
                <w:bCs/>
                <w:sz w:val="24"/>
              </w:rPr>
              <w:t>доказательством (или доказательством от противного).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E2C0EA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косвенным</w:t>
            </w:r>
          </w:p>
        </w:tc>
      </w:tr>
      <w:tr w:rsidR="002A1C13" w:rsidRPr="00982285" w14:paraId="22B8630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1226EE" w14:textId="1D122DDD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6C6782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0F3D322" w14:textId="77777777" w:rsidR="002A1C13" w:rsidRPr="004B4A5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4B4A54">
              <w:rPr>
                <w:rFonts w:ascii="Times New Roman" w:hAnsi="Times New Roman" w:cs="Times New Roman"/>
                <w:bCs/>
                <w:sz w:val="24"/>
              </w:rPr>
              <w:t xml:space="preserve">Краткое возражение или ответная речь участника судебных прений на выступления других участников процесса называется судебной </w:t>
            </w:r>
            <w:r w:rsidRPr="004B4A54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</w:p>
          <w:p w14:paraId="24F77C45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73065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репликой</w:t>
            </w:r>
          </w:p>
        </w:tc>
      </w:tr>
      <w:tr w:rsidR="002A1C13" w:rsidRPr="00012E2F" w14:paraId="4E02A08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BCCF7A" w14:textId="64868454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70486B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2972D8D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CBB5DA7" w14:textId="77777777" w:rsidR="002A1C13" w:rsidRPr="00D01CA6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части судебной речи (согласно классической структуре судебного красноречия) оратор обязан установить психологический контакт с судом, привлечь внимание и подготовить аудиторию к восприятию правовой позиции?</w:t>
            </w:r>
          </w:p>
          <w:p w14:paraId="7B04AAED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главной части (анализе улик)</w:t>
            </w:r>
          </w:p>
          <w:p w14:paraId="7D1E4F70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 опровержении доводов оппонента</w:t>
            </w:r>
          </w:p>
          <w:p w14:paraId="0EDA79F2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 риторическом вступлении (</w:t>
            </w:r>
            <w:proofErr w:type="spellStart"/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exordium</w:t>
            </w:r>
            <w:proofErr w:type="spellEnd"/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E84EEEF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 заключительном резюме</w:t>
            </w:r>
          </w:p>
          <w:p w14:paraId="7CCF4599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AE0BAC" w14:textId="77777777" w:rsidR="002A1C13" w:rsidRPr="00012E2F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2A1C13" w:rsidRPr="00982285" w14:paraId="5E18A29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502C1" w14:textId="2439C4FF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78A4A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FA17E3" w14:paraId="66989758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2E13377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1. Логос</w:t>
                  </w:r>
                </w:p>
              </w:tc>
              <w:tc>
                <w:tcPr>
                  <w:tcW w:w="3741" w:type="dxa"/>
                </w:tcPr>
                <w:p w14:paraId="24803C5E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А) Морально-этическая позиция оратора, его авторитет, честность и репутация, внушающие доверие аудитории.</w:t>
                  </w:r>
                </w:p>
              </w:tc>
            </w:tr>
            <w:tr w:rsidR="002A1C13" w:rsidRPr="00FA17E3" w14:paraId="2AC85C64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6F309D3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2. Этос</w:t>
                  </w:r>
                </w:p>
              </w:tc>
              <w:tc>
                <w:tcPr>
                  <w:tcW w:w="3741" w:type="dxa"/>
                </w:tcPr>
                <w:p w14:paraId="34CCAAFC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Б) Эмоциональный накал речи, способность оратора заражать своими чувствами (гневом, состраданием) судей.</w:t>
                  </w:r>
                </w:p>
              </w:tc>
            </w:tr>
            <w:tr w:rsidR="002A1C13" w:rsidRPr="00FA17E3" w14:paraId="7548E86C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8D2FCF" w14:textId="77777777" w:rsidR="002A1C13" w:rsidRPr="00FA17E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3. Пафос</w:t>
                  </w:r>
                </w:p>
              </w:tc>
              <w:tc>
                <w:tcPr>
                  <w:tcW w:w="3741" w:type="dxa"/>
                </w:tcPr>
                <w:p w14:paraId="3A6FFCFA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В) Логическая доказательность речи, опора на объективные факты, законы и причинно-следственные связи. </w:t>
                  </w:r>
                </w:p>
              </w:tc>
            </w:tr>
          </w:tbl>
          <w:p w14:paraId="09095CC4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388379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7E3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D02BF1" w:rsidRPr="00982285" w14:paraId="34A06A0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B663F2" w14:textId="61A4EC41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491670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FA14E63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52B75" w14:textId="14F6EAFB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Элемент логической структуры доказательства, представляющий собой истинное суждение, с помощью которого обосновывается истинность тезиса в судебной речи, — это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00FAC1" w14:textId="600E96AD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аргумент / довод</w:t>
            </w:r>
          </w:p>
        </w:tc>
      </w:tr>
      <w:tr w:rsidR="00D02BF1" w:rsidRPr="00982285" w14:paraId="0B77DE9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EFD3B5" w14:textId="7D973762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62E627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F2F231D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99C3F" w14:textId="0767AB9C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Логическая ошибка, возникающая, когда в ходе судебных прений оратор незаметно для аудитории или умышленно начинает доказывать совершенно другое утверждение вместо исходного, называется ________ тезиса.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0C0063" w14:textId="7B6CDD79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подмена</w:t>
            </w:r>
          </w:p>
        </w:tc>
      </w:tr>
      <w:tr w:rsidR="00D02BF1" w:rsidRPr="00982285" w14:paraId="104C76F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DFFE56" w14:textId="5A63CB8E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320BD6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78591AA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CEBB5" w14:textId="231AD5B7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Логический закон, согласно которому всякая мысль в процессе судебного рассуждения должна быть тождественной самой себе и сохранять один и тот же определенный смысл, называется законом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5B36A7" w14:textId="19C99C85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тождества</w:t>
            </w:r>
          </w:p>
        </w:tc>
      </w:tr>
      <w:tr w:rsidR="00D02BF1" w:rsidRPr="00982285" w14:paraId="526A134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6F805A" w14:textId="226E9E17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05D25C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B428C1B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B305" w14:textId="2270C501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Если защитник утверждает, что подсудимый находился в момент преступления дома, и одновременно заявляет, что тот находился на рабочем месте, он нарушает логический закон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2F94BF" w14:textId="5F725C9C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противоречия</w:t>
            </w:r>
          </w:p>
        </w:tc>
      </w:tr>
      <w:tr w:rsidR="00D02BF1" w:rsidRPr="00982285" w14:paraId="1A41D43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1B8269" w14:textId="6D1C041F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019AE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9FC08F3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6E018" w14:textId="20BD51E9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Закон ________ основания требует, чтобы любая юридическая квалификация или выдвинутый в суде тезис были обоснованы другими суждениями, истинность которых уже доказана.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AFCC6A" w14:textId="7265F60E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достаточного</w:t>
            </w:r>
          </w:p>
        </w:tc>
      </w:tr>
      <w:tr w:rsidR="00D02BF1" w:rsidRPr="00982285" w14:paraId="203C3CF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337910" w14:textId="65A2546C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CE6BD2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6CCCC81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83B8C" w14:textId="47DF910F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Способ связи между тезисом и аргументами, выраженный в форме логического вывода (дедуктивного, индуктивного или по аналогии),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D13072" w14:textId="5865F2FD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демонстрация / демонстрацией</w:t>
            </w:r>
          </w:p>
        </w:tc>
      </w:tr>
      <w:tr w:rsidR="00D02BF1" w:rsidRPr="00982285" w14:paraId="5FBDB96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CFEAC5" w14:textId="147E02AC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40498A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E597091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E2D08" w14:textId="5ABA764E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Главная публичная речь прокурора в уголовном процессе, в которой он подводит итоги судебного следствия, дает правовую оценку деянию и предлагает меру наказания, называется ________ речью.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C25EDA" w14:textId="455E7788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обвинительной</w:t>
            </w:r>
          </w:p>
        </w:tc>
      </w:tr>
      <w:tr w:rsidR="00D02BF1" w:rsidRPr="00982285" w14:paraId="789D6D8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8B6718" w14:textId="4BE70664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1AD25D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40190BF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EEDBF" w14:textId="75AFCABC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Ошибочный довод в судебном споре, направленный не на обоснование истинности тезиса, а на апелляцию к личным качествам, недостаткам или достоинствам оппонента, называется аргументом к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F36CB0" w14:textId="04D01C93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человеку / личности</w:t>
            </w:r>
          </w:p>
        </w:tc>
      </w:tr>
      <w:tr w:rsidR="00D02BF1" w:rsidRPr="00982285" w14:paraId="57F6F23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87FC92" w14:textId="37B757F1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03E1DC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6A24A29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16287" w14:textId="3E5DFC3B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Раздел риторики, изучающий правила речевого воплощения замысла, отбора языковых средств и нормативного оформления судебной речи,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5DA7B0" w14:textId="2F957942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элокуция</w:t>
            </w:r>
            <w:proofErr w:type="spellEnd"/>
          </w:p>
        </w:tc>
      </w:tr>
      <w:tr w:rsidR="00D02BF1" w:rsidRPr="00982285" w14:paraId="004043F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C7BD37" w14:textId="4106374C" w:rsidR="00D02BF1" w:rsidRDefault="00D02BF1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C2FEA6" w14:textId="77777777" w:rsidR="00A72A01" w:rsidRPr="00FA17E3" w:rsidRDefault="00A72A01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6D70AB8" w14:textId="77777777" w:rsidR="00A72A01" w:rsidRDefault="00A72A01" w:rsidP="007674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2AD7D" w14:textId="51403250" w:rsidR="00D02BF1" w:rsidRPr="00D02BF1" w:rsidRDefault="00D02BF1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лексической нормы, выражающееся в повторении близких по смыслу и излишних слов в рамках одной фразы ( например, </w:t>
            </w:r>
            <w:r w:rsidRPr="00D02BF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«памятный сувенир»</w:t>
            </w: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2BF1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«законный легитимный»</w:t>
            </w: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),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66B53" w14:textId="472F7E30" w:rsidR="00D02BF1" w:rsidRPr="00D02BF1" w:rsidRDefault="00D02BF1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2BF1">
              <w:rPr>
                <w:rFonts w:ascii="Times New Roman" w:hAnsi="Times New Roman" w:cs="Times New Roman"/>
                <w:sz w:val="24"/>
                <w:szCs w:val="24"/>
              </w:rPr>
              <w:t>плеоназм</w:t>
            </w:r>
          </w:p>
        </w:tc>
      </w:tr>
      <w:tr w:rsidR="00A730C6" w:rsidRPr="00547045" w14:paraId="467BD43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D8FC64" w14:textId="736B1FA6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B0BD67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7D223B6" w14:textId="77777777" w:rsidR="00547045" w:rsidRP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574EAF" w14:textId="1591DCD9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Ошибка в аргументации, когда в качестве довода используется суждение, истинность которого напрямую зависит от истинности самого доказываемого тезиса (получается замкнутый логический круг), называется порочным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727EEB" w14:textId="478E7425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кругом</w:t>
            </w:r>
          </w:p>
        </w:tc>
      </w:tr>
      <w:tr w:rsidR="00A730C6" w:rsidRPr="00547045" w14:paraId="600F79E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A41507" w14:textId="69DF697A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E26761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81CA493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765BD" w14:textId="54E9CAF9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Закон логики, который запрещает признавать одновременно ложными два противоречащих друг другу суждения и требует выбора одного из них как истинного, называется законом исключенного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96E657" w14:textId="539CEBD9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третьего</w:t>
            </w:r>
          </w:p>
        </w:tc>
      </w:tr>
      <w:tr w:rsidR="00A730C6" w:rsidRPr="00547045" w14:paraId="1C21FE1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D3DB77" w14:textId="7E39EC18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A5FDEB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E2CBEF1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73BF9" w14:textId="0F28E02C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Прием судебной полемики, заключающийся в том, что оратор соглашается с доводами оппонента лишь для того, чтобы затем использовать их против него или доказать их несостоятельность, называется риторическим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E48DD5" w14:textId="64EF9C78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допущением</w:t>
            </w:r>
          </w:p>
        </w:tc>
      </w:tr>
      <w:tr w:rsidR="00A730C6" w:rsidRPr="00547045" w14:paraId="16F0CF5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B370BB" w14:textId="5A63A922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E0CEEE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2B14CEB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8953E" w14:textId="40E37FF9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Особый вид аргументации, направленный на опровержение тезиса оппонента путем выведения из него следствий, которые явно противоречат установленным фактам или законам логики, называется доказыванием «от ________».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824729" w14:textId="43CA53CA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противного</w:t>
            </w:r>
          </w:p>
        </w:tc>
      </w:tr>
      <w:tr w:rsidR="00A730C6" w:rsidRPr="00547045" w14:paraId="2AA6968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1BB3D4" w14:textId="40D9BE52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A66B44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F395609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EA8C7" w14:textId="55D032CA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юристом в устной или письменной речи слов-паразитов, канцеляризмов, сниженной или жаргонной лексики (например,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«глухарь»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«повесить дело»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) является нарушением такого коммуникативного качества речи, как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2DAF30" w14:textId="096555DB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чистота</w:t>
            </w:r>
          </w:p>
        </w:tc>
      </w:tr>
      <w:tr w:rsidR="00A730C6" w:rsidRPr="00547045" w14:paraId="77B2E75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4B5E43" w14:textId="1E6CA360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62D93A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1374BC7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C10C7" w14:textId="439EE155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 xml:space="preserve">Речевая ошибка, заключающаяся в повторении одного и того же слова или однокоренных слов в пределах одного предложения или близких фраз (например,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«прокурор прокурорским тоном зачитал...»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),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CC4D00" w14:textId="39CC80E2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тавтология</w:t>
            </w:r>
          </w:p>
        </w:tc>
      </w:tr>
      <w:tr w:rsidR="00A730C6" w:rsidRPr="00547045" w14:paraId="0BF2E6F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AD7454" w14:textId="3108A2A4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56E31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57FAE7C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4A669" w14:textId="75958E44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Стилистическая фигура, представляющая собой замену прямого наименования лица, предмета или явления описательным оборотом, указывающим на их существенные признаки (например,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«служители Фемиды»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 xml:space="preserve"> вместо </w:t>
            </w:r>
            <w:r w:rsidRPr="0054704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«судьи»</w:t>
            </w: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),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80F990" w14:textId="0F6AC2E4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перифраз</w:t>
            </w:r>
          </w:p>
        </w:tc>
      </w:tr>
      <w:tr w:rsidR="00A730C6" w:rsidRPr="00547045" w14:paraId="08313AB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6F65D3" w14:textId="2283E2C2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B1EF59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8D3FD87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2048E" w14:textId="2A271817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Стилистический прием, заключающийся в намеренном повторении одних и тех же слов или звуков в начале нескольких смежных фраз или предложений судебной речи для усиления эмоционального воздействия,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957834" w14:textId="44750AFF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анафора</w:t>
            </w:r>
          </w:p>
        </w:tc>
      </w:tr>
      <w:tr w:rsidR="00A730C6" w:rsidRPr="00547045" w14:paraId="132F8AF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1A60A3" w14:textId="7B7B23D2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B34362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D274CA0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A307F" w14:textId="5470F9AD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Краткое устное выступление участника судебных прений с возражениями по поводу доводов и заявлений, прозвучавших в основных речах оппонентов, называется судебной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234589" w14:textId="5A91DCF7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репликой</w:t>
            </w:r>
          </w:p>
        </w:tc>
      </w:tr>
      <w:tr w:rsidR="00A730C6" w:rsidRPr="00547045" w14:paraId="247AC44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3E5592" w14:textId="5C7F60EE" w:rsidR="00A730C6" w:rsidRPr="00547045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755320" w14:textId="77777777" w:rsidR="00547045" w:rsidRPr="00547045" w:rsidRDefault="00547045" w:rsidP="005470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670478B" w14:textId="77777777" w:rsidR="00547045" w:rsidRDefault="00547045" w:rsidP="00A72A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5906A" w14:textId="4E5DFAED" w:rsidR="00A730C6" w:rsidRPr="00547045" w:rsidRDefault="00547045" w:rsidP="00A72A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Синтаксическая фигура, основанная на таком расположении слов или фраз в судебной речи, при котором их смысловое или эмоциональное значение постепенно нарастает (усиливается) или, наоборот, ослабевает, называется ________.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620C33" w14:textId="472E690F" w:rsidR="00A730C6" w:rsidRPr="00547045" w:rsidRDefault="00547045" w:rsidP="007674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045">
              <w:rPr>
                <w:rFonts w:ascii="Times New Roman" w:hAnsi="Times New Roman" w:cs="Times New Roman"/>
                <w:sz w:val="24"/>
                <w:szCs w:val="24"/>
              </w:rPr>
              <w:t>градация</w:t>
            </w:r>
          </w:p>
        </w:tc>
      </w:tr>
      <w:tr w:rsidR="002A1C13" w:rsidRPr="00982285" w14:paraId="41BDB1FA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22F27E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ОПК-5.3 Осуществляет профессиональную коммуникацию в устной и письмен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ной формах на иностранном языке</w:t>
            </w:r>
          </w:p>
        </w:tc>
      </w:tr>
      <w:tr w:rsidR="002A1C13" w:rsidRPr="00982285" w14:paraId="2B85BE1B" w14:textId="77777777" w:rsidTr="0076746A">
        <w:trPr>
          <w:trHeight w:val="40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61945F" w14:textId="77777777" w:rsidR="002A1C13" w:rsidRPr="00982285" w:rsidRDefault="002A1C13" w:rsidP="0076746A">
            <w:pPr>
              <w:tabs>
                <w:tab w:val="left" w:pos="457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Иностранный язык в сфере юриспруденции</w:t>
            </w:r>
          </w:p>
        </w:tc>
      </w:tr>
      <w:tr w:rsidR="002A1C13" w:rsidRPr="00012E2F" w14:paraId="473734C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DAD11F" w14:textId="2F750513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957EC3" w14:textId="77777777" w:rsidR="002A1C13" w:rsidRPr="00C2346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пропущенные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</w:t>
            </w:r>
          </w:p>
          <w:p w14:paraId="28D89E11" w14:textId="77777777" w:rsidR="002A1C13" w:rsidRPr="00AE54A4" w:rsidRDefault="002A1C13" w:rsidP="0076746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 person who brings a legal action against another person in a civil court is known as the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 </w:t>
            </w:r>
            <w:r w:rsidRPr="00AE54A4">
              <w:rPr>
                <w:rFonts w:ascii="Times New Roman" w:hAnsi="Times New Roman" w:cs="Times New Roman"/>
                <w:bCs/>
                <w:sz w:val="24"/>
                <w:szCs w:val="24"/>
              </w:rPr>
              <w:t>или</w:t>
            </w: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________</w:t>
            </w:r>
          </w:p>
          <w:p w14:paraId="1934AA99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8180CF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Plaintiff</w:t>
            </w: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 xml:space="preserve">, </w:t>
            </w:r>
            <w:r w:rsidRPr="0034791F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claimant</w:t>
            </w:r>
          </w:p>
        </w:tc>
      </w:tr>
      <w:tr w:rsidR="002A1C13" w:rsidRPr="00012E2F" w14:paraId="084616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F09D3F" w14:textId="24963BD2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A1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D4364" w14:textId="77777777" w:rsidR="002A1C13" w:rsidRPr="00B859DC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B85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47AB6FC0" w14:textId="77777777" w:rsidR="002A1C13" w:rsidRPr="00AE54A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formal written statement by a defendant in a civil case, in response to the plaintiff's complaint, is called an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</w:p>
          <w:p w14:paraId="16EAE208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EE191C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answer</w:t>
            </w:r>
          </w:p>
        </w:tc>
      </w:tr>
      <w:tr w:rsidR="002A1C13" w:rsidRPr="00012E2F" w14:paraId="6A2A3B8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DDB3BE" w14:textId="350EF55A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45306D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696886EE" w14:textId="77777777" w:rsidR="002A1C13" w:rsidRPr="00AE54A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 legally binding agreement between two or more parties which creates mutual obligations enforceable by law is a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________</w:t>
            </w:r>
          </w:p>
          <w:p w14:paraId="6A0D44A8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0FC5F6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contract</w:t>
            </w:r>
          </w:p>
        </w:tc>
      </w:tr>
      <w:tr w:rsidR="002A1C13" w:rsidRPr="00011CE7" w14:paraId="25D74CC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3B20C7" w14:textId="5C18A8CD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6577F8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08D8679C" w14:textId="77777777" w:rsidR="002A1C13" w:rsidRPr="00AE54A4" w:rsidRDefault="002A1C13" w:rsidP="0076746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system of law based on judicial precedents and court decisions rather than on statutory laws is called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 </w:t>
            </w: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law.</w:t>
            </w:r>
          </w:p>
          <w:p w14:paraId="710B8EE1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754B51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common</w:t>
            </w:r>
          </w:p>
        </w:tc>
      </w:tr>
      <w:tr w:rsidR="002A1C13" w:rsidRPr="00011CE7" w14:paraId="261AB28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A831EC" w14:textId="4ED42B86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01237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5B04F365" w14:textId="2BC2C147" w:rsidR="002A1C13" w:rsidRPr="0034791F" w:rsidRDefault="002A1C13" w:rsidP="007674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Property consisting of land or buildings, as opposed to personal property, is called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 </w:t>
            </w:r>
            <w:r w:rsidRPr="00AE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estate </w:t>
            </w:r>
            <w:r w:rsidR="0034791F" w:rsidRPr="00347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7FA4660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6AC52B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real</w:t>
            </w:r>
          </w:p>
        </w:tc>
      </w:tr>
      <w:tr w:rsidR="002A1C13" w:rsidRPr="00011CE7" w14:paraId="664B629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3EB4F6" w14:textId="78E2206A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B120C1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правильный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ответа</w:t>
            </w:r>
          </w:p>
          <w:p w14:paraId="1742485C" w14:textId="77777777" w:rsidR="002A1C13" w:rsidRPr="00B859DC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  <w:p w14:paraId="64DEA665" w14:textId="77777777" w:rsidR="002A1C13" w:rsidRPr="00AE54A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Which of the following types of law deals with disputes between private individuals or organizations, about financial compensation?</w:t>
            </w:r>
          </w:p>
          <w:p w14:paraId="4CA25AA4" w14:textId="77777777" w:rsidR="002A1C13" w:rsidRPr="00AE54A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0B7C1947" w14:textId="77777777" w:rsidR="002A1C13" w:rsidRPr="00AE54A4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a)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Criminal</w:t>
            </w:r>
            <w:proofErr w:type="spellEnd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32E26826" w14:textId="77777777" w:rsidR="002A1C13" w:rsidRPr="00AE54A4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b)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Civil</w:t>
            </w:r>
            <w:proofErr w:type="spellEnd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32C24BDA" w14:textId="77777777" w:rsidR="002A1C13" w:rsidRPr="00AE54A4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c)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Constitutional</w:t>
            </w:r>
            <w:proofErr w:type="spellEnd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62E4C010" w14:textId="77777777" w:rsidR="002A1C13" w:rsidRPr="00AE54A4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d)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Administrative</w:t>
            </w:r>
            <w:proofErr w:type="spellEnd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7CA905CB" w14:textId="77777777" w:rsidR="002A1C1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  <w:p w14:paraId="7B5030BB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A7D07" w14:textId="7FF00175" w:rsidR="002A1C13" w:rsidRPr="00011CE7" w:rsidRDefault="005D793B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</w:t>
            </w:r>
          </w:p>
        </w:tc>
      </w:tr>
      <w:tr w:rsidR="002A1C13" w:rsidRPr="00982285" w14:paraId="054988A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11132A" w14:textId="76F06DCC" w:rsidR="002A1C13" w:rsidRDefault="00A730C6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191ED5" w14:textId="77777777" w:rsidR="002A1C13" w:rsidRPr="00C2346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C23463" w14:paraId="0A85BCAD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7DC08C7E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1. To breach</w:t>
                  </w:r>
                </w:p>
              </w:tc>
              <w:tc>
                <w:tcPr>
                  <w:tcW w:w="3741" w:type="dxa"/>
                </w:tcPr>
                <w:p w14:paraId="5EDACA0A" w14:textId="77777777" w:rsidR="002A1C13" w:rsidRPr="00B859DC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...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damages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compensation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действие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суда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пользу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выигравшей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стороны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).</w:t>
                  </w:r>
                </w:p>
              </w:tc>
            </w:tr>
            <w:tr w:rsidR="002A1C13" w:rsidRPr="00C23463" w14:paraId="6AC07035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7A3E08F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2. </w:t>
                  </w:r>
                  <w:r w:rsidRPr="00C2346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en-US" w:eastAsia="ru-RU"/>
                    </w:rPr>
                    <w:t>To hear</w:t>
                  </w:r>
                </w:p>
              </w:tc>
              <w:tc>
                <w:tcPr>
                  <w:tcW w:w="3741" w:type="dxa"/>
                </w:tcPr>
                <w:p w14:paraId="74EAB220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...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contract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an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agreement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действие стороны, нарушившей обязательство).</w:t>
                  </w:r>
                </w:p>
              </w:tc>
            </w:tr>
            <w:tr w:rsidR="002A1C13" w:rsidRPr="00C23463" w14:paraId="5E5DA9A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739D8162" w14:textId="77777777" w:rsidR="002A1C13" w:rsidRPr="00C2346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To </w:t>
                  </w:r>
                  <w:proofErr w:type="spellStart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award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7C798E86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C) ... a 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case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an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evidence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(действие судьи, в судебном процессе).</w:t>
                  </w:r>
                </w:p>
              </w:tc>
            </w:tr>
          </w:tbl>
          <w:p w14:paraId="4A4373EB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C2D3F1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463">
              <w:rPr>
                <w:rFonts w:ascii="Times New Roman" w:hAnsi="Times New Roman" w:cs="Times New Roman"/>
                <w:sz w:val="24"/>
              </w:rPr>
              <w:t>1 — B, 2 — C, 3 — A.</w:t>
            </w:r>
          </w:p>
        </w:tc>
      </w:tr>
    </w:tbl>
    <w:p w14:paraId="097E980B" w14:textId="77777777" w:rsidR="00C12F0D" w:rsidRPr="005A2A2D" w:rsidRDefault="00C12F0D" w:rsidP="00C12F0D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89BA3FA" w14:textId="77777777" w:rsidR="00C12F0D" w:rsidRDefault="00C12F0D" w:rsidP="00C12F0D">
      <w:pPr>
        <w:pStyle w:val="a6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74FAA2C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B3581" w14:textId="77777777" w:rsidR="00005024" w:rsidRDefault="00005024" w:rsidP="00005024">
      <w:pPr>
        <w:spacing w:after="0" w:line="240" w:lineRule="auto"/>
      </w:pPr>
      <w:r>
        <w:separator/>
      </w:r>
    </w:p>
  </w:endnote>
  <w:endnote w:type="continuationSeparator" w:id="0">
    <w:p w14:paraId="15000442" w14:textId="77777777" w:rsidR="00005024" w:rsidRDefault="00005024" w:rsidP="00005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E213" w14:textId="77777777" w:rsidR="00005024" w:rsidRDefault="000050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6419714"/>
      <w:docPartObj>
        <w:docPartGallery w:val="Page Numbers (Bottom of Page)"/>
        <w:docPartUnique/>
      </w:docPartObj>
    </w:sdtPr>
    <w:sdtEndPr/>
    <w:sdtContent>
      <w:p w14:paraId="2D7889FE" w14:textId="71545161" w:rsidR="00005024" w:rsidRDefault="0000502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E5C919" w14:textId="77777777" w:rsidR="00005024" w:rsidRDefault="0000502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83C9" w14:textId="77777777" w:rsidR="00005024" w:rsidRDefault="0000502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D9E5B" w14:textId="77777777" w:rsidR="00005024" w:rsidRDefault="00005024" w:rsidP="00005024">
      <w:pPr>
        <w:spacing w:after="0" w:line="240" w:lineRule="auto"/>
      </w:pPr>
      <w:r>
        <w:separator/>
      </w:r>
    </w:p>
  </w:footnote>
  <w:footnote w:type="continuationSeparator" w:id="0">
    <w:p w14:paraId="0FE2EBF0" w14:textId="77777777" w:rsidR="00005024" w:rsidRDefault="00005024" w:rsidP="00005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7741B" w14:textId="77777777" w:rsidR="00005024" w:rsidRDefault="000050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F2D6" w14:textId="77777777" w:rsidR="00005024" w:rsidRDefault="0000502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555F" w14:textId="77777777" w:rsidR="00005024" w:rsidRDefault="0000502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43F6F"/>
    <w:multiLevelType w:val="multilevel"/>
    <w:tmpl w:val="9F1A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92616A"/>
    <w:multiLevelType w:val="multilevel"/>
    <w:tmpl w:val="EA10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53EB6"/>
    <w:multiLevelType w:val="multilevel"/>
    <w:tmpl w:val="16B0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F663C3"/>
    <w:multiLevelType w:val="multilevel"/>
    <w:tmpl w:val="E6A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9A"/>
    <w:rsid w:val="00005024"/>
    <w:rsid w:val="0004375F"/>
    <w:rsid w:val="00296B52"/>
    <w:rsid w:val="002A1C13"/>
    <w:rsid w:val="0034791F"/>
    <w:rsid w:val="003F769A"/>
    <w:rsid w:val="00547045"/>
    <w:rsid w:val="005D793B"/>
    <w:rsid w:val="009D07E9"/>
    <w:rsid w:val="00A72A01"/>
    <w:rsid w:val="00A730C6"/>
    <w:rsid w:val="00B03D00"/>
    <w:rsid w:val="00C12F0D"/>
    <w:rsid w:val="00D02BF1"/>
    <w:rsid w:val="00D65AD1"/>
    <w:rsid w:val="00DE13E9"/>
    <w:rsid w:val="00F4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AB9C"/>
  <w15:chartTrackingRefBased/>
  <w15:docId w15:val="{990FE2D7-FFA1-4976-A504-CEFA9C33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A1C13"/>
    <w:rPr>
      <w:b/>
      <w:bCs/>
    </w:rPr>
  </w:style>
  <w:style w:type="character" w:styleId="a5">
    <w:name w:val="Emphasis"/>
    <w:basedOn w:val="a0"/>
    <w:uiPriority w:val="20"/>
    <w:qFormat/>
    <w:rsid w:val="002A1C13"/>
    <w:rPr>
      <w:i/>
      <w:iCs/>
    </w:rPr>
  </w:style>
  <w:style w:type="paragraph" w:styleId="a6">
    <w:name w:val="List Paragraph"/>
    <w:basedOn w:val="a"/>
    <w:uiPriority w:val="34"/>
    <w:qFormat/>
    <w:rsid w:val="00C12F0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0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5024"/>
  </w:style>
  <w:style w:type="paragraph" w:styleId="a9">
    <w:name w:val="footer"/>
    <w:basedOn w:val="a"/>
    <w:link w:val="aa"/>
    <w:uiPriority w:val="99"/>
    <w:unhideWhenUsed/>
    <w:rsid w:val="0000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5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1630</Words>
  <Characters>9291</Characters>
  <Application>Microsoft Office Word</Application>
  <DocSecurity>0</DocSecurity>
  <Lines>77</Lines>
  <Paragraphs>21</Paragraphs>
  <ScaleCrop>false</ScaleCrop>
  <Company/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22</cp:revision>
  <dcterms:created xsi:type="dcterms:W3CDTF">2026-07-22T07:39:00Z</dcterms:created>
  <dcterms:modified xsi:type="dcterms:W3CDTF">2026-09-02T15:59:00Z</dcterms:modified>
</cp:coreProperties>
</file>