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F7B88" w14:textId="77777777" w:rsidR="00C12F0D" w:rsidRPr="000102C3" w:rsidRDefault="00C12F0D" w:rsidP="00C12F0D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1732F38A" w14:textId="77777777" w:rsidR="00C12F0D" w:rsidRPr="000102C3" w:rsidRDefault="00C12F0D" w:rsidP="00C12F0D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7F5DE3F7" w14:textId="77777777" w:rsidR="00C12F0D" w:rsidRDefault="00C12F0D"/>
    <w:tbl>
      <w:tblPr>
        <w:tblStyle w:val="a3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712"/>
        <w:gridCol w:w="2628"/>
      </w:tblGrid>
      <w:tr w:rsidR="002A1C13" w:rsidRPr="00982285" w14:paraId="1581F04E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8F54C6F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ОПК-5 Способен логически верно, аргументированно и ясно строить устную и письменную речь с единообразным и корректным использованием профе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ссиональной юридической лексики</w:t>
            </w:r>
          </w:p>
        </w:tc>
      </w:tr>
      <w:tr w:rsidR="002A1C13" w:rsidRPr="00982285" w14:paraId="73D27A04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4EC99BB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ОПК-5.1 Профессионально использует юридическую лексику при оказании квалифицированной юридической помощи</w:t>
            </w:r>
          </w:p>
        </w:tc>
      </w:tr>
      <w:tr w:rsidR="002A1C13" w:rsidRPr="00982285" w14:paraId="4B435EAE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C9FD88C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Адвокатура</w:t>
            </w:r>
          </w:p>
        </w:tc>
      </w:tr>
      <w:tr w:rsidR="002A1C13" w:rsidRPr="00982285" w14:paraId="36A9418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9421BC" w14:textId="56019F05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DF120C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81DEA57" w14:textId="77777777" w:rsidR="002A1C13" w:rsidRPr="00B240A3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Профессиональное объединение, основанное на обязательном членстве адвокатов одного субъекта РФ и созданное для обеспечения оказания квалифицированной юридической помощи, называется адвокатской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>_______</w:t>
            </w:r>
          </w:p>
          <w:p w14:paraId="4EB3CF6A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28FE1B" w14:textId="77777777" w:rsidR="002A1C13" w:rsidRPr="00F46B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палатой</w:t>
            </w:r>
          </w:p>
        </w:tc>
      </w:tr>
      <w:tr w:rsidR="002A1C13" w:rsidRPr="00982285" w14:paraId="112A399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43AB37" w14:textId="43FAB9C6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0C2849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383662F8" w14:textId="77777777" w:rsidR="002A1C13" w:rsidRPr="00B240A3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Документ, выдаваемый соответствующим адвокатским образованием и удостоверяющий полномочия адвоката на исполнение поручения в случаях, предусмотренных федеральным законом, называется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>_______</w:t>
            </w:r>
          </w:p>
          <w:p w14:paraId="197F965E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B8588F" w14:textId="77777777" w:rsidR="002A1C13" w:rsidRPr="00F46B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ордером</w:t>
            </w:r>
          </w:p>
        </w:tc>
      </w:tr>
      <w:tr w:rsidR="002A1C13" w:rsidRPr="00982285" w14:paraId="3501AE8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EF64CB" w14:textId="694DEF79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FA6F8D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B96D4FC" w14:textId="77777777" w:rsidR="002A1C13" w:rsidRPr="00B240A3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Любые сведения, связанные с оказанием адвокатом юридической помощи своему доверителю, составляют адвокатскую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>_____</w:t>
            </w:r>
          </w:p>
          <w:p w14:paraId="7475A9C6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FF1627" w14:textId="77777777" w:rsidR="002A1C13" w:rsidRPr="00F46B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тайну</w:t>
            </w:r>
          </w:p>
        </w:tc>
      </w:tr>
      <w:tr w:rsidR="002A1C13" w:rsidRPr="00982285" w14:paraId="2369D55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9090FD" w14:textId="0F51575C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16F2A1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134FAF3" w14:textId="77777777" w:rsidR="002A1C13" w:rsidRPr="00B240A3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Некоммерческая организация, учреждаемая двумя и более адвокатами для совместного осуществления деятельности, действующая на основании устава и являющаяся юридическим лицом, называется адвокатской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 xml:space="preserve">_________ </w:t>
            </w:r>
            <w:r w:rsidRPr="00B240A3">
              <w:rPr>
                <w:rFonts w:ascii="Times New Roman" w:hAnsi="Times New Roman" w:cs="Times New Roman"/>
                <w:bCs/>
                <w:sz w:val="24"/>
              </w:rPr>
              <w:t>(или коллегией адвокатов).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B4D41E" w14:textId="00F25DC3" w:rsidR="002A1C13" w:rsidRDefault="00F46B00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к</w:t>
            </w:r>
            <w:r w:rsidR="002A1C13"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оллегией</w:t>
            </w:r>
          </w:p>
          <w:p w14:paraId="288C24BB" w14:textId="7B431261" w:rsidR="00F46B00" w:rsidRPr="00F46B00" w:rsidRDefault="00F46B00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>(коллегией адвокатов).</w:t>
            </w:r>
          </w:p>
        </w:tc>
      </w:tr>
      <w:tr w:rsidR="002A1C13" w:rsidRPr="00982285" w14:paraId="01FF07D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2AB91C" w14:textId="5B26E30E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0C31BA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3936D89" w14:textId="77777777" w:rsidR="002A1C13" w:rsidRPr="00B240A3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B240A3">
              <w:rPr>
                <w:rFonts w:ascii="Times New Roman" w:hAnsi="Times New Roman" w:cs="Times New Roman"/>
                <w:bCs/>
                <w:sz w:val="24"/>
              </w:rPr>
              <w:t xml:space="preserve">Физическое или юридическое лицо, заключившее с адвокатом соглашение об оказании юридической помощи, именуется </w:t>
            </w:r>
            <w:r w:rsidRPr="00B240A3">
              <w:rPr>
                <w:rStyle w:val="a4"/>
                <w:rFonts w:ascii="Times New Roman" w:hAnsi="Times New Roman" w:cs="Times New Roman"/>
                <w:sz w:val="24"/>
              </w:rPr>
              <w:t>___________</w:t>
            </w:r>
          </w:p>
          <w:p w14:paraId="19DDEF4C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31F7DF" w14:textId="77777777" w:rsidR="002A1C13" w:rsidRPr="00F46B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46B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доверителем</w:t>
            </w:r>
          </w:p>
        </w:tc>
      </w:tr>
      <w:tr w:rsidR="002A1C13" w:rsidRPr="00BF162E" w14:paraId="4C4A653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DDB22E" w14:textId="378A636C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096315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6E2AFB56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1F902DD" w14:textId="77777777" w:rsidR="002A1C13" w:rsidRPr="00B240A3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из перечисленных требований является ОБЯЗАТЕЛЬНЫМ для претендента на получение статуса адвоката в соответствии с Федеральным законом № 63-ФЗ?</w:t>
            </w:r>
          </w:p>
          <w:p w14:paraId="48EF8C0F" w14:textId="77777777" w:rsidR="002A1C13" w:rsidRPr="00B240A3" w:rsidRDefault="002A1C13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Наличие ученой степени кандидата или доктора юридических наук</w:t>
            </w:r>
          </w:p>
          <w:p w14:paraId="28DD0900" w14:textId="77777777" w:rsidR="002A1C13" w:rsidRPr="00B240A3" w:rsidRDefault="002A1C13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Высшее юридическое образование по имеющей государственную аккредитацию образовательной программе либо ученая степень по юридической специальности</w:t>
            </w:r>
          </w:p>
          <w:p w14:paraId="42AEFE8C" w14:textId="77777777" w:rsidR="002A1C13" w:rsidRPr="00B240A3" w:rsidRDefault="002A1C13" w:rsidP="0076746A">
            <w:pPr>
              <w:numPr>
                <w:ilvl w:val="0"/>
                <w:numId w:val="1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0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Стаж работы по юридической специальности не менее пяти лет</w:t>
            </w:r>
          </w:p>
          <w:p w14:paraId="4E680784" w14:textId="77777777" w:rsidR="002A1C13" w:rsidRPr="00A7783B" w:rsidRDefault="002A1C13" w:rsidP="0076746A">
            <w:pPr>
              <w:numPr>
                <w:ilvl w:val="0"/>
                <w:numId w:val="1"/>
              </w:numPr>
              <w:spacing w:after="18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7F537CF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6AC668" w14:textId="77777777" w:rsidR="002A1C13" w:rsidRPr="00BF162E" w:rsidRDefault="002A1C13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A1C13" w:rsidRPr="00982285" w14:paraId="01EA17B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18C15F" w14:textId="2EE74977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BF38AC" w14:textId="77777777" w:rsidR="002A1C13" w:rsidRPr="00A7783B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2A1C13" w:rsidRPr="00A7783B" w14:paraId="2C5FCAC2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57EDEC2F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1. Нарушение принципа независимости</w:t>
                  </w:r>
                </w:p>
              </w:tc>
              <w:tc>
                <w:tcPr>
                  <w:tcW w:w="3741" w:type="dxa"/>
                </w:tcPr>
                <w:p w14:paraId="5D8AAEC6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А) Разглашение условий заключенного соглашения или содержания бесед с доверителем без его прямого письменного согласия.</w:t>
                  </w:r>
                </w:p>
              </w:tc>
            </w:tr>
            <w:tr w:rsidR="002A1C13" w:rsidRPr="00A7783B" w14:paraId="11BB7714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71F22C5F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lastRenderedPageBreak/>
                    <w:t>2. Нарушение принципа конфиденциальности</w:t>
                  </w:r>
                </w:p>
              </w:tc>
              <w:tc>
                <w:tcPr>
                  <w:tcW w:w="3741" w:type="dxa"/>
                </w:tcPr>
                <w:p w14:paraId="729D25AE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Б) Поверхностное ознакомление с материалами дела, систематическая неявка в судебные заседания без уважительных причин.</w:t>
                  </w:r>
                </w:p>
              </w:tc>
            </w:tr>
            <w:tr w:rsidR="002A1C13" w:rsidRPr="00A7783B" w14:paraId="6CDE4777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5FD3FF46" w14:textId="77777777" w:rsidR="002A1C13" w:rsidRPr="00A7783B" w:rsidRDefault="002A1C13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3. Нарушение принципа добросовестности</w:t>
                  </w:r>
                </w:p>
              </w:tc>
              <w:tc>
                <w:tcPr>
                  <w:tcW w:w="3741" w:type="dxa"/>
                </w:tcPr>
                <w:p w14:paraId="62F5056E" w14:textId="77777777" w:rsidR="002A1C13" w:rsidRPr="00A7783B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7783B">
                    <w:rPr>
                      <w:rFonts w:ascii="Times New Roman" w:hAnsi="Times New Roman" w:cs="Times New Roman"/>
                      <w:sz w:val="24"/>
                    </w:rPr>
                    <w:t>В) Выполнение указаний третьих лиц (включая правоохранительные органы), идущих вразрез с законными интересами доверителя.</w:t>
                  </w:r>
                </w:p>
              </w:tc>
            </w:tr>
          </w:tbl>
          <w:p w14:paraId="26689FC3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C5B550" w14:textId="77777777" w:rsidR="002A1C13" w:rsidRPr="00A7783B" w:rsidRDefault="002A1C13" w:rsidP="0076746A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78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— В, 2 — А, 3 — Б.</w:t>
            </w:r>
          </w:p>
          <w:p w14:paraId="39C97DC1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A1C13" w:rsidRPr="00982285" w14:paraId="7E255458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0C9D0068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ОПК-5.2</w:t>
            </w:r>
            <w:proofErr w:type="gramEnd"/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Формулирует правой тезис, подбирает аргументы для его обоснования; применяет законы логики, общие положения риторики в различных видах речевой активности; владеет нормами современного русского литературного языка; использует профессиональные языковые средства при устном и письменном общении типовых для деятельности юриста коммуникативно-речевых ситуациях</w:t>
            </w:r>
          </w:p>
        </w:tc>
      </w:tr>
      <w:tr w:rsidR="002A1C13" w:rsidRPr="00EE6B21" w14:paraId="1E961FE0" w14:textId="77777777" w:rsidTr="0076746A">
        <w:trPr>
          <w:trHeight w:val="455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921BE80" w14:textId="77777777" w:rsidR="002A1C13" w:rsidRPr="00EE6B2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E6B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Судебное красноречие</w:t>
            </w:r>
          </w:p>
        </w:tc>
      </w:tr>
      <w:tr w:rsidR="002A1C13" w:rsidRPr="00982285" w14:paraId="5943A30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519318" w14:textId="4EACA5D0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84B478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94C3FA9" w14:textId="77777777" w:rsidR="002A1C13" w:rsidRPr="00C14376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C14376">
              <w:rPr>
                <w:rFonts w:ascii="Times New Roman" w:hAnsi="Times New Roman" w:cs="Times New Roman"/>
                <w:bCs/>
                <w:sz w:val="24"/>
              </w:rPr>
              <w:t xml:space="preserve">Краткое, четко сформулированное основное положение, истинность которого оратор стремится доказать в своей судебной речи, называется </w:t>
            </w:r>
            <w:r w:rsidRPr="00C14376">
              <w:rPr>
                <w:rStyle w:val="a4"/>
                <w:rFonts w:ascii="Times New Roman" w:hAnsi="Times New Roman" w:cs="Times New Roman"/>
                <w:sz w:val="24"/>
              </w:rPr>
              <w:t>_______</w:t>
            </w:r>
          </w:p>
          <w:p w14:paraId="6D330631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8187CD" w14:textId="77777777" w:rsidR="002A1C13" w:rsidRPr="00D65AD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AD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тезисом</w:t>
            </w:r>
          </w:p>
        </w:tc>
      </w:tr>
      <w:tr w:rsidR="002A1C13" w:rsidRPr="00982285" w14:paraId="0922F76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D14DE9" w14:textId="5A10DB22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A69061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E92DD0E" w14:textId="23A1905E" w:rsidR="002A1C13" w:rsidRPr="00C14376" w:rsidRDefault="002A1C13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Логическая связь между тезисом и аргументами, демонстрирующая последовательность и обоснованность выводов судебного оратора, называется _____________</w:t>
            </w:r>
            <w:proofErr w:type="gramStart"/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_ </w:t>
            </w:r>
            <w:r w:rsidR="00D65A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</w:p>
          <w:p w14:paraId="63374BF5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8EE1E8" w14:textId="28B40445" w:rsidR="002A1C13" w:rsidRDefault="00D65AD1" w:rsidP="0076746A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="002A1C13" w:rsidRPr="00FA17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емонстрацией</w:t>
            </w:r>
          </w:p>
          <w:p w14:paraId="5B69E92B" w14:textId="622353D3" w:rsidR="00D65AD1" w:rsidRPr="00982285" w:rsidRDefault="00D65AD1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силогизмом</w:t>
            </w:r>
            <w:proofErr w:type="spellEnd"/>
            <w:proofErr w:type="gramEnd"/>
            <w:r w:rsidRPr="00C143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/ выведением).</w:t>
            </w:r>
          </w:p>
        </w:tc>
      </w:tr>
      <w:tr w:rsidR="002A1C13" w:rsidRPr="00982285" w14:paraId="1F74322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7B0484" w14:textId="7A81DA38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68EF5B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66C85659" w14:textId="77777777" w:rsidR="002A1C13" w:rsidRPr="00DC769F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DC769F">
              <w:rPr>
                <w:rFonts w:ascii="Times New Roman" w:hAnsi="Times New Roman" w:cs="Times New Roman"/>
                <w:bCs/>
                <w:sz w:val="24"/>
              </w:rPr>
              <w:t xml:space="preserve">Выступление участников судебного процесса, в котором они подводят итоги судебного следствия, анализируют доказательства и предлагают суду свой вариант решения дела, называется </w:t>
            </w:r>
            <w:r w:rsidRPr="00DC769F">
              <w:rPr>
                <w:rStyle w:val="a4"/>
                <w:rFonts w:ascii="Times New Roman" w:hAnsi="Times New Roman" w:cs="Times New Roman"/>
                <w:sz w:val="24"/>
              </w:rPr>
              <w:t xml:space="preserve">________ </w:t>
            </w:r>
            <w:r w:rsidRPr="00DC769F">
              <w:rPr>
                <w:rFonts w:ascii="Times New Roman" w:hAnsi="Times New Roman" w:cs="Times New Roman"/>
                <w:bCs/>
                <w:sz w:val="24"/>
              </w:rPr>
              <w:t>сторон.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A5888C" w14:textId="77777777" w:rsidR="002A1C13" w:rsidRPr="00D65AD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AD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прениями</w:t>
            </w:r>
          </w:p>
        </w:tc>
      </w:tr>
      <w:tr w:rsidR="002A1C13" w:rsidRPr="00982285" w14:paraId="120F8FF3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B422EF" w14:textId="2A86741E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AD09D5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23EF42CF" w14:textId="77777777" w:rsidR="002A1C13" w:rsidRPr="00CA4CD3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A4CD3">
              <w:rPr>
                <w:rFonts w:ascii="Times New Roman" w:hAnsi="Times New Roman" w:cs="Times New Roman"/>
                <w:bCs/>
                <w:sz w:val="24"/>
              </w:rPr>
              <w:t xml:space="preserve">Способ аргументации, при котором истинность тезиса доказывается посредством опровержения антитезиса (противоположного утверждения), называется </w:t>
            </w:r>
            <w:r w:rsidRPr="00CA4CD3">
              <w:rPr>
                <w:rStyle w:val="a4"/>
                <w:rFonts w:ascii="Times New Roman" w:hAnsi="Times New Roman" w:cs="Times New Roman"/>
                <w:sz w:val="24"/>
              </w:rPr>
              <w:t xml:space="preserve">_________ </w:t>
            </w:r>
            <w:r w:rsidRPr="00CA4CD3">
              <w:rPr>
                <w:rFonts w:ascii="Times New Roman" w:hAnsi="Times New Roman" w:cs="Times New Roman"/>
                <w:bCs/>
                <w:sz w:val="24"/>
              </w:rPr>
              <w:t>доказательством (или доказательством от противного).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E2C0EA" w14:textId="77777777" w:rsidR="002A1C13" w:rsidRPr="00D65AD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AD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косвенным</w:t>
            </w:r>
          </w:p>
        </w:tc>
      </w:tr>
      <w:tr w:rsidR="002A1C13" w:rsidRPr="00982285" w14:paraId="22B8630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1226EE" w14:textId="1D122DDD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6C6782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0F3D322" w14:textId="77777777" w:rsidR="002A1C13" w:rsidRPr="004B4A54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4B4A54">
              <w:rPr>
                <w:rFonts w:ascii="Times New Roman" w:hAnsi="Times New Roman" w:cs="Times New Roman"/>
                <w:bCs/>
                <w:sz w:val="24"/>
              </w:rPr>
              <w:t xml:space="preserve">Краткое возражение или ответная речь участника судебных прений на выступления других участников процесса называется судебной </w:t>
            </w:r>
            <w:r w:rsidRPr="004B4A54">
              <w:rPr>
                <w:rStyle w:val="a4"/>
                <w:rFonts w:ascii="Times New Roman" w:hAnsi="Times New Roman" w:cs="Times New Roman"/>
                <w:sz w:val="24"/>
              </w:rPr>
              <w:t>________</w:t>
            </w:r>
          </w:p>
          <w:p w14:paraId="24F77C45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673065" w14:textId="77777777" w:rsidR="002A1C13" w:rsidRPr="00D65AD1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65AD1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репликой</w:t>
            </w:r>
          </w:p>
        </w:tc>
      </w:tr>
      <w:tr w:rsidR="002A1C13" w:rsidRPr="00012E2F" w14:paraId="4E02A08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BCCF7A" w14:textId="64868454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70486B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42972D8D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CBB5DA7" w14:textId="77777777" w:rsidR="002A1C13" w:rsidRPr="00D01CA6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какой части судебной речи (согласно классической структуре судебного красноречия) оратор обязан установить психологический контакт с судом, привлечь внимание и подготовить аудиторию к восприятию правовой позиции?</w:t>
            </w:r>
          </w:p>
          <w:p w14:paraId="7B04AAED" w14:textId="77777777" w:rsidR="002A1C13" w:rsidRPr="00D01CA6" w:rsidRDefault="002A1C13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В главной части (анализе улик)</w:t>
            </w:r>
          </w:p>
          <w:p w14:paraId="7D1E4F70" w14:textId="77777777" w:rsidR="002A1C13" w:rsidRPr="00D01CA6" w:rsidRDefault="002A1C13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В опровержении доводов оппонента</w:t>
            </w:r>
          </w:p>
          <w:p w14:paraId="0EDA79F2" w14:textId="77777777" w:rsidR="002A1C13" w:rsidRPr="00D01CA6" w:rsidRDefault="002A1C13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В риторическом вступлении (</w:t>
            </w:r>
            <w:proofErr w:type="spellStart"/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exordium</w:t>
            </w:r>
            <w:proofErr w:type="spellEnd"/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E84EEEF" w14:textId="77777777" w:rsidR="002A1C13" w:rsidRPr="00D01CA6" w:rsidRDefault="002A1C13" w:rsidP="0076746A">
            <w:pPr>
              <w:numPr>
                <w:ilvl w:val="0"/>
                <w:numId w:val="3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В заключительном резюме</w:t>
            </w:r>
          </w:p>
          <w:p w14:paraId="7CCF4599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AE0BAC" w14:textId="77777777" w:rsidR="002A1C13" w:rsidRPr="00012E2F" w:rsidRDefault="002A1C13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2A1C13" w:rsidRPr="00982285" w14:paraId="5E18A29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D502C1" w14:textId="2439C4FF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D78A4A" w14:textId="77777777" w:rsidR="002A1C13" w:rsidRPr="00FA17E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A17E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2A1C13" w:rsidRPr="00FA17E3" w14:paraId="66989758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52E13377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1. Логос</w:t>
                  </w:r>
                </w:p>
              </w:tc>
              <w:tc>
                <w:tcPr>
                  <w:tcW w:w="3741" w:type="dxa"/>
                </w:tcPr>
                <w:p w14:paraId="24803C5E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А) Морально-этическая позиция оратора, его авторитет, честность и репутация, внушающие доверие аудитории.</w:t>
                  </w:r>
                </w:p>
              </w:tc>
            </w:tr>
            <w:tr w:rsidR="002A1C13" w:rsidRPr="00FA17E3" w14:paraId="2AC85C64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06F309D3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2. Этос</w:t>
                  </w:r>
                </w:p>
              </w:tc>
              <w:tc>
                <w:tcPr>
                  <w:tcW w:w="3741" w:type="dxa"/>
                </w:tcPr>
                <w:p w14:paraId="34CCAAFC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Б) Эмоциональный накал речи, способность оратора заражать своими чувствами (гневом, состраданием) судей.</w:t>
                  </w:r>
                </w:p>
              </w:tc>
            </w:tr>
            <w:tr w:rsidR="002A1C13" w:rsidRPr="00FA17E3" w14:paraId="7548E86C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38D2FCF" w14:textId="77777777" w:rsidR="002A1C13" w:rsidRPr="00FA17E3" w:rsidRDefault="002A1C13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A17E3">
                    <w:rPr>
                      <w:rFonts w:ascii="Times New Roman" w:hAnsi="Times New Roman" w:cs="Times New Roman"/>
                      <w:sz w:val="24"/>
                    </w:rPr>
                    <w:t>3. Пафос</w:t>
                  </w:r>
                </w:p>
              </w:tc>
              <w:tc>
                <w:tcPr>
                  <w:tcW w:w="3741" w:type="dxa"/>
                </w:tcPr>
                <w:p w14:paraId="3A6FFCFA" w14:textId="77777777" w:rsidR="002A1C13" w:rsidRPr="00FA17E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A17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В) Логическая доказательность речи, опора на объективные факты, законы и причинно-следственные связи. </w:t>
                  </w:r>
                </w:p>
              </w:tc>
            </w:tr>
          </w:tbl>
          <w:p w14:paraId="09095CC4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388379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A17E3">
              <w:rPr>
                <w:rFonts w:ascii="Times New Roman" w:hAnsi="Times New Roman" w:cs="Times New Roman"/>
                <w:sz w:val="24"/>
              </w:rPr>
              <w:t>1 — В, 2 — А, 3 — Б.</w:t>
            </w:r>
          </w:p>
        </w:tc>
      </w:tr>
      <w:tr w:rsidR="002A1C13" w:rsidRPr="00982285" w14:paraId="41BDB1FA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222F27E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B06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ОПК-5.3 Осуществляет профессиональную коммуникацию в устной и письмен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ной формах на иностранном языке</w:t>
            </w:r>
          </w:p>
        </w:tc>
      </w:tr>
      <w:tr w:rsidR="002A1C13" w:rsidRPr="00982285" w14:paraId="2B85BE1B" w14:textId="77777777" w:rsidTr="0076746A">
        <w:trPr>
          <w:trHeight w:val="40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61945F" w14:textId="77777777" w:rsidR="002A1C13" w:rsidRPr="00982285" w:rsidRDefault="002A1C13" w:rsidP="0076746A">
            <w:pPr>
              <w:tabs>
                <w:tab w:val="left" w:pos="4570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Иностранный язык в сфере юриспруденции</w:t>
            </w:r>
          </w:p>
        </w:tc>
      </w:tr>
      <w:tr w:rsidR="00901C0F" w:rsidRPr="00012E2F" w14:paraId="473734C7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DAD11F" w14:textId="24DB79F9" w:rsidR="00901C0F" w:rsidRDefault="00901C0F" w:rsidP="00901C0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9162C5" w14:textId="77777777" w:rsidR="00901C0F" w:rsidRPr="00D00632" w:rsidRDefault="00901C0F" w:rsidP="00901C0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D00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 w:rsidRPr="00D00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00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пропущенные</w:t>
            </w:r>
            <w:r w:rsidRPr="00D00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00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слова</w:t>
            </w:r>
          </w:p>
          <w:p w14:paraId="1934AA99" w14:textId="4B86D571" w:rsidR="00901C0F" w:rsidRPr="00D00632" w:rsidRDefault="00901C0F" w:rsidP="00901C0F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  <w:r w:rsidRPr="00D00632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 person who brings a legal action against another person in a civil court is known as the </w:t>
            </w:r>
            <w:r w:rsidRPr="00D00632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_________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8180CF" w14:textId="21819C04" w:rsidR="00901C0F" w:rsidRPr="00D00632" w:rsidRDefault="00901C0F" w:rsidP="00901C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D00632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claimant</w:t>
            </w:r>
          </w:p>
        </w:tc>
      </w:tr>
      <w:tr w:rsidR="002A1C13" w:rsidRPr="00012E2F" w14:paraId="0846169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F09D3F" w14:textId="12E30599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CD4364" w14:textId="77777777" w:rsidR="002A1C13" w:rsidRPr="00B859DC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</w:t>
            </w:r>
            <w:r w:rsidRPr="00B859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</w:p>
          <w:p w14:paraId="47AB6FC0" w14:textId="77777777" w:rsidR="002A1C13" w:rsidRPr="00AE54A4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  <w:szCs w:val="24"/>
                <w:lang w:val="en-US"/>
              </w:rPr>
            </w:pP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The formal written statement by a defendant in a civil case, in response to the plaintiff's complaint, is called an </w:t>
            </w:r>
            <w:r w:rsidRPr="00AE54A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______</w:t>
            </w:r>
          </w:p>
          <w:p w14:paraId="16EAE208" w14:textId="77777777" w:rsidR="002A1C13" w:rsidRPr="00012E2F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BEE191C" w14:textId="77777777" w:rsidR="002A1C13" w:rsidRPr="0034791F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answer</w:t>
            </w:r>
          </w:p>
        </w:tc>
      </w:tr>
      <w:tr w:rsidR="002A1C13" w:rsidRPr="00012E2F" w14:paraId="6A2A3B8B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DDB3BE" w14:textId="1574C28A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45306D" w14:textId="77777777" w:rsidR="002A1C13" w:rsidRPr="00012E2F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012E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</w:t>
            </w:r>
            <w:r w:rsidRPr="00012E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2E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предложение</w:t>
            </w:r>
          </w:p>
          <w:p w14:paraId="696886EE" w14:textId="77777777" w:rsidR="002A1C13" w:rsidRPr="00AE54A4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  <w:szCs w:val="24"/>
                <w:lang w:val="en-US"/>
              </w:rPr>
            </w:pP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A legally binding agreement between two or more parties which creates mutual obligations enforceable by law is a </w:t>
            </w:r>
            <w:r w:rsidRPr="00AE54A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>________</w:t>
            </w:r>
          </w:p>
          <w:p w14:paraId="6A0D44A8" w14:textId="77777777" w:rsidR="002A1C13" w:rsidRPr="00012E2F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0FC5F6" w14:textId="77777777" w:rsidR="002A1C13" w:rsidRPr="0034791F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contract</w:t>
            </w:r>
          </w:p>
        </w:tc>
      </w:tr>
      <w:tr w:rsidR="002A1C13" w:rsidRPr="00011CE7" w14:paraId="25D74CC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3B20C7" w14:textId="6563CB94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6577F8" w14:textId="77777777" w:rsidR="002A1C13" w:rsidRPr="00011CE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пропущенное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</w:t>
            </w:r>
          </w:p>
          <w:p w14:paraId="08D8679C" w14:textId="77777777" w:rsidR="002A1C13" w:rsidRPr="00AE54A4" w:rsidRDefault="002A1C13" w:rsidP="0076746A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The system of law based on judicial precedents and court decisions rather than on statutory laws is called </w:t>
            </w:r>
            <w:r w:rsidRPr="00AE54A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 </w:t>
            </w:r>
            <w:r w:rsidRPr="00AE54A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law.</w:t>
            </w:r>
          </w:p>
          <w:p w14:paraId="710B8EE1" w14:textId="77777777" w:rsidR="002A1C13" w:rsidRPr="00011CE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754B51" w14:textId="77777777" w:rsidR="002A1C13" w:rsidRPr="0034791F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common</w:t>
            </w:r>
          </w:p>
        </w:tc>
      </w:tr>
      <w:tr w:rsidR="002A1C13" w:rsidRPr="00011CE7" w14:paraId="261AB281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A831EC" w14:textId="3BC508A0" w:rsidR="002A1C13" w:rsidRDefault="002A1C13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E1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901237" w14:textId="77777777" w:rsidR="002A1C13" w:rsidRPr="00011CE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пропущенное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011C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слово</w:t>
            </w:r>
          </w:p>
          <w:p w14:paraId="5B04F365" w14:textId="2BC2C147" w:rsidR="002A1C13" w:rsidRPr="0034791F" w:rsidRDefault="002A1C13" w:rsidP="0076746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E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Property consisting of land or buildings, as opposed to personal property, is called </w:t>
            </w:r>
            <w:r w:rsidRPr="00AE54A4"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 </w:t>
            </w:r>
            <w:proofErr w:type="gramStart"/>
            <w:r w:rsidRPr="00AE54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estate </w:t>
            </w:r>
            <w:r w:rsidR="0034791F" w:rsidRPr="003479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gramEnd"/>
          </w:p>
          <w:p w14:paraId="67FA4660" w14:textId="77777777" w:rsidR="002A1C13" w:rsidRPr="00011CE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6AC52B" w14:textId="77777777" w:rsidR="002A1C13" w:rsidRPr="0034791F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4791F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real</w:t>
            </w:r>
          </w:p>
        </w:tc>
      </w:tr>
      <w:tr w:rsidR="002A1C13" w:rsidRPr="00011CE7" w14:paraId="664B629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3EB4F6" w14:textId="00310035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B120C1" w14:textId="77777777" w:rsidR="002A1C13" w:rsidRPr="00D00632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D00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</w:t>
            </w:r>
            <w:r w:rsidRPr="00D00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00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правильный</w:t>
            </w:r>
            <w:r w:rsidRPr="00D00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00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</w:t>
            </w:r>
            <w:r w:rsidRPr="00D00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00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ответа</w:t>
            </w:r>
          </w:p>
          <w:p w14:paraId="1742485C" w14:textId="77777777" w:rsidR="002A1C13" w:rsidRPr="00D00632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  <w:p w14:paraId="64DEA665" w14:textId="77777777" w:rsidR="002A1C13" w:rsidRPr="00D00632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006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Which of the following types of law deals with disputes between private individuals or organizations, about financial compensation?</w:t>
            </w:r>
          </w:p>
          <w:p w14:paraId="4CA25AA4" w14:textId="77777777" w:rsidR="002A1C13" w:rsidRPr="00D00632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0B7C1947" w14:textId="77777777" w:rsidR="002A1C13" w:rsidRPr="00D00632" w:rsidRDefault="002A1C13" w:rsidP="0076746A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a) </w:t>
            </w:r>
            <w:proofErr w:type="spellStart"/>
            <w:r w:rsidRPr="00D00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Criminal</w:t>
            </w:r>
            <w:proofErr w:type="spellEnd"/>
            <w:r w:rsidRPr="00D00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0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law</w:t>
            </w:r>
            <w:proofErr w:type="spellEnd"/>
          </w:p>
          <w:p w14:paraId="32E26826" w14:textId="77777777" w:rsidR="002A1C13" w:rsidRPr="00D00632" w:rsidRDefault="002A1C13" w:rsidP="0076746A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b) </w:t>
            </w:r>
            <w:proofErr w:type="spellStart"/>
            <w:r w:rsidRPr="00D00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Civil</w:t>
            </w:r>
            <w:proofErr w:type="spellEnd"/>
            <w:r w:rsidRPr="00D00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0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law</w:t>
            </w:r>
            <w:proofErr w:type="spellEnd"/>
          </w:p>
          <w:p w14:paraId="32C24BDA" w14:textId="77777777" w:rsidR="002A1C13" w:rsidRPr="00D00632" w:rsidRDefault="002A1C13" w:rsidP="0076746A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c) </w:t>
            </w:r>
            <w:proofErr w:type="spellStart"/>
            <w:r w:rsidRPr="00D00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Constitutional</w:t>
            </w:r>
            <w:proofErr w:type="spellEnd"/>
            <w:r w:rsidRPr="00D00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0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law</w:t>
            </w:r>
            <w:proofErr w:type="spellEnd"/>
          </w:p>
          <w:p w14:paraId="62E4C010" w14:textId="77777777" w:rsidR="002A1C13" w:rsidRPr="00D00632" w:rsidRDefault="002A1C13" w:rsidP="0076746A">
            <w:pPr>
              <w:numPr>
                <w:ilvl w:val="0"/>
                <w:numId w:val="4"/>
              </w:numPr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0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d) </w:t>
            </w:r>
            <w:proofErr w:type="spellStart"/>
            <w:r w:rsidRPr="00D00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Administrative</w:t>
            </w:r>
            <w:proofErr w:type="spellEnd"/>
            <w:r w:rsidRPr="00D00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06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law</w:t>
            </w:r>
            <w:proofErr w:type="spellEnd"/>
          </w:p>
          <w:p w14:paraId="7CA905CB" w14:textId="77777777" w:rsidR="002A1C13" w:rsidRPr="00D00632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</w:pPr>
          </w:p>
          <w:p w14:paraId="7B5030BB" w14:textId="77777777" w:rsidR="002A1C13" w:rsidRPr="00D00632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6A7D07" w14:textId="6F567FDF" w:rsidR="002A1C13" w:rsidRPr="00D00632" w:rsidRDefault="006B62C4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006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</w:t>
            </w:r>
          </w:p>
        </w:tc>
      </w:tr>
      <w:tr w:rsidR="002A1C13" w:rsidRPr="00982285" w14:paraId="054988A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11132A" w14:textId="6F09DC85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191ED5" w14:textId="77777777" w:rsidR="002A1C13" w:rsidRPr="00C23463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234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2A1C13" w:rsidRPr="00C23463" w14:paraId="0A85BCAD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7DC08C7E" w14:textId="77777777" w:rsidR="002A1C13" w:rsidRPr="00C2346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</w:pP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1. To breach</w:t>
                  </w:r>
                </w:p>
              </w:tc>
              <w:tc>
                <w:tcPr>
                  <w:tcW w:w="3741" w:type="dxa"/>
                </w:tcPr>
                <w:p w14:paraId="5EDACA0A" w14:textId="77777777" w:rsidR="002A1C13" w:rsidRPr="00B859DC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...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damages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/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compensation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действие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суда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пользу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выигравшей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стороны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>).</w:t>
                  </w:r>
                </w:p>
              </w:tc>
            </w:tr>
            <w:tr w:rsidR="002A1C13" w:rsidRPr="00C23463" w14:paraId="6AC07035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47A3E08F" w14:textId="77777777" w:rsidR="002A1C13" w:rsidRPr="00C2346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2. </w:t>
                  </w:r>
                  <w:r w:rsidRPr="00C23463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val="en-US" w:eastAsia="ru-RU"/>
                    </w:rPr>
                    <w:t>To hear</w:t>
                  </w:r>
                </w:p>
              </w:tc>
              <w:tc>
                <w:tcPr>
                  <w:tcW w:w="3741" w:type="dxa"/>
                </w:tcPr>
                <w:p w14:paraId="74EAB220" w14:textId="77777777" w:rsidR="002A1C13" w:rsidRPr="00C2346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B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...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contract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/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an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agreement</w:t>
                  </w:r>
                  <w:r w:rsidRPr="00B859D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действие стороны, нарушившей обязательство).</w:t>
                  </w:r>
                </w:p>
              </w:tc>
            </w:tr>
            <w:tr w:rsidR="002A1C13" w:rsidRPr="00C23463" w14:paraId="5E5DA9AE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739D8162" w14:textId="77777777" w:rsidR="002A1C13" w:rsidRPr="00C23463" w:rsidRDefault="002A1C13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To </w:t>
                  </w:r>
                  <w:proofErr w:type="spellStart"/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award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7C798E86" w14:textId="77777777" w:rsidR="002A1C13" w:rsidRPr="00C2346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C) ... </w:t>
                  </w:r>
                  <w:proofErr w:type="gramStart"/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 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case</w:t>
                  </w:r>
                  <w:proofErr w:type="gramEnd"/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>/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an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evidence</w:t>
                  </w:r>
                  <w:r w:rsidRPr="00C2346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(действие судьи, в судебном процессе).</w:t>
                  </w:r>
                </w:p>
              </w:tc>
            </w:tr>
          </w:tbl>
          <w:p w14:paraId="4A4373EB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C2D3F1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23463">
              <w:rPr>
                <w:rFonts w:ascii="Times New Roman" w:hAnsi="Times New Roman" w:cs="Times New Roman"/>
                <w:sz w:val="24"/>
              </w:rPr>
              <w:lastRenderedPageBreak/>
              <w:t>1 — B, 2 — C, 3 — A.</w:t>
            </w:r>
          </w:p>
        </w:tc>
      </w:tr>
      <w:tr w:rsidR="002A1C13" w:rsidRPr="00982285" w14:paraId="0B69C91A" w14:textId="77777777" w:rsidTr="0076746A">
        <w:trPr>
          <w:trHeight w:val="20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10C9980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ОПК-5.4 Корректно использует профессиональную юридическую лекцию в устной и письменной речи на латинском языке</w:t>
            </w:r>
          </w:p>
        </w:tc>
      </w:tr>
      <w:tr w:rsidR="002A1C13" w:rsidRPr="00982285" w14:paraId="6C77C133" w14:textId="77777777" w:rsidTr="0076746A">
        <w:trPr>
          <w:trHeight w:val="379"/>
        </w:trPr>
        <w:tc>
          <w:tcPr>
            <w:tcW w:w="109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45498D3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A5F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Дисциплина: Латынь</w:t>
            </w:r>
          </w:p>
        </w:tc>
      </w:tr>
      <w:tr w:rsidR="002A1C13" w:rsidRPr="00982285" w14:paraId="3D6FEEC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3BA6C1" w14:textId="2AE21B9B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79233E" w14:textId="77777777" w:rsidR="002A1C13" w:rsidRPr="000F0F8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0F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FC8BD26" w14:textId="77777777" w:rsidR="002A1C13" w:rsidRPr="00A94C62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A94C62">
              <w:rPr>
                <w:rFonts w:ascii="Times New Roman" w:hAnsi="Times New Roman" w:cs="Times New Roman"/>
                <w:bCs/>
                <w:sz w:val="24"/>
              </w:rPr>
              <w:t xml:space="preserve">Латинский термин, обозначающий вещественные доказательства или буквально «орудие преступления», — это </w:t>
            </w:r>
            <w:r w:rsidRPr="00A94C62">
              <w:rPr>
                <w:rStyle w:val="a4"/>
                <w:rFonts w:ascii="Times New Roman" w:hAnsi="Times New Roman" w:cs="Times New Roman"/>
                <w:sz w:val="24"/>
              </w:rPr>
              <w:t>______ _______</w:t>
            </w:r>
          </w:p>
          <w:p w14:paraId="430D28BB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AE0642C" w14:textId="77777777" w:rsidR="002A1C13" w:rsidRPr="00B03D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03D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corpus</w:t>
            </w:r>
            <w:proofErr w:type="spellEnd"/>
            <w:r w:rsidRPr="00B03D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 xml:space="preserve"> </w:t>
            </w:r>
            <w:proofErr w:type="spellStart"/>
            <w:r w:rsidRPr="00B03D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delicti</w:t>
            </w:r>
            <w:proofErr w:type="spellEnd"/>
          </w:p>
        </w:tc>
      </w:tr>
      <w:tr w:rsidR="002A1C13" w:rsidRPr="00982285" w14:paraId="729BD22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A295ABD" w14:textId="1DDA5F3C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8AA879" w14:textId="77777777" w:rsidR="002A1C13" w:rsidRPr="000F0F8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0F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D518447" w14:textId="77777777" w:rsidR="002A1C13" w:rsidRPr="0044509D" w:rsidRDefault="002A1C13" w:rsidP="0076746A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44509D">
              <w:rPr>
                <w:rFonts w:ascii="Times New Roman" w:hAnsi="Times New Roman" w:cs="Times New Roman"/>
                <w:bCs/>
                <w:sz w:val="24"/>
              </w:rPr>
              <w:t>Юридический термин, означающий «намерение совершить преступление» или «виновная воля» (субъективная сторона деликта), — это ____ ___</w:t>
            </w:r>
          </w:p>
          <w:p w14:paraId="1B4C91C7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814E0A" w14:textId="77777777" w:rsidR="002A1C13" w:rsidRPr="00B03D00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B03D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mens</w:t>
            </w:r>
            <w:proofErr w:type="spellEnd"/>
            <w:r w:rsidRPr="00B03D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 xml:space="preserve"> </w:t>
            </w:r>
            <w:proofErr w:type="spellStart"/>
            <w:r w:rsidRPr="00B03D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rea</w:t>
            </w:r>
            <w:proofErr w:type="spellEnd"/>
          </w:p>
        </w:tc>
      </w:tr>
      <w:tr w:rsidR="002A1C13" w:rsidRPr="00982285" w14:paraId="6162558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DA6AC0" w14:textId="1EE51279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3E2B54" w14:textId="77777777" w:rsidR="002A1C13" w:rsidRPr="000F0F8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0F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3D42D38" w14:textId="54175D47" w:rsidR="002A1C13" w:rsidRPr="0044509D" w:rsidRDefault="002A1C13" w:rsidP="0076746A">
            <w:pPr>
              <w:rPr>
                <w:rFonts w:ascii="Times New Roman" w:hAnsi="Times New Roman" w:cs="Times New Roman"/>
                <w:sz w:val="24"/>
              </w:rPr>
            </w:pPr>
            <w:r w:rsidRPr="0044509D">
              <w:rPr>
                <w:rFonts w:ascii="Times New Roman" w:hAnsi="Times New Roman" w:cs="Times New Roman"/>
                <w:sz w:val="24"/>
              </w:rPr>
              <w:t xml:space="preserve">Латинский предлог, используемый в названиях судебных процессов для обозначения противоположной стороны (например, «Иванов против Петрова»), — это </w:t>
            </w:r>
            <w:r w:rsidRPr="0044509D">
              <w:rPr>
                <w:rStyle w:val="a4"/>
                <w:rFonts w:ascii="Times New Roman" w:hAnsi="Times New Roman" w:cs="Times New Roman"/>
                <w:sz w:val="24"/>
              </w:rPr>
              <w:t>_____</w:t>
            </w:r>
            <w:proofErr w:type="gramStart"/>
            <w:r w:rsidRPr="0044509D">
              <w:rPr>
                <w:rStyle w:val="a4"/>
                <w:rFonts w:ascii="Times New Roman" w:hAnsi="Times New Roman" w:cs="Times New Roman"/>
                <w:sz w:val="24"/>
              </w:rPr>
              <w:t xml:space="preserve">_ </w:t>
            </w:r>
            <w:r w:rsidRPr="0044509D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</w:p>
          <w:p w14:paraId="3DD795FC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17C233" w14:textId="5AE5FE9D" w:rsidR="00B03D00" w:rsidRDefault="00B03D00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lang w:val="en-US"/>
              </w:rPr>
              <w:t>v</w:t>
            </w:r>
            <w:proofErr w:type="spellStart"/>
            <w:r w:rsidR="002A1C13" w:rsidRPr="00B03D0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ersus</w:t>
            </w:r>
            <w:proofErr w:type="spellEnd"/>
          </w:p>
          <w:p w14:paraId="6950571D" w14:textId="35FE9491" w:rsidR="002A1C13" w:rsidRDefault="00B03D00" w:rsidP="0076746A">
            <w:pPr>
              <w:jc w:val="center"/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</w:pPr>
            <w:proofErr w:type="gramStart"/>
            <w:r w:rsidRPr="0044509D">
              <w:rPr>
                <w:rFonts w:ascii="Times New Roman" w:hAnsi="Times New Roman" w:cs="Times New Roman"/>
                <w:sz w:val="24"/>
              </w:rPr>
              <w:t xml:space="preserve">( </w:t>
            </w:r>
            <w:proofErr w:type="spellStart"/>
            <w:r w:rsidRPr="0044509D">
              <w:rPr>
                <w:rStyle w:val="a5"/>
                <w:rFonts w:ascii="Times New Roman" w:hAnsi="Times New Roman" w:cs="Times New Roman"/>
                <w:sz w:val="24"/>
              </w:rPr>
              <w:t>vs</w:t>
            </w:r>
            <w:proofErr w:type="spellEnd"/>
            <w:r w:rsidRPr="0044509D">
              <w:rPr>
                <w:rStyle w:val="a5"/>
                <w:rFonts w:ascii="Times New Roman" w:hAnsi="Times New Roman" w:cs="Times New Roman"/>
                <w:sz w:val="24"/>
              </w:rPr>
              <w:t>.</w:t>
            </w:r>
            <w:proofErr w:type="gramEnd"/>
            <w:r w:rsidRPr="0044509D">
              <w:rPr>
                <w:rFonts w:ascii="Times New Roman" w:hAnsi="Times New Roman" w:cs="Times New Roman"/>
                <w:sz w:val="24"/>
              </w:rPr>
              <w:t>).</w:t>
            </w:r>
          </w:p>
          <w:p w14:paraId="12A1B9D2" w14:textId="4A52E60D" w:rsidR="00B03D00" w:rsidRPr="00B03D00" w:rsidRDefault="00B03D00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2A1C13" w:rsidRPr="00982285" w14:paraId="7DAF4704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77E447" w14:textId="1D5D32E8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874104" w14:textId="66F5FAD4" w:rsidR="002A1C13" w:rsidRPr="000F0F8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0F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ED5F95E" w14:textId="77777777" w:rsidR="002A1C13" w:rsidRPr="0044509D" w:rsidRDefault="002A1C13" w:rsidP="007674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50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Образ действий или характерный «почерк» преступника при совершении правонарушений обозначается латинским выражением _____ ________</w:t>
            </w:r>
          </w:p>
          <w:p w14:paraId="61CC467D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B92437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F78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modus</w:t>
            </w:r>
            <w:proofErr w:type="spellEnd"/>
            <w:r w:rsidRPr="004F78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8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operandi</w:t>
            </w:r>
            <w:proofErr w:type="spellEnd"/>
          </w:p>
        </w:tc>
      </w:tr>
      <w:tr w:rsidR="002A1C13" w:rsidRPr="00982285" w14:paraId="0FD7082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445A2A" w14:textId="575CA926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43E4E3" w14:textId="77777777" w:rsidR="002A1C13" w:rsidRPr="000F0F8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0F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5290063" w14:textId="77777777" w:rsidR="002A1C13" w:rsidRPr="00A96F14" w:rsidRDefault="002A1C13" w:rsidP="0076746A">
            <w:pPr>
              <w:rPr>
                <w:rStyle w:val="a4"/>
                <w:rFonts w:ascii="Times New Roman" w:hAnsi="Times New Roman" w:cs="Times New Roman"/>
                <w:bCs w:val="0"/>
                <w:sz w:val="24"/>
              </w:rPr>
            </w:pPr>
            <w:r w:rsidRPr="00A96F14">
              <w:rPr>
                <w:rFonts w:ascii="Times New Roman" w:hAnsi="Times New Roman" w:cs="Times New Roman"/>
                <w:bCs/>
                <w:sz w:val="24"/>
              </w:rPr>
              <w:t xml:space="preserve">Известное латинское изречение «Закон суров, но это закон» в оригинале пишется как </w:t>
            </w:r>
            <w:proofErr w:type="spellStart"/>
            <w:r w:rsidRPr="00A96F14">
              <w:rPr>
                <w:rStyle w:val="a5"/>
                <w:rFonts w:ascii="Times New Roman" w:hAnsi="Times New Roman" w:cs="Times New Roman"/>
                <w:bCs/>
                <w:sz w:val="24"/>
              </w:rPr>
              <w:t>Dura</w:t>
            </w:r>
            <w:proofErr w:type="spellEnd"/>
            <w:r w:rsidRPr="00A96F14">
              <w:rPr>
                <w:rStyle w:val="a5"/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A96F14">
              <w:rPr>
                <w:rStyle w:val="a5"/>
                <w:rFonts w:ascii="Times New Roman" w:hAnsi="Times New Roman" w:cs="Times New Roman"/>
                <w:bCs/>
                <w:sz w:val="24"/>
              </w:rPr>
              <w:t>lex</w:t>
            </w:r>
            <w:proofErr w:type="spellEnd"/>
            <w:r w:rsidRPr="00A96F14">
              <w:rPr>
                <w:rStyle w:val="a5"/>
                <w:rFonts w:ascii="Times New Roman" w:hAnsi="Times New Roman" w:cs="Times New Roman"/>
                <w:bCs/>
                <w:sz w:val="24"/>
              </w:rPr>
              <w:t xml:space="preserve">, </w:t>
            </w:r>
            <w:proofErr w:type="spellStart"/>
            <w:r w:rsidRPr="00A96F14">
              <w:rPr>
                <w:rStyle w:val="a5"/>
                <w:rFonts w:ascii="Times New Roman" w:hAnsi="Times New Roman" w:cs="Times New Roman"/>
                <w:bCs/>
                <w:sz w:val="24"/>
              </w:rPr>
              <w:t>sed</w:t>
            </w:r>
            <w:proofErr w:type="spellEnd"/>
            <w:r w:rsidRPr="00A96F14">
              <w:rPr>
                <w:rFonts w:ascii="Times New Roman" w:hAnsi="Times New Roman" w:cs="Times New Roman"/>
                <w:bCs/>
                <w:sz w:val="24"/>
              </w:rPr>
              <w:t xml:space="preserve"> ___</w:t>
            </w:r>
            <w:r w:rsidRPr="00A96F14">
              <w:rPr>
                <w:rStyle w:val="a4"/>
                <w:rFonts w:ascii="Times New Roman" w:hAnsi="Times New Roman" w:cs="Times New Roman"/>
                <w:sz w:val="24"/>
              </w:rPr>
              <w:t>___</w:t>
            </w:r>
          </w:p>
          <w:p w14:paraId="3100A7E6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360128" w14:textId="77777777" w:rsidR="002A1C13" w:rsidRPr="00296B52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296B52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</w:rPr>
              <w:t>lex</w:t>
            </w:r>
            <w:proofErr w:type="spellEnd"/>
          </w:p>
        </w:tc>
      </w:tr>
      <w:tr w:rsidR="002A1C13" w:rsidRPr="00011CE7" w14:paraId="593AAF1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608D3C" w14:textId="31AE76BE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1701F3" w14:textId="77777777" w:rsidR="002A1C13" w:rsidRPr="000F0F8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F0F8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Выбрать правильный вариант ответа</w:t>
            </w:r>
          </w:p>
          <w:p w14:paraId="33B2A83C" w14:textId="77777777" w:rsidR="002A1C13" w:rsidRPr="000F0F87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7ECE148" w14:textId="77777777" w:rsidR="002A1C13" w:rsidRPr="00A96F14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означает классический правовой принцип "</w:t>
            </w:r>
            <w:proofErr w:type="spellStart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Ignorantia</w:t>
            </w:r>
            <w:proofErr w:type="spellEnd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iuris</w:t>
            </w:r>
            <w:proofErr w:type="spellEnd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nocet</w:t>
            </w:r>
            <w:proofErr w:type="spellEnd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(или "</w:t>
            </w:r>
            <w:proofErr w:type="spellStart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Ignorantia</w:t>
            </w:r>
            <w:proofErr w:type="spellEnd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legis</w:t>
            </w:r>
            <w:proofErr w:type="spellEnd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neminem</w:t>
            </w:r>
            <w:proofErr w:type="spellEnd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excusat</w:t>
            </w:r>
            <w:proofErr w:type="spellEnd"/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")?</w:t>
            </w:r>
          </w:p>
          <w:p w14:paraId="058B7F0C" w14:textId="77777777" w:rsidR="002A1C13" w:rsidRPr="00A96F14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Незнание закона освобождает от ответственности</w:t>
            </w:r>
          </w:p>
          <w:p w14:paraId="53959473" w14:textId="77777777" w:rsidR="002A1C13" w:rsidRPr="00A96F14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Незнание закона не освобождает от ответственности (незнание закона вредит)</w:t>
            </w:r>
          </w:p>
          <w:p w14:paraId="2C6CD63F" w14:textId="77777777" w:rsidR="002A1C13" w:rsidRPr="00A96F14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Закон не имеет обратной силы</w:t>
            </w:r>
          </w:p>
          <w:p w14:paraId="6663F9E3" w14:textId="77777777" w:rsidR="002A1C13" w:rsidRPr="00A96F14" w:rsidRDefault="002A1C13" w:rsidP="007674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 Судья знает закон лучше сторон</w:t>
            </w:r>
          </w:p>
          <w:p w14:paraId="247672DA" w14:textId="77777777" w:rsidR="002A1C13" w:rsidRPr="00982285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F20D28F" w14:textId="77777777" w:rsidR="002A1C13" w:rsidRPr="00011CE7" w:rsidRDefault="002A1C13" w:rsidP="007674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  <w:tr w:rsidR="002A1C13" w:rsidRPr="00982285" w14:paraId="46272CA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5BB1A4" w14:textId="79BBABC6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BAA177" w14:textId="77777777" w:rsidR="002A1C13" w:rsidRPr="007A0803" w:rsidRDefault="002A1C13" w:rsidP="0076746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A08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Установите соответствие 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3741"/>
            </w:tblGrid>
            <w:tr w:rsidR="002A1C13" w:rsidRPr="007A0803" w14:paraId="7E63242A" w14:textId="77777777" w:rsidTr="0076746A">
              <w:trPr>
                <w:trHeight w:val="651"/>
              </w:trPr>
              <w:tc>
                <w:tcPr>
                  <w:tcW w:w="3741" w:type="dxa"/>
                </w:tcPr>
                <w:p w14:paraId="5DD1379B" w14:textId="77777777" w:rsidR="002A1C13" w:rsidRPr="007A080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0803">
                    <w:rPr>
                      <w:rFonts w:ascii="Times New Roman" w:hAnsi="Times New Roman" w:cs="Times New Roman"/>
                      <w:sz w:val="24"/>
                    </w:rPr>
                    <w:t xml:space="preserve">1. </w:t>
                  </w:r>
                  <w:proofErr w:type="spellStart"/>
                  <w:r w:rsidRPr="007A0803">
                    <w:rPr>
                      <w:rFonts w:ascii="Times New Roman" w:hAnsi="Times New Roman" w:cs="Times New Roman"/>
                      <w:sz w:val="24"/>
                    </w:rPr>
                    <w:t>Alibi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3E4F2C4C" w14:textId="77777777" w:rsidR="002A1C13" w:rsidRPr="007A080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0803">
                    <w:rPr>
                      <w:rFonts w:ascii="Times New Roman" w:hAnsi="Times New Roman" w:cs="Times New Roman"/>
                      <w:sz w:val="24"/>
                    </w:rPr>
                    <w:t>А) «Друг суда» (лицо, оказывающее содействие суду, не являющееся стороной в деле).</w:t>
                  </w:r>
                </w:p>
              </w:tc>
            </w:tr>
            <w:tr w:rsidR="002A1C13" w:rsidRPr="007A0803" w14:paraId="6824F900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3C6F672E" w14:textId="77777777" w:rsidR="002A1C13" w:rsidRPr="007A080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0803">
                    <w:rPr>
                      <w:rFonts w:ascii="Times New Roman" w:hAnsi="Times New Roman" w:cs="Times New Roman"/>
                      <w:sz w:val="24"/>
                    </w:rPr>
                    <w:t xml:space="preserve">2. </w:t>
                  </w:r>
                  <w:proofErr w:type="spellStart"/>
                  <w:r w:rsidRPr="007A0803">
                    <w:rPr>
                      <w:rFonts w:ascii="Times New Roman" w:hAnsi="Times New Roman" w:cs="Times New Roman"/>
                      <w:sz w:val="24"/>
                    </w:rPr>
                    <w:t>Amicus</w:t>
                  </w:r>
                  <w:proofErr w:type="spellEnd"/>
                  <w:r w:rsidRPr="007A0803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7A0803">
                    <w:rPr>
                      <w:rFonts w:ascii="Times New Roman" w:hAnsi="Times New Roman" w:cs="Times New Roman"/>
                      <w:sz w:val="24"/>
                    </w:rPr>
                    <w:t>curiae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18D6165F" w14:textId="77777777" w:rsidR="002A1C13" w:rsidRPr="007A0803" w:rsidRDefault="002A1C13" w:rsidP="0076746A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7A0803">
                    <w:rPr>
                      <w:rFonts w:ascii="Times New Roman" w:hAnsi="Times New Roman" w:cs="Times New Roman"/>
                      <w:sz w:val="24"/>
                    </w:rPr>
                    <w:t>Б) Нежелательное лицо (термин дипломатического и международного права).</w:t>
                  </w:r>
                </w:p>
              </w:tc>
            </w:tr>
            <w:tr w:rsidR="002A1C13" w:rsidRPr="007A0803" w14:paraId="212C975A" w14:textId="77777777" w:rsidTr="0076746A">
              <w:trPr>
                <w:trHeight w:val="513"/>
              </w:trPr>
              <w:tc>
                <w:tcPr>
                  <w:tcW w:w="3741" w:type="dxa"/>
                </w:tcPr>
                <w:p w14:paraId="6D716192" w14:textId="77777777" w:rsidR="002A1C13" w:rsidRPr="007A0803" w:rsidRDefault="002A1C13" w:rsidP="0076746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A0803">
                    <w:rPr>
                      <w:rFonts w:ascii="Times New Roman" w:hAnsi="Times New Roman" w:cs="Times New Roman"/>
                      <w:sz w:val="24"/>
                    </w:rPr>
                    <w:t xml:space="preserve">3. </w:t>
                  </w:r>
                  <w:proofErr w:type="spellStart"/>
                  <w:r w:rsidRPr="007A0803">
                    <w:rPr>
                      <w:rFonts w:ascii="Times New Roman" w:hAnsi="Times New Roman" w:cs="Times New Roman"/>
                      <w:sz w:val="24"/>
                    </w:rPr>
                    <w:t>Persona</w:t>
                  </w:r>
                  <w:proofErr w:type="spellEnd"/>
                  <w:r w:rsidRPr="007A0803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7A0803">
                    <w:rPr>
                      <w:rFonts w:ascii="Times New Roman" w:hAnsi="Times New Roman" w:cs="Times New Roman"/>
                      <w:sz w:val="24"/>
                    </w:rPr>
                    <w:t>non</w:t>
                  </w:r>
                  <w:proofErr w:type="spellEnd"/>
                  <w:r w:rsidRPr="007A0803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proofErr w:type="spellStart"/>
                  <w:r w:rsidRPr="007A0803">
                    <w:rPr>
                      <w:rFonts w:ascii="Times New Roman" w:hAnsi="Times New Roman" w:cs="Times New Roman"/>
                      <w:sz w:val="24"/>
                    </w:rPr>
                    <w:t>grata</w:t>
                  </w:r>
                  <w:proofErr w:type="spellEnd"/>
                </w:p>
              </w:tc>
              <w:tc>
                <w:tcPr>
                  <w:tcW w:w="3741" w:type="dxa"/>
                </w:tcPr>
                <w:p w14:paraId="31B8FF72" w14:textId="77777777" w:rsidR="002A1C13" w:rsidRPr="007A0803" w:rsidRDefault="002A1C13" w:rsidP="0076746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0803">
                    <w:rPr>
                      <w:rFonts w:ascii="Times New Roman" w:hAnsi="Times New Roman" w:cs="Times New Roman"/>
                      <w:sz w:val="24"/>
                    </w:rPr>
                    <w:t>В) В другом месте (нахождение подозреваемого в ином месте в момент преступления).</w:t>
                  </w:r>
                </w:p>
              </w:tc>
            </w:tr>
          </w:tbl>
          <w:p w14:paraId="46B7107E" w14:textId="77777777" w:rsidR="002A1C13" w:rsidRPr="004A1020" w:rsidRDefault="002A1C13" w:rsidP="0076746A">
            <w:pPr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007F79" w14:textId="77777777" w:rsidR="002A1C13" w:rsidRPr="00982285" w:rsidRDefault="002A1C13" w:rsidP="0076746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784E">
              <w:rPr>
                <w:rFonts w:ascii="Times New Roman" w:hAnsi="Times New Roman" w:cs="Times New Roman"/>
                <w:sz w:val="24"/>
              </w:rPr>
              <w:t>1 — В, 2 — А, 3 — Б.</w:t>
            </w:r>
          </w:p>
        </w:tc>
      </w:tr>
      <w:tr w:rsidR="002A1C13" w:rsidRPr="00D24B44" w14:paraId="3EEC10A2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E911DB" w14:textId="02DE49B1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DD177C" w14:textId="77777777" w:rsidR="00296B52" w:rsidRPr="00296B52" w:rsidRDefault="00296B52" w:rsidP="00296B52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6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194A2B19" w14:textId="436126D7" w:rsidR="002A1C13" w:rsidRDefault="002A1C13" w:rsidP="0076746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D642A95" w14:textId="26CB7996" w:rsidR="002A1C13" w:rsidRPr="007A0803" w:rsidRDefault="002A1C13" w:rsidP="0076746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24B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Латинское выражение, означающее действие или заявление, совершенное «добросовестно»</w:t>
            </w:r>
            <w:proofErr w:type="gramStart"/>
            <w:r w:rsidR="00296B52" w:rsidRPr="00296B5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="00296B5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это</w:t>
            </w:r>
            <w:proofErr w:type="gramEnd"/>
            <w:r w:rsidR="00296B5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___________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C2816E" w14:textId="77777777" w:rsidR="002A1C13" w:rsidRPr="00D24B44" w:rsidRDefault="002A1C13" w:rsidP="0076746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24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bona</w:t>
            </w:r>
            <w:proofErr w:type="spellEnd"/>
            <w:r w:rsidRPr="00D24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24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fide</w:t>
            </w:r>
            <w:proofErr w:type="spellEnd"/>
            <w:r w:rsidRPr="00D24B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A1C13" w:rsidRPr="0026233C" w14:paraId="5CEDC60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46EF1F" w14:textId="760F6EB9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DAB53D" w14:textId="77777777" w:rsidR="00296B52" w:rsidRPr="00296B52" w:rsidRDefault="00296B52" w:rsidP="00296B52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6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13AAE4D" w14:textId="38C6D1B6" w:rsidR="002A1C13" w:rsidRPr="00D24B44" w:rsidRDefault="002A1C13" w:rsidP="0076746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0F30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Латинское слово, используемое для обозначения фактического (но не всегда юридически оформленного) обладания чем-либо или управления государством, — это </w:t>
            </w:r>
            <w:r w:rsidR="00296B5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3D979A" w14:textId="77777777" w:rsidR="002A1C13" w:rsidRPr="0026233C" w:rsidRDefault="002A1C13" w:rsidP="0076746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2623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де-факто (</w:t>
            </w:r>
            <w:proofErr w:type="spellStart"/>
            <w:r w:rsidRPr="002623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de</w:t>
            </w:r>
            <w:proofErr w:type="spellEnd"/>
            <w:r w:rsidRPr="002623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623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facto</w:t>
            </w:r>
            <w:proofErr w:type="spellEnd"/>
            <w:r w:rsidRPr="0026233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2A1C13" w:rsidRPr="0026233C" w14:paraId="5ED6228D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D3AD6A" w14:textId="290DCACB" w:rsidR="002A1C13" w:rsidRDefault="00DE13E9" w:rsidP="00DE13E9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42EEAD" w14:textId="77777777" w:rsidR="00296B52" w:rsidRPr="00296B52" w:rsidRDefault="00296B52" w:rsidP="00296B52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6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6CC2FE1" w14:textId="05198212" w:rsidR="002A1C13" w:rsidRPr="00677A71" w:rsidRDefault="002A1C13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77A7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Понятие, означающее «юридически», «по праву», «в соответствии с законом» (в противовес фактическому положению дел), — это </w:t>
            </w:r>
            <w:r w:rsidR="00296B5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55C0E6" w14:textId="77777777" w:rsidR="002A1C13" w:rsidRPr="0026233C" w:rsidRDefault="002A1C13" w:rsidP="0076746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77A7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де-юре (</w:t>
            </w:r>
            <w:proofErr w:type="spellStart"/>
            <w:r w:rsidRPr="00677A7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de</w:t>
            </w:r>
            <w:proofErr w:type="spellEnd"/>
            <w:r w:rsidRPr="00677A7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77A7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iure</w:t>
            </w:r>
            <w:proofErr w:type="spellEnd"/>
            <w:r w:rsidRPr="00677A71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2A1C13" w:rsidRPr="00677A71" w14:paraId="6A2EF850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F863BF" w14:textId="05E998D9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CB23F7" w14:textId="77777777" w:rsidR="00296B52" w:rsidRPr="00296B52" w:rsidRDefault="00296B52" w:rsidP="00296B52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6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318CCBA" w14:textId="77777777" w:rsidR="002A1C13" w:rsidRPr="00B745B0" w:rsidRDefault="002A1C13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74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Право наложить запрет на решение государственного органа или законопроект («запрещаю») называется правом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72F508" w14:textId="77777777" w:rsidR="002A1C13" w:rsidRPr="00677A71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74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вето (</w:t>
            </w:r>
            <w:proofErr w:type="spellStart"/>
            <w:r w:rsidRPr="00B74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veto</w:t>
            </w:r>
            <w:proofErr w:type="spellEnd"/>
            <w:r w:rsidRPr="00B745B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2A1C13" w:rsidRPr="00B745B0" w14:paraId="1CA2E3BA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F90F0C" w14:textId="34AC9EE5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E224D1" w14:textId="77777777" w:rsidR="00296B52" w:rsidRPr="00296B52" w:rsidRDefault="00296B52" w:rsidP="00296B52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6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6F5C519" w14:textId="2D2F684A" w:rsidR="002A1C13" w:rsidRPr="00DD1AD1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896A0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Латинский термин, обозначающий место совершения преступления, в процессуальных документах звучит как </w:t>
            </w:r>
            <w:proofErr w:type="spellStart"/>
            <w:r w:rsidRPr="00896A0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locus</w:t>
            </w:r>
            <w:proofErr w:type="spellEnd"/>
            <w:r w:rsidRPr="00896A0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973397" w14:textId="77777777" w:rsidR="002A1C13" w:rsidRPr="00B745B0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6A0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delicti</w:t>
            </w:r>
            <w:proofErr w:type="spellEnd"/>
            <w:r w:rsidRPr="00896A09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A1C13" w:rsidRPr="00B745B0" w14:paraId="522C94F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070F11" w14:textId="28C3BCF6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AB4277" w14:textId="77777777" w:rsidR="00296B52" w:rsidRPr="00296B52" w:rsidRDefault="00296B52" w:rsidP="00296B52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96B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B06CB6B" w14:textId="77777777" w:rsidR="002A1C13" w:rsidRPr="00537C44" w:rsidRDefault="002A1C13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537C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Латинское слово, означающее «земля», «территория», от которого происходит понятие государственной или судебной юрисдикции над местностью, — это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B6B438" w14:textId="77777777" w:rsidR="002A1C13" w:rsidRPr="00B745B0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37C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терра</w:t>
            </w:r>
            <w:proofErr w:type="spellEnd"/>
            <w:r w:rsidRPr="00537C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37C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terra</w:t>
            </w:r>
            <w:proofErr w:type="spellEnd"/>
            <w:r w:rsidRPr="00537C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2A1C13" w:rsidRPr="00CD4A7D" w14:paraId="1C6C9F0F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5CCD83" w14:textId="2192BEEA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ECADD0" w14:textId="77777777" w:rsidR="009D07E9" w:rsidRPr="009D07E9" w:rsidRDefault="009D07E9" w:rsidP="009D07E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7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6C06FAD4" w14:textId="536AC61A" w:rsidR="002A1C13" w:rsidRPr="00DD1AD1" w:rsidRDefault="002A1C13" w:rsidP="0076746A">
            <w:pP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CD4A7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Документ, содержащий официальное ультимативное требование или протест одной стороны к другой, называется </w:t>
            </w:r>
            <w:r w:rsidR="009D07E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D18F20" w14:textId="77777777" w:rsidR="002A1C13" w:rsidRPr="00CD4A7D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D4A7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меморандум (</w:t>
            </w:r>
            <w:proofErr w:type="spellStart"/>
            <w:r w:rsidRPr="00CD4A7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memorandum</w:t>
            </w:r>
            <w:proofErr w:type="spellEnd"/>
            <w:r w:rsidRPr="00CD4A7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).</w:t>
            </w:r>
            <w:r w:rsidRPr="00CD4A7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  </w:t>
            </w:r>
          </w:p>
        </w:tc>
      </w:tr>
      <w:tr w:rsidR="002A1C13" w:rsidRPr="00B745B0" w14:paraId="0743A976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1ED386" w14:textId="0B2519A6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0588E6" w14:textId="77777777" w:rsidR="009D07E9" w:rsidRPr="009D07E9" w:rsidRDefault="009D07E9" w:rsidP="009D07E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7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FFEB152" w14:textId="77777777" w:rsidR="002A1C13" w:rsidRPr="00872B2F" w:rsidRDefault="002A1C13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872B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Латинский термин, означающий «гражданин», от которого произошло понятие гражданского права (</w:t>
            </w:r>
            <w:proofErr w:type="spellStart"/>
            <w:r w:rsidRPr="00872B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ius</w:t>
            </w:r>
            <w:proofErr w:type="spellEnd"/>
            <w:r w:rsidRPr="00872B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72B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civile</w:t>
            </w:r>
            <w:proofErr w:type="spellEnd"/>
            <w:r w:rsidRPr="00872B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), — это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E57EF1" w14:textId="77777777" w:rsidR="002A1C13" w:rsidRPr="00B745B0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72B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цивис</w:t>
            </w:r>
            <w:proofErr w:type="spellEnd"/>
            <w:r w:rsidRPr="00872B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72B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civis</w:t>
            </w:r>
            <w:proofErr w:type="spellEnd"/>
            <w:r w:rsidRPr="00872B2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2A1C13" w:rsidRPr="00B745B0" w14:paraId="1CB61DE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C8D966" w14:textId="559219D4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4A7E57" w14:textId="77777777" w:rsidR="009D07E9" w:rsidRPr="009D07E9" w:rsidRDefault="009D07E9" w:rsidP="009D07E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7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B356130" w14:textId="5861E108" w:rsidR="002A1C13" w:rsidRPr="00AD2C3E" w:rsidRDefault="002A1C13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Латинское слово, означающее «причина», «дело» или «судебный процесс» (от него происходит выражение «судить по причине»), — это 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DE3578" w14:textId="77777777" w:rsidR="002A1C13" w:rsidRPr="00B745B0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кауза</w:t>
            </w:r>
            <w:proofErr w:type="spellEnd"/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causa</w:t>
            </w:r>
            <w:proofErr w:type="spellEnd"/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2A1C13" w:rsidRPr="00B745B0" w14:paraId="1B9B7889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A6E511" w14:textId="4E439BBF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DD7DD6" w14:textId="77777777" w:rsidR="009D07E9" w:rsidRPr="009D07E9" w:rsidRDefault="009D07E9" w:rsidP="009D07E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7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8376938" w14:textId="7F016FFE" w:rsidR="002A1C13" w:rsidRPr="00AD2C3E" w:rsidRDefault="002A1C13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Латинский термин, означающий «вина», который лежит в основе деления ответственности на умышленную и неосторожную, — это</w:t>
            </w:r>
            <w:r w:rsidR="009D07E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</w:t>
            </w:r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CC6069" w14:textId="77777777" w:rsidR="002A1C13" w:rsidRPr="00B745B0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кульпа</w:t>
            </w:r>
            <w:proofErr w:type="spellEnd"/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culpa</w:t>
            </w:r>
            <w:proofErr w:type="spellEnd"/>
            <w:r w:rsidRPr="00AD2C3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2A1C13" w:rsidRPr="00AD2C3E" w14:paraId="228BD31C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6BD1D3" w14:textId="2260ED97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DCF6BA" w14:textId="77777777" w:rsidR="009D07E9" w:rsidRPr="009D07E9" w:rsidRDefault="009D07E9" w:rsidP="009D07E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7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5949FFA" w14:textId="15F22E6A" w:rsidR="002A1C13" w:rsidRPr="007812E5" w:rsidRDefault="002A1C13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7812E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Юридический термин, означающий «свобода», который используется в конституционном праве при закреплении прав и свобод граждан, — это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CA221E" w14:textId="77777777" w:rsidR="002A1C13" w:rsidRPr="00AD2C3E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812E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либертас</w:t>
            </w:r>
            <w:proofErr w:type="spellEnd"/>
            <w:r w:rsidRPr="007812E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7812E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libertas</w:t>
            </w:r>
            <w:proofErr w:type="spellEnd"/>
            <w:r w:rsidRPr="007812E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2A1C13" w:rsidRPr="00AD2C3E" w14:paraId="37E64F6E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2E9676" w14:textId="77F9EA7F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FF2F7E" w14:textId="77777777" w:rsidR="009D07E9" w:rsidRPr="009D07E9" w:rsidRDefault="009D07E9" w:rsidP="009D07E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7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6D6B568" w14:textId="77777777" w:rsidR="002A1C13" w:rsidRPr="006829C0" w:rsidRDefault="002A1C13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Латинское слово, обозначающее «действие», «поступок» или судебный иск, от которого произошло название нормативных правовых актов, — это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FA2190" w14:textId="77777777" w:rsidR="002A1C13" w:rsidRPr="00AD2C3E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акт (</w:t>
            </w:r>
            <w:proofErr w:type="spellStart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actus</w:t>
            </w:r>
            <w:proofErr w:type="spellEnd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actum</w:t>
            </w:r>
            <w:proofErr w:type="spellEnd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2A1C13" w:rsidRPr="00AD2C3E" w14:paraId="33A875E8" w14:textId="77777777" w:rsidTr="0076746A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81F8B1" w14:textId="014C4457" w:rsidR="002A1C13" w:rsidRDefault="00DE13E9" w:rsidP="007674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EEA83A" w14:textId="77777777" w:rsidR="009D07E9" w:rsidRPr="009D07E9" w:rsidRDefault="009D07E9" w:rsidP="009D07E9">
            <w:pPr>
              <w:widowControl w:val="0"/>
              <w:autoSpaceDE w:val="0"/>
              <w:autoSpaceDN w:val="0"/>
              <w:outlineLvl w:val="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07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523CE056" w14:textId="6ECDBAAE" w:rsidR="002A1C13" w:rsidRPr="006829C0" w:rsidRDefault="002A1C13" w:rsidP="0076746A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Известное выражение Юлия Цезаря, означающее быструю и решительную победу (в том числе в судебном процессе), — это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________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773403" w14:textId="77777777" w:rsidR="002A1C13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Пришел, увидел, победил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6C1318BA" w14:textId="77777777" w:rsidR="002A1C13" w:rsidRPr="00AD2C3E" w:rsidRDefault="002A1C13" w:rsidP="0076746A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Veni</w:t>
            </w:r>
            <w:proofErr w:type="spellEnd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vidi</w:t>
            </w:r>
            <w:proofErr w:type="spellEnd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vici</w:t>
            </w:r>
            <w:proofErr w:type="spellEnd"/>
            <w:r w:rsidRPr="006829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14:paraId="097E980B" w14:textId="77777777" w:rsidR="00C12F0D" w:rsidRPr="005A2A2D" w:rsidRDefault="00C12F0D" w:rsidP="00C12F0D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589BA3FA" w14:textId="77777777" w:rsidR="00C12F0D" w:rsidRDefault="00C12F0D" w:rsidP="00C12F0D">
      <w:pPr>
        <w:pStyle w:val="a6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_____________           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74FAA2C" w14:textId="77777777" w:rsidR="0004375F" w:rsidRDefault="0004375F"/>
    <w:sectPr w:rsidR="000437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B3581" w14:textId="77777777" w:rsidR="00005024" w:rsidRDefault="00005024" w:rsidP="00005024">
      <w:pPr>
        <w:spacing w:after="0" w:line="240" w:lineRule="auto"/>
      </w:pPr>
      <w:r>
        <w:separator/>
      </w:r>
    </w:p>
  </w:endnote>
  <w:endnote w:type="continuationSeparator" w:id="0">
    <w:p w14:paraId="15000442" w14:textId="77777777" w:rsidR="00005024" w:rsidRDefault="00005024" w:rsidP="00005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EE213" w14:textId="77777777" w:rsidR="00005024" w:rsidRDefault="0000502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6419714"/>
      <w:docPartObj>
        <w:docPartGallery w:val="Page Numbers (Bottom of Page)"/>
        <w:docPartUnique/>
      </w:docPartObj>
    </w:sdtPr>
    <w:sdtEndPr/>
    <w:sdtContent>
      <w:p w14:paraId="2D7889FE" w14:textId="71545161" w:rsidR="00005024" w:rsidRDefault="0000502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E5C919" w14:textId="77777777" w:rsidR="00005024" w:rsidRDefault="0000502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E83C9" w14:textId="77777777" w:rsidR="00005024" w:rsidRDefault="0000502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D9E5B" w14:textId="77777777" w:rsidR="00005024" w:rsidRDefault="00005024" w:rsidP="00005024">
      <w:pPr>
        <w:spacing w:after="0" w:line="240" w:lineRule="auto"/>
      </w:pPr>
      <w:r>
        <w:separator/>
      </w:r>
    </w:p>
  </w:footnote>
  <w:footnote w:type="continuationSeparator" w:id="0">
    <w:p w14:paraId="0FE2EBF0" w14:textId="77777777" w:rsidR="00005024" w:rsidRDefault="00005024" w:rsidP="00005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7741B" w14:textId="77777777" w:rsidR="00005024" w:rsidRDefault="0000502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F2D6" w14:textId="77777777" w:rsidR="00005024" w:rsidRDefault="0000502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3555F" w14:textId="77777777" w:rsidR="00005024" w:rsidRDefault="0000502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443F6F"/>
    <w:multiLevelType w:val="multilevel"/>
    <w:tmpl w:val="9F1A1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92616A"/>
    <w:multiLevelType w:val="multilevel"/>
    <w:tmpl w:val="EA10F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953EB6"/>
    <w:multiLevelType w:val="multilevel"/>
    <w:tmpl w:val="16B0D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F663C3"/>
    <w:multiLevelType w:val="multilevel"/>
    <w:tmpl w:val="E6A03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69A"/>
    <w:rsid w:val="00005024"/>
    <w:rsid w:val="0004375F"/>
    <w:rsid w:val="00296B52"/>
    <w:rsid w:val="002A1C13"/>
    <w:rsid w:val="0034791F"/>
    <w:rsid w:val="003F769A"/>
    <w:rsid w:val="005D793B"/>
    <w:rsid w:val="006B62C4"/>
    <w:rsid w:val="00901C0F"/>
    <w:rsid w:val="009D07E9"/>
    <w:rsid w:val="00B03D00"/>
    <w:rsid w:val="00C12F0D"/>
    <w:rsid w:val="00D00632"/>
    <w:rsid w:val="00D65AD1"/>
    <w:rsid w:val="00DE13E9"/>
    <w:rsid w:val="00F4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FAB9C"/>
  <w15:chartTrackingRefBased/>
  <w15:docId w15:val="{990FE2D7-FFA1-4976-A504-CEFA9C33E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C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1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2A1C13"/>
    <w:rPr>
      <w:b/>
      <w:bCs/>
    </w:rPr>
  </w:style>
  <w:style w:type="character" w:styleId="a5">
    <w:name w:val="Emphasis"/>
    <w:basedOn w:val="a0"/>
    <w:uiPriority w:val="20"/>
    <w:qFormat/>
    <w:rsid w:val="002A1C13"/>
    <w:rPr>
      <w:i/>
      <w:iCs/>
    </w:rPr>
  </w:style>
  <w:style w:type="paragraph" w:styleId="a6">
    <w:name w:val="List Paragraph"/>
    <w:basedOn w:val="a"/>
    <w:uiPriority w:val="34"/>
    <w:qFormat/>
    <w:rsid w:val="00C12F0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0050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05024"/>
  </w:style>
  <w:style w:type="paragraph" w:styleId="a9">
    <w:name w:val="footer"/>
    <w:basedOn w:val="a"/>
    <w:link w:val="aa"/>
    <w:uiPriority w:val="99"/>
    <w:unhideWhenUsed/>
    <w:rsid w:val="000050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05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1514</Words>
  <Characters>8630</Characters>
  <Application>Microsoft Office Word</Application>
  <DocSecurity>0</DocSecurity>
  <Lines>71</Lines>
  <Paragraphs>20</Paragraphs>
  <ScaleCrop>false</ScaleCrop>
  <Company/>
  <LinksUpToDate>false</LinksUpToDate>
  <CharactersWithSpaces>10124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Борисова Анна Анатольевна</dc:creator>
  <cp:keywords/>
  <dc:description/>
  <cp:lastModifiedBy>Борисова Анна Анатольевна</cp:lastModifiedBy>
  <cp:revision>20</cp:revision>
  <dcterms:created xsi:type="dcterms:W3CDTF">2026-07-22T07:39:00Z</dcterms:created>
  <dcterms:modified xsi:type="dcterms:W3CDTF">2026-10-06T11:48:00Z</dcterms:modified>
</cp:coreProperties>
</file>