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101B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0755B833" w14:textId="228BA64F" w:rsidR="000102C3" w:rsidRPr="000102C3" w:rsidRDefault="00492A43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E882E93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41CA5465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FCA7E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B81ECF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82DFA4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4EBC1CC7" w14:textId="77777777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A147AEA" w14:textId="77777777" w:rsidR="00CB6D61" w:rsidRPr="00CB6D61" w:rsidRDefault="00096F62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УК-8 –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0102C3" w:rsidRPr="000102C3" w14:paraId="65BA7F0C" w14:textId="77777777" w:rsidTr="00096F62">
        <w:trPr>
          <w:trHeight w:val="917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59410578" w14:textId="77777777" w:rsidR="007E5547" w:rsidRPr="007E5547" w:rsidRDefault="00096F62" w:rsidP="007E5547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УК-8.1</w:t>
            </w:r>
            <w:proofErr w:type="gramStart"/>
            <w:r w:rsidRPr="00096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7E5547" w:rsidRPr="007E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Идентифицирует</w:t>
            </w:r>
            <w:proofErr w:type="gramEnd"/>
            <w:r w:rsidR="007E5547" w:rsidRPr="007E55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угрозы (опасности) техногенного, природного происхождения и выбирает методы и способы защиты природной среды, обеспечивает устойчивое развитие общества и человека в повседневной жизни, в профессиональной деятельности, в том числе при угрозе ЧС</w:t>
            </w:r>
          </w:p>
          <w:p w14:paraId="21A8D9DC" w14:textId="2E7BAC21" w:rsidR="000102C3" w:rsidRPr="00CB6D61" w:rsidRDefault="000102C3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02C3" w:rsidRPr="000102C3" w14:paraId="6F3538ED" w14:textId="77777777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3EA8DD0E" w14:textId="77777777" w:rsidR="000102C3" w:rsidRPr="00096F62" w:rsidRDefault="00096F62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96F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Дисциплина: Безопасность жизнедеятельности</w:t>
            </w:r>
          </w:p>
        </w:tc>
      </w:tr>
      <w:tr w:rsidR="000102C3" w:rsidRPr="000102C3" w14:paraId="5C67B63A" w14:textId="77777777" w:rsidTr="00B41FEF">
        <w:trPr>
          <w:trHeight w:val="2098"/>
        </w:trPr>
        <w:tc>
          <w:tcPr>
            <w:tcW w:w="576" w:type="dxa"/>
          </w:tcPr>
          <w:p w14:paraId="67D5C9F1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B1077C" w14:textId="77777777" w:rsidR="001B3708" w:rsidRDefault="00B41FEF" w:rsidP="00A4573D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14:paraId="1578C6DD" w14:textId="77777777" w:rsidR="00B41FEF" w:rsidRDefault="00B41FEF" w:rsidP="00A4573D">
            <w:pPr>
              <w:pStyle w:val="3"/>
              <w:ind w:left="0"/>
              <w:outlineLvl w:val="2"/>
            </w:pPr>
          </w:p>
          <w:p w14:paraId="5571C335" w14:textId="77777777" w:rsidR="00B41FEF" w:rsidRDefault="00B41FEF" w:rsidP="00B41FEF">
            <w:pPr>
              <w:pStyle w:val="3"/>
              <w:ind w:left="0"/>
              <w:outlineLvl w:val="2"/>
            </w:pPr>
            <w:r>
              <w:t>Наука о сохранении жизни и здоровья, обеспечении безопасности человека в любой среде обитания – это:</w:t>
            </w:r>
          </w:p>
          <w:p w14:paraId="085AA791" w14:textId="77777777" w:rsidR="00B41FEF" w:rsidRDefault="00B41FEF" w:rsidP="00B41FEF">
            <w:pPr>
              <w:pStyle w:val="3"/>
              <w:ind w:left="0"/>
              <w:outlineLvl w:val="2"/>
            </w:pPr>
            <w:r>
              <w:t>А) Безопасность жизнедеятельности</w:t>
            </w:r>
          </w:p>
          <w:p w14:paraId="18DB1AF4" w14:textId="77777777" w:rsidR="00B41FEF" w:rsidRDefault="00B41FEF" w:rsidP="00B41FEF">
            <w:pPr>
              <w:pStyle w:val="3"/>
              <w:ind w:left="0"/>
              <w:outlineLvl w:val="2"/>
            </w:pPr>
            <w:r>
              <w:t>Б) Техника безопасности</w:t>
            </w:r>
          </w:p>
          <w:p w14:paraId="28A5BBBD" w14:textId="77777777" w:rsidR="00B41FEF" w:rsidRPr="00B41FEF" w:rsidRDefault="00B41FEF" w:rsidP="00B41FEF">
            <w:pPr>
              <w:pStyle w:val="3"/>
              <w:ind w:left="0"/>
              <w:outlineLvl w:val="2"/>
            </w:pPr>
            <w:r>
              <w:t>В) Охрана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2004DE" w14:textId="77777777" w:rsidR="000102C3" w:rsidRPr="00B41FEF" w:rsidRDefault="00B41FEF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1A56127C" w14:textId="77777777" w:rsidTr="00B41FEF">
        <w:trPr>
          <w:trHeight w:val="2412"/>
        </w:trPr>
        <w:tc>
          <w:tcPr>
            <w:tcW w:w="576" w:type="dxa"/>
          </w:tcPr>
          <w:p w14:paraId="11C6B966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C327DE" w14:textId="77777777" w:rsidR="00B41FEF" w:rsidRDefault="00B41FEF" w:rsidP="00B41FEF">
            <w:pPr>
              <w:pStyle w:val="3"/>
              <w:ind w:left="0"/>
              <w:outlineLvl w:val="2"/>
            </w:pPr>
            <w:r w:rsidRPr="00B41FEF">
              <w:t>Выберите один правильный ответ</w:t>
            </w:r>
          </w:p>
          <w:p w14:paraId="4CDD30C3" w14:textId="77777777" w:rsidR="00B41FEF" w:rsidRDefault="00B41FEF" w:rsidP="00B41FEF">
            <w:pPr>
              <w:pStyle w:val="3"/>
              <w:outlineLvl w:val="2"/>
            </w:pPr>
          </w:p>
          <w:p w14:paraId="5CA47CC2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Наука, изучающая закономерности формирования проявления вредных и опасных производственных факторов, методы и способы защиты от них:</w:t>
            </w:r>
          </w:p>
          <w:p w14:paraId="2D53091A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А) Охрана труда</w:t>
            </w:r>
          </w:p>
          <w:p w14:paraId="6590F020" w14:textId="77777777" w:rsidR="00B41FEF" w:rsidRPr="00B41FEF" w:rsidRDefault="00B41FEF" w:rsidP="00B41FEF">
            <w:pPr>
              <w:pStyle w:val="3"/>
              <w:ind w:left="0"/>
              <w:outlineLvl w:val="2"/>
            </w:pPr>
            <w:r w:rsidRPr="00B41FEF">
              <w:t>Б) Техника безопасности</w:t>
            </w:r>
          </w:p>
          <w:p w14:paraId="0458F8FC" w14:textId="77777777" w:rsidR="00BC2C62" w:rsidRPr="00982285" w:rsidRDefault="00B41FEF" w:rsidP="00B41FEF">
            <w:pPr>
              <w:pStyle w:val="3"/>
              <w:ind w:left="0"/>
              <w:outlineLvl w:val="2"/>
              <w:rPr>
                <w:b w:val="0"/>
              </w:rPr>
            </w:pPr>
            <w:r w:rsidRPr="00B41FEF">
              <w:t>В) Безопасность жизнедеятельности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548A9A" w14:textId="77777777" w:rsidR="000102C3" w:rsidRPr="00B41FEF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2C42E95E" w14:textId="77777777" w:rsidTr="00B41FEF">
        <w:trPr>
          <w:trHeight w:val="2681"/>
        </w:trPr>
        <w:tc>
          <w:tcPr>
            <w:tcW w:w="576" w:type="dxa"/>
          </w:tcPr>
          <w:p w14:paraId="730FDF08" w14:textId="77777777" w:rsidR="000102C3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C3AC1" w14:textId="77777777" w:rsidR="00B41FEF" w:rsidRPr="00B41FEF" w:rsidRDefault="00B41FEF" w:rsidP="00B41FE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1F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 между классом опасности веществ и ПДК</w:t>
            </w:r>
          </w:p>
          <w:p w14:paraId="7B96D9E6" w14:textId="77777777" w:rsidR="00B41FEF" w:rsidRPr="00B41FEF" w:rsidRDefault="00B41FEF" w:rsidP="00B41FEF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72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3989"/>
              <w:gridCol w:w="3260"/>
            </w:tblGrid>
            <w:tr w:rsidR="00B41FEF" w14:paraId="5CB238A3" w14:textId="77777777" w:rsidTr="00B41FEF">
              <w:trPr>
                <w:trHeight w:val="541"/>
              </w:trPr>
              <w:tc>
                <w:tcPr>
                  <w:tcW w:w="3989" w:type="dxa"/>
                </w:tcPr>
                <w:p w14:paraId="653239F3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Чрезвычайно-опасные вещества, класс I</w:t>
                  </w:r>
                </w:p>
              </w:tc>
              <w:tc>
                <w:tcPr>
                  <w:tcW w:w="3260" w:type="dxa"/>
                </w:tcPr>
                <w:p w14:paraId="52E6009C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ПДК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–  0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,1-1мг/м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6EE3E316" w14:textId="77777777" w:rsidTr="00B41FEF">
              <w:tc>
                <w:tcPr>
                  <w:tcW w:w="3989" w:type="dxa"/>
                </w:tcPr>
                <w:p w14:paraId="3C33A87F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Высоко опасные вещества, класс II</w:t>
                  </w:r>
                </w:p>
              </w:tc>
              <w:tc>
                <w:tcPr>
                  <w:tcW w:w="3260" w:type="dxa"/>
                </w:tcPr>
                <w:p w14:paraId="24D3DD77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Б) ПДК – менее 0,1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4DD32AEB" w14:textId="77777777" w:rsidTr="00B41FEF">
              <w:trPr>
                <w:trHeight w:val="586"/>
              </w:trPr>
              <w:tc>
                <w:tcPr>
                  <w:tcW w:w="3989" w:type="dxa"/>
                </w:tcPr>
                <w:p w14:paraId="378BC06C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Умеренно опасные вещества, класс III</w:t>
                  </w:r>
                </w:p>
              </w:tc>
              <w:tc>
                <w:tcPr>
                  <w:tcW w:w="3260" w:type="dxa"/>
                </w:tcPr>
                <w:p w14:paraId="0761CBC6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В) ПДК – менее 1,1-10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618E657E" w14:textId="77777777" w:rsidTr="00B41FEF">
              <w:tc>
                <w:tcPr>
                  <w:tcW w:w="3989" w:type="dxa"/>
                </w:tcPr>
                <w:p w14:paraId="392257DB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 Малоопасные вещества, класс IV</w:t>
                  </w:r>
                </w:p>
              </w:tc>
              <w:tc>
                <w:tcPr>
                  <w:tcW w:w="3260" w:type="dxa"/>
                </w:tcPr>
                <w:p w14:paraId="75914845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Г) ПДК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–  10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-20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  <w:tr w:rsidR="00B41FEF" w14:paraId="32FD4417" w14:textId="77777777" w:rsidTr="00B41FEF">
              <w:tc>
                <w:tcPr>
                  <w:tcW w:w="3989" w:type="dxa"/>
                </w:tcPr>
                <w:p w14:paraId="2ED8784D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14:paraId="418C0088" w14:textId="77777777" w:rsidR="00B41FE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Д) ПДК – более 10 мг/м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</w:tr>
          </w:tbl>
          <w:p w14:paraId="3929E24D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B6371" w14:textId="77777777" w:rsidR="00B41FEF" w:rsidRDefault="00B41FEF" w:rsidP="00B41FE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1 – Б; 2 – А; 3 – В; </w:t>
            </w:r>
          </w:p>
          <w:p w14:paraId="798293C1" w14:textId="77777777" w:rsidR="00B41FEF" w:rsidRDefault="00B41FEF" w:rsidP="00B41F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8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4 – Д</w:t>
            </w:r>
          </w:p>
          <w:p w14:paraId="216B4BAD" w14:textId="77777777" w:rsidR="000102C3" w:rsidRPr="000102C3" w:rsidRDefault="000102C3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006C" w:rsidRPr="000102C3" w14:paraId="09A1AB2D" w14:textId="77777777" w:rsidTr="00912059">
        <w:trPr>
          <w:trHeight w:val="1552"/>
        </w:trPr>
        <w:tc>
          <w:tcPr>
            <w:tcW w:w="576" w:type="dxa"/>
          </w:tcPr>
          <w:p w14:paraId="1DFF737F" w14:textId="77777777" w:rsidR="0094006C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FE9963" w14:textId="77777777" w:rsidR="00B41FEF" w:rsidRPr="00B41FEF" w:rsidRDefault="00B41FEF" w:rsidP="00B41FEF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Установите соответствие: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</w:t>
            </w: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ля безопасности эксплуатации трубопроводов, их окрашивают масляной краской в различные цвета, установите соответствующие цвета</w:t>
            </w:r>
          </w:p>
          <w:tbl>
            <w:tblPr>
              <w:tblW w:w="46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2122"/>
              <w:gridCol w:w="2551"/>
            </w:tblGrid>
            <w:tr w:rsidR="00B41FEF" w:rsidRPr="007554AF" w14:paraId="363C6E0D" w14:textId="77777777" w:rsidTr="001942DA">
              <w:tc>
                <w:tcPr>
                  <w:tcW w:w="2122" w:type="dxa"/>
                </w:tcPr>
                <w:p w14:paraId="214F6B65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1.Вода </w:t>
                  </w:r>
                </w:p>
              </w:tc>
              <w:tc>
                <w:tcPr>
                  <w:tcW w:w="2551" w:type="dxa"/>
                </w:tcPr>
                <w:p w14:paraId="7ED7C20D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А) зеленый</w:t>
                  </w:r>
                </w:p>
              </w:tc>
            </w:tr>
            <w:tr w:rsidR="00B41FEF" w:rsidRPr="007554AF" w14:paraId="0BD10B0E" w14:textId="77777777" w:rsidTr="001942DA">
              <w:tc>
                <w:tcPr>
                  <w:tcW w:w="2122" w:type="dxa"/>
                </w:tcPr>
                <w:p w14:paraId="4756AFFB" w14:textId="77777777" w:rsidR="00B41FEF" w:rsidRPr="007554AF" w:rsidRDefault="00B41FEF" w:rsidP="00B41FEF">
                  <w:pPr>
                    <w:tabs>
                      <w:tab w:val="left" w:pos="284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2. Пар</w:t>
                  </w:r>
                </w:p>
              </w:tc>
              <w:tc>
                <w:tcPr>
                  <w:tcW w:w="2551" w:type="dxa"/>
                </w:tcPr>
                <w:p w14:paraId="63AA000E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Б) красный</w:t>
                  </w:r>
                </w:p>
              </w:tc>
            </w:tr>
            <w:tr w:rsidR="00B41FEF" w:rsidRPr="007554AF" w14:paraId="4A5F0398" w14:textId="77777777" w:rsidTr="001942DA">
              <w:tc>
                <w:tcPr>
                  <w:tcW w:w="2122" w:type="dxa"/>
                </w:tcPr>
                <w:p w14:paraId="6DA1D620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3. Воздух</w:t>
                  </w:r>
                </w:p>
              </w:tc>
              <w:tc>
                <w:tcPr>
                  <w:tcW w:w="2551" w:type="dxa"/>
                </w:tcPr>
                <w:p w14:paraId="74A072BF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В) фиолетовый</w:t>
                  </w:r>
                </w:p>
              </w:tc>
            </w:tr>
            <w:tr w:rsidR="00B41FEF" w:rsidRPr="007554AF" w14:paraId="6B68BD37" w14:textId="77777777" w:rsidTr="001942DA">
              <w:tc>
                <w:tcPr>
                  <w:tcW w:w="2122" w:type="dxa"/>
                </w:tcPr>
                <w:p w14:paraId="3A19C1F3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4. Кислота </w:t>
                  </w:r>
                </w:p>
              </w:tc>
              <w:tc>
                <w:tcPr>
                  <w:tcW w:w="2551" w:type="dxa"/>
                </w:tcPr>
                <w:p w14:paraId="0932580E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Г) синий</w:t>
                  </w:r>
                </w:p>
              </w:tc>
            </w:tr>
            <w:tr w:rsidR="00B41FEF" w:rsidRPr="007554AF" w14:paraId="4842DE8B" w14:textId="77777777" w:rsidTr="001942DA">
              <w:tc>
                <w:tcPr>
                  <w:tcW w:w="2122" w:type="dxa"/>
                </w:tcPr>
                <w:p w14:paraId="2C2FE6A9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5. Щелочь</w:t>
                  </w:r>
                </w:p>
              </w:tc>
              <w:tc>
                <w:tcPr>
                  <w:tcW w:w="2551" w:type="dxa"/>
                </w:tcPr>
                <w:p w14:paraId="44B0A8A7" w14:textId="77777777" w:rsidR="00B41FEF" w:rsidRPr="007554AF" w:rsidRDefault="00B41FEF" w:rsidP="00B41FEF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  <w:r w:rsidRPr="007554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Д) оранжевый</w:t>
                  </w:r>
                </w:p>
              </w:tc>
            </w:tr>
          </w:tbl>
          <w:p w14:paraId="48604619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E117D" w14:textId="77777777" w:rsidR="0094006C" w:rsidRPr="003208BD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4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lastRenderedPageBreak/>
              <w:t>1- А; 2 – Б; 3 – Г; 4 – Д; 5 – В</w:t>
            </w:r>
          </w:p>
        </w:tc>
      </w:tr>
      <w:tr w:rsidR="009E5400" w:rsidRPr="000102C3" w14:paraId="60BBD0EC" w14:textId="77777777" w:rsidTr="00912059">
        <w:trPr>
          <w:trHeight w:val="1546"/>
        </w:trPr>
        <w:tc>
          <w:tcPr>
            <w:tcW w:w="576" w:type="dxa"/>
          </w:tcPr>
          <w:p w14:paraId="1A308AC2" w14:textId="77777777" w:rsidR="009E5400" w:rsidRPr="000102C3" w:rsidRDefault="00096F62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47EACC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9078867" w14:textId="77777777" w:rsidR="009E5400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08874D" w14:textId="77777777" w:rsidR="00B41FEF" w:rsidRPr="00B41FEF" w:rsidRDefault="00B41FE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Производственный шум, ультразвук, инфразвук относится к _______ производственным факторам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3B4B12" w14:textId="77777777" w:rsidR="009E5400" w:rsidRPr="009423A4" w:rsidRDefault="00B41FEF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опасным</w:t>
            </w:r>
          </w:p>
        </w:tc>
      </w:tr>
      <w:tr w:rsidR="00CB6D61" w:rsidRPr="000102C3" w14:paraId="70348698" w14:textId="77777777" w:rsidTr="00B41FEF">
        <w:trPr>
          <w:trHeight w:val="1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ADBCE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F4127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79D374C5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33904B" w14:textId="77777777"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Антибиотики, витамины, гормоны, ферменты, белковые препараты относятся к ________ _______ факторам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336849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канцерогенным, химическим</w:t>
            </w:r>
          </w:p>
        </w:tc>
      </w:tr>
      <w:tr w:rsidR="00CB6D61" w:rsidRPr="000102C3" w14:paraId="7133C8EE" w14:textId="77777777" w:rsidTr="00B41FEF">
        <w:trPr>
          <w:trHeight w:val="14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1C5966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E725A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595A770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94524C4" w14:textId="77777777" w:rsidR="00B41FEF" w:rsidRPr="00B41FEF" w:rsidRDefault="00B41FEF" w:rsidP="00B41F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Факторы трудового процесса, характеризующие физические и нервно-психические перегрузки, определяющие тяжесть, и напряженность труда относятся к __________ факторам </w:t>
            </w:r>
          </w:p>
          <w:p w14:paraId="4CA04C11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93125A" w14:textId="77777777" w:rsidR="00CB6D61" w:rsidRPr="009423A4" w:rsidRDefault="00B41FEF" w:rsidP="00B41F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психофизиологи-</w:t>
            </w:r>
            <w:proofErr w:type="spellStart"/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ческим</w:t>
            </w:r>
            <w:proofErr w:type="spellEnd"/>
          </w:p>
        </w:tc>
      </w:tr>
      <w:tr w:rsidR="00CB6D61" w:rsidRPr="000102C3" w14:paraId="4798B7CE" w14:textId="77777777" w:rsidTr="00B41FEF">
        <w:trPr>
          <w:trHeight w:val="24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0422D" w14:textId="77777777" w:rsidR="00CB6D61" w:rsidRPr="00394E73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7B1F6" w14:textId="77777777" w:rsidR="00B41FEF" w:rsidRPr="0086509F" w:rsidRDefault="00B41FEF" w:rsidP="00B41FE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27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01A2D648" w14:textId="77777777" w:rsidR="00CB6D61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F032633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преимущественно нагрузку на центральную нервную системы, органы чувств, эмоциональную сферу работника определяют _________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DD6C84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напряженность</w:t>
            </w:r>
          </w:p>
        </w:tc>
      </w:tr>
      <w:tr w:rsidR="001E4C47" w:rsidRPr="000102C3" w14:paraId="089D5C86" w14:textId="77777777" w:rsidTr="00B41FEF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D027FC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AD9B1" w14:textId="77777777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39E51C2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BB3866D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трудового процесса, отражающая нагрузку на опорно-двигательный аппарат и функциональные системы организма, обеспечивающие его деятельность, определяют ________ труда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8BC51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тяжесть</w:t>
            </w:r>
          </w:p>
        </w:tc>
      </w:tr>
      <w:tr w:rsidR="001E4C47" w:rsidRPr="000102C3" w14:paraId="0D25C17A" w14:textId="77777777" w:rsidTr="00B41FEF">
        <w:trPr>
          <w:trHeight w:val="19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34624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D6952A" w14:textId="1D065B79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  <w:r w:rsidR="000C10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(цифру)</w:t>
            </w:r>
          </w:p>
          <w:p w14:paraId="45254E0A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32FB11F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 специалиста по охране труда на предприятии осуществляющую производственную деятельность вводится, если численность ее работников составляет более ___ человек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AC3C9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1E4C47" w:rsidRPr="000102C3" w14:paraId="2E6F4747" w14:textId="77777777" w:rsidTr="00B41FEF">
        <w:trPr>
          <w:trHeight w:val="18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C156C" w14:textId="77777777" w:rsidR="001E4C47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4EC19A" w14:textId="77777777" w:rsidR="001E4C47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66040A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3B5DE55" w14:textId="77777777" w:rsidR="00B41FEF" w:rsidRPr="00A30226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Установление пригодности работника к определенной форме труда, называется профессиональным 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1F2F89" w14:textId="77777777" w:rsidR="001E4C47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отбором</w:t>
            </w:r>
          </w:p>
        </w:tc>
      </w:tr>
      <w:tr w:rsidR="00CB6D61" w:rsidRPr="000102C3" w14:paraId="487BCDC6" w14:textId="77777777" w:rsidTr="00B41FEF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E4495" w14:textId="77777777"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A0783" w14:textId="77777777" w:rsidR="00CB6D61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AED7F8" w14:textId="77777777" w:rsid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8A04BD1" w14:textId="77777777" w:rsidR="00B41FEF" w:rsidRPr="00B41FEF" w:rsidRDefault="00B41FE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1F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производственных помещений на одного работника должен составлять не менее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895B2D" w14:textId="77777777" w:rsidR="00CB6D61" w:rsidRPr="009423A4" w:rsidRDefault="00B41FE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м</w:t>
            </w: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CB6D61" w:rsidRPr="000102C3" w14:paraId="7F38714A" w14:textId="77777777" w:rsidTr="009423A4">
        <w:trPr>
          <w:trHeight w:val="19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20BA8" w14:textId="77777777" w:rsidR="00CB6D61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D606FF" w14:textId="77777777" w:rsidR="00CB6D61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D72BBE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B60052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помещениях для работы с ПЭВМ площадь на одно рабочее место с ВДТ на базе плоских дискретных экранов (жидкокристаллические, плазменные) должна составлять не менее_____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743FF" w14:textId="77777777" w:rsidR="00CB6D61" w:rsidRPr="00287D57" w:rsidRDefault="009423A4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4,5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м2</w:t>
            </w:r>
          </w:p>
        </w:tc>
      </w:tr>
      <w:tr w:rsidR="009E5400" w:rsidRPr="000102C3" w14:paraId="69096EC3" w14:textId="77777777" w:rsidTr="009423A4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5F140D" w14:textId="77777777" w:rsidR="009E5400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910D6A" w14:textId="77777777" w:rsidR="009E5400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4BC7B6B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DD77E88" w14:textId="77777777" w:rsidR="009423A4" w:rsidRPr="00287D57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Естественная вентиляция, которая предусмотрена при проектировании здания или рабочего места (двери, форточки, каналы в стенах) называется 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DE5E5" w14:textId="77777777" w:rsidR="009E5400" w:rsidRPr="009423A4" w:rsidRDefault="009423A4" w:rsidP="009423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аэрация /аэрацией</w:t>
            </w:r>
          </w:p>
        </w:tc>
      </w:tr>
      <w:tr w:rsidR="009C2516" w:rsidRPr="000102C3" w14:paraId="33556E8C" w14:textId="77777777" w:rsidTr="00AD142E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B1053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DFFB1" w14:textId="77777777"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4A70457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65E4BAE" w14:textId="77777777" w:rsidR="009423A4" w:rsidRP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Инфильтрация – это___________ воздухообмен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A3664" w14:textId="77777777" w:rsidR="009C2516" w:rsidRPr="00287D57" w:rsidRDefault="00244874" w:rsidP="002448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9423A4"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еорганизованн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</w:p>
        </w:tc>
      </w:tr>
      <w:tr w:rsidR="009C2516" w:rsidRPr="000102C3" w14:paraId="21B00F29" w14:textId="77777777" w:rsidTr="00B41FEF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ED0FD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247BD5" w14:textId="77777777" w:rsidR="009C2516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5AF9961" w14:textId="77777777" w:rsidR="009423A4" w:rsidRDefault="009423A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9C19F3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это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воздуха, которое необходимо подавать в помещение и удалять из него (измеряется в кубических метрах за час).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C2E7C" w14:textId="77777777"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Воздухообмен</w:t>
            </w:r>
          </w:p>
        </w:tc>
      </w:tr>
      <w:tr w:rsidR="009C2516" w:rsidRPr="000102C3" w14:paraId="442434B2" w14:textId="77777777" w:rsidTr="009423A4">
        <w:trPr>
          <w:trHeight w:val="297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24FA3" w14:textId="77777777" w:rsidR="009C2516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625D0" w14:textId="77777777" w:rsidR="009C2516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A15714E" w14:textId="77777777" w:rsidR="009423A4" w:rsidRDefault="009423A4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A8A7E2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___________– это автоматическое поддержание</w:t>
            </w:r>
          </w:p>
          <w:p w14:paraId="083D6E2F" w14:textId="77777777" w:rsidR="009423A4" w:rsidRPr="009423A4" w:rsidRDefault="009423A4" w:rsidP="009423A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закрытых помещениях всех или отдельных параметров воздуха (температуры, относительной влажности, чистоты, скорости движения) с целью обеспечения главным образом оптимальных метеорологических условий, наиболее благоприятных для самочувствия людей, ведения технологического процесса, обеспечения сохранности ценностей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8B5D3" w14:textId="77777777" w:rsidR="009C2516" w:rsidRPr="009423A4" w:rsidRDefault="009423A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23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Кондиционирование</w:t>
            </w:r>
          </w:p>
        </w:tc>
      </w:tr>
      <w:tr w:rsidR="00A861BB" w:rsidRPr="000102C3" w14:paraId="3604D56D" w14:textId="77777777" w:rsidTr="00B41FEF">
        <w:trPr>
          <w:trHeight w:val="15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0670B9" w14:textId="77777777" w:rsidR="00A861BB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F3DCD" w14:textId="77777777" w:rsidR="00A861BB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6F92BE15" w14:textId="77777777" w:rsidR="009423A4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B9318F2" w14:textId="77777777"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Если человек внезапно потерял сознание и упал, то первое, что</w:t>
            </w:r>
          </w:p>
          <w:p w14:paraId="0530FCB8" w14:textId="77777777" w:rsidR="009423A4" w:rsidRPr="009423A4" w:rsidRDefault="009423A4" w:rsidP="009423A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нужно сделать, – это убедиться в наличии______ на сонной артерии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BDB9C" w14:textId="77777777" w:rsidR="00A861BB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пульса</w:t>
            </w:r>
          </w:p>
        </w:tc>
      </w:tr>
      <w:tr w:rsidR="00096F62" w:rsidRPr="000102C3" w14:paraId="6C982B8E" w14:textId="77777777" w:rsidTr="00B41FEF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C83B2" w14:textId="77777777" w:rsidR="00096F62" w:rsidRDefault="00096F62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54059" w14:textId="77777777" w:rsidR="00096F62" w:rsidRDefault="009423A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23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Напишите пропущенное слово</w:t>
            </w:r>
          </w:p>
          <w:p w14:paraId="69125365" w14:textId="77777777" w:rsidR="0024487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164B50" w14:textId="77777777" w:rsidR="00244874" w:rsidRPr="009423A4" w:rsidRDefault="00244874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Зануление применяют при четырехпроводной системе трехфазного тока с ____________нейтралью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544569" w14:textId="77777777"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лухо-</w:t>
            </w:r>
          </w:p>
          <w:p w14:paraId="5CF77EAC" w14:textId="77777777" w:rsidR="00096F62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4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заземленной</w:t>
            </w:r>
          </w:p>
          <w:p w14:paraId="1DC368CC" w14:textId="77777777" w:rsidR="00244874" w:rsidRPr="00244874" w:rsidRDefault="00244874" w:rsidP="0098228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B4B2F" w:rsidRPr="000102C3" w14:paraId="6F986F33" w14:textId="77777777" w:rsidTr="00DE5C53">
        <w:trPr>
          <w:trHeight w:val="57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E54BC3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УК-8.2</w:t>
            </w:r>
            <w:proofErr w:type="gramStart"/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Применяет</w:t>
            </w:r>
            <w:proofErr w:type="gramEnd"/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положения общевоинских уставов (в том числе при возникновении ЧС и военных конфликтов) в повседневной деятельности, оказывает первую медицинскую помощь при ранениях и травмах</w:t>
            </w:r>
          </w:p>
        </w:tc>
      </w:tr>
      <w:tr w:rsidR="002B4B2F" w:rsidRPr="000102C3" w14:paraId="77EB1D69" w14:textId="77777777" w:rsidTr="009B067E">
        <w:trPr>
          <w:trHeight w:val="49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5EEDEEE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Основы военной подготовки</w:t>
            </w:r>
          </w:p>
        </w:tc>
      </w:tr>
      <w:tr w:rsidR="002B4B2F" w:rsidRPr="000102C3" w14:paraId="4830B9F5" w14:textId="77777777" w:rsidTr="00244874">
        <w:trPr>
          <w:trHeight w:val="27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33E4" w14:textId="0AFAA0CF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774A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90813F9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F2F2E0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1.Вооружённые Силы Российской Федерации (ВС РФ) — государственная военная организация, составляющая основу ___________ России.  </w:t>
            </w:r>
          </w:p>
          <w:p w14:paraId="445C56CA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суверенитета</w:t>
            </w:r>
          </w:p>
          <w:p w14:paraId="257A4DF0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обороны</w:t>
            </w:r>
          </w:p>
          <w:p w14:paraId="600CBFC2" w14:textId="77777777" w:rsidR="00244874" w:rsidRPr="00244874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государственности</w:t>
            </w:r>
          </w:p>
          <w:p w14:paraId="642571EE" w14:textId="77777777" w:rsidR="002B4B2F" w:rsidRPr="00EE6B21" w:rsidRDefault="00244874" w:rsidP="002448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Pr="00244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политического строя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AC5A" w14:textId="77777777" w:rsidR="002B4B2F" w:rsidRPr="00EE6B21" w:rsidRDefault="0024487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</w:t>
            </w:r>
          </w:p>
        </w:tc>
      </w:tr>
      <w:tr w:rsidR="002B4B2F" w:rsidRPr="000102C3" w14:paraId="070FA604" w14:textId="77777777" w:rsidTr="00244874">
        <w:trPr>
          <w:trHeight w:val="20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ACDDD" w14:textId="670D7276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534E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Выберите один правильный ответ</w:t>
            </w:r>
          </w:p>
          <w:p w14:paraId="1CC09DC5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4715E84" w14:textId="77777777" w:rsidR="00244874" w:rsidRPr="00244874" w:rsidRDefault="00244874" w:rsidP="00244874">
            <w:pPr>
              <w:tabs>
                <w:tab w:val="left" w:pos="538"/>
                <w:tab w:val="center" w:pos="4507"/>
                <w:tab w:val="right" w:pos="9185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Liberation Serif" w:eastAsia="NSimSun" w:hAnsi="Liberation Serif" w:cs="Arial" w:hint="eastAsia"/>
                <w:b/>
                <w:kern w:val="3"/>
                <w:sz w:val="24"/>
                <w:szCs w:val="24"/>
                <w:lang w:eastAsia="zh-CN" w:bidi="hi-IN"/>
              </w:rPr>
            </w:pP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 xml:space="preserve">Какие главные опасности ранения? </w:t>
            </w:r>
          </w:p>
          <w:p w14:paraId="2C43C087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А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Попадание в рану прямых солнечных лучей.</w:t>
            </w:r>
          </w:p>
          <w:p w14:paraId="3E3DB4F7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Б</w:t>
            </w:r>
            <w:r w:rsidRPr="00244874">
              <w:rPr>
                <w:rFonts w:ascii="Times New Roman" w:eastAsia="NSimSun" w:hAnsi="Times New Roman" w:cs="Arial"/>
                <w:b/>
                <w:kern w:val="3"/>
                <w:sz w:val="24"/>
                <w:szCs w:val="24"/>
                <w:lang w:eastAsia="zh-CN" w:bidi="hi-IN"/>
              </w:rPr>
              <w:t>) Заклеенная лейкопластырем обработанная рана.</w:t>
            </w:r>
          </w:p>
          <w:p w14:paraId="60542ADD" w14:textId="77777777" w:rsidR="00244874" w:rsidRPr="00244874" w:rsidRDefault="00244874" w:rsidP="00244874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В</w:t>
            </w:r>
            <w:r w:rsidRPr="00244874">
              <w:rPr>
                <w:rFonts w:ascii="Times New Roman" w:eastAsia="NSimSun" w:hAnsi="Times New Roman" w:cs="Arial"/>
                <w:b/>
                <w:bCs/>
                <w:kern w:val="3"/>
                <w:sz w:val="24"/>
                <w:szCs w:val="24"/>
                <w:lang w:eastAsia="zh-CN" w:bidi="hi-IN"/>
              </w:rPr>
              <w:t>) Кровотечения и гнойные осложнения в результате попадания в рану микробов.</w:t>
            </w:r>
          </w:p>
          <w:p w14:paraId="17FD56E6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7DA2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</w:t>
            </w:r>
          </w:p>
        </w:tc>
      </w:tr>
      <w:tr w:rsidR="002B4B2F" w:rsidRPr="000102C3" w14:paraId="1B9145AE" w14:textId="77777777" w:rsidTr="005D7556">
        <w:trPr>
          <w:trHeight w:val="2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0AC29" w14:textId="67943CF6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99063" w14:textId="77777777" w:rsidR="005D7556" w:rsidRPr="005D7556" w:rsidRDefault="005D7556" w:rsidP="005D7556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Установите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 xml:space="preserve"> </w:t>
            </w:r>
            <w:proofErr w:type="spell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соответствие</w:t>
            </w:r>
            <w:proofErr w:type="spell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между вид</w:t>
            </w:r>
            <w:r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кровотечения и их характеристиками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val="de-DE" w:eastAsia="zh-CN" w:bidi="hi-IN"/>
              </w:rPr>
              <w:t>:</w:t>
            </w:r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 xml:space="preserve">   </w:t>
            </w:r>
          </w:p>
          <w:tbl>
            <w:tblPr>
              <w:tblW w:w="694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19"/>
              <w:gridCol w:w="5022"/>
            </w:tblGrid>
            <w:tr w:rsidR="005D7556" w:rsidRPr="002E0F70" w14:paraId="44CA0BDF" w14:textId="77777777" w:rsidTr="001942DA">
              <w:tc>
                <w:tcPr>
                  <w:tcW w:w="16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2E50A98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1. Венозное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D440E3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А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 раны выбрасывается прерывистой (толчкообразной — пульсирующей) струей (соответствуя сокращению сердца) и имеет яркий алый цвет.</w:t>
                  </w:r>
                </w:p>
              </w:tc>
            </w:tr>
            <w:tr w:rsidR="005D7556" w:rsidRPr="002E0F70" w14:paraId="0CC1B13F" w14:textId="77777777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3647D3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2. Капил</w:t>
                  </w: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л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ярное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6E2D03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Б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Кровь изливается из раны спокойной непрерывной темной струей, нередко, как их губки, каплями. Такое кровотечение легко остановить, наложив на рану давящую повязку.</w:t>
                  </w:r>
                </w:p>
              </w:tc>
            </w:tr>
            <w:tr w:rsidR="005D7556" w:rsidRPr="002E0F70" w14:paraId="3CC4B7DE" w14:textId="77777777" w:rsidTr="001942DA">
              <w:trPr>
                <w:trHeight w:val="510"/>
              </w:trPr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B9799A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3. Артериальное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7B003B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В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) Возникает из самых малых сосудов. Оно проявляется в виде множества мелких кровянистых пятен, сливающихся в общую медленно кровоточащую раневую поверхность (кровь сочится как из губки).</w:t>
                  </w:r>
                </w:p>
              </w:tc>
            </w:tr>
            <w:tr w:rsidR="005D7556" w:rsidRPr="002E0F70" w14:paraId="3770F3D0" w14:textId="77777777" w:rsidTr="001942DA">
              <w:tc>
                <w:tcPr>
                  <w:tcW w:w="1696" w:type="dxa"/>
                  <w:tcBorders>
                    <w:left w:val="single" w:sz="4" w:space="0" w:color="000000"/>
                    <w:bottom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CE90B8" w14:textId="77777777" w:rsidR="005D7556" w:rsidRPr="002E0F70" w:rsidRDefault="005D7556" w:rsidP="005D7556">
                  <w:pPr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4. Паренхиматозное</w:t>
                  </w:r>
                </w:p>
              </w:tc>
              <w:tc>
                <w:tcPr>
                  <w:tcW w:w="524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92D136" w14:textId="77777777" w:rsidR="005D7556" w:rsidRPr="002E0F70" w:rsidRDefault="005D7556" w:rsidP="005D7556">
                  <w:pPr>
                    <w:widowControl w:val="0"/>
                    <w:suppressLineNumbers/>
                    <w:suppressAutoHyphens/>
                    <w:autoSpaceDN w:val="0"/>
                    <w:spacing w:after="0" w:line="276" w:lineRule="auto"/>
                    <w:jc w:val="both"/>
                    <w:textAlignment w:val="baseline"/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>Г)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t xml:space="preserve"> Возникает из внутренних органов (печени, почек, селезенки и др.) при их повреждениях. Такое кровотечение бывает длительным и </w:t>
                  </w:r>
                  <w:r w:rsidRPr="002E0F70">
                    <w:rPr>
                      <w:rFonts w:ascii="Times New Roman" w:eastAsia="NSimSun" w:hAnsi="Times New Roman" w:cs="Times New Roman"/>
                      <w:kern w:val="3"/>
                      <w:sz w:val="24"/>
                      <w:szCs w:val="24"/>
                      <w:lang w:eastAsia="zh-CN" w:bidi="hi-IN"/>
                    </w:rPr>
                    <w:lastRenderedPageBreak/>
                    <w:t>обильным. Кровь скапливается обычно в полости живота и наружу не поступает (внутреннее кровотечение).</w:t>
                  </w:r>
                </w:p>
              </w:tc>
            </w:tr>
          </w:tbl>
          <w:p w14:paraId="03463B52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7A94" w14:textId="77777777" w:rsidR="002B4B2F" w:rsidRPr="00EE6B21" w:rsidRDefault="005D7556" w:rsidP="005D755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1-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2-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4-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</w:tr>
      <w:tr w:rsidR="002B4B2F" w:rsidRPr="000102C3" w14:paraId="07378027" w14:textId="77777777" w:rsidTr="00244874">
        <w:trPr>
          <w:trHeight w:val="168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ADA63" w14:textId="6595B312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8C7F5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5DEBBA20" w14:textId="77777777" w:rsidR="005D7556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503957" w14:textId="77777777" w:rsidR="005D7556" w:rsidRPr="005D7556" w:rsidRDefault="005D7556" w:rsidP="005D7556">
            <w:pPr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._</w:t>
            </w:r>
            <w:proofErr w:type="gramEnd"/>
            <w:r w:rsidRPr="005D7556">
              <w:rPr>
                <w:rFonts w:ascii="Times New Roman" w:eastAsia="N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__________________ команда подается после паузы громко, отрывисто и четко. По исполнительной команде производится немедленное и точное ее выполнение.</w:t>
            </w:r>
          </w:p>
          <w:p w14:paraId="1BB47EAC" w14:textId="77777777" w:rsidR="002B4B2F" w:rsidRPr="005D7556" w:rsidRDefault="002B4B2F" w:rsidP="005D75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4B92" w14:textId="77777777" w:rsidR="005D7556" w:rsidRDefault="005D7556" w:rsidP="005D75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F70">
              <w:rPr>
                <w:rFonts w:ascii="Times New Roman" w:eastAsia="N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Исполнительная</w:t>
            </w:r>
          </w:p>
          <w:p w14:paraId="339C1DFF" w14:textId="77777777" w:rsidR="002B4B2F" w:rsidRPr="00EE6B21" w:rsidRDefault="002B4B2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B4B2F" w:rsidRPr="000102C3" w14:paraId="4CCDD1A5" w14:textId="77777777" w:rsidTr="00244874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C1AB4" w14:textId="14EBCE63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9509E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6F6A686" w14:textId="77777777"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F5F3672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установленное Уставом размещение военнослужащих, подразделений и частей для их совместных действий в пешем порядке и на машинах.</w:t>
            </w:r>
          </w:p>
          <w:p w14:paraId="02B8B678" w14:textId="77777777" w:rsidR="005D7556" w:rsidRPr="00EE6B21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C13C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Строй</w:t>
            </w:r>
          </w:p>
        </w:tc>
      </w:tr>
      <w:tr w:rsidR="002B4B2F" w:rsidRPr="000102C3" w14:paraId="28D90F8E" w14:textId="77777777" w:rsidTr="00244874">
        <w:trPr>
          <w:trHeight w:val="21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09649" w14:textId="3F59331D" w:rsidR="002B4B2F" w:rsidRPr="00096F6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1735" w14:textId="77777777" w:rsidR="005D7556" w:rsidRDefault="005D7556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70117EF" w14:textId="77777777" w:rsidR="002B4B2F" w:rsidRDefault="002B4B2F" w:rsidP="005D75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FFF0D5" w14:textId="77777777" w:rsidR="005D7556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8C70062" w14:textId="77777777" w:rsidR="005D7556" w:rsidRPr="00EE6B21" w:rsidRDefault="005D7556" w:rsidP="005D755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__________— повреждение, которое сопровождается нарушением целости кожи и слизистых оболочек; при этом могут быть повреждены и глубоколежащие ткани — мышцы, суставы, внутренние органы и кости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683BE" w14:textId="77777777" w:rsidR="002B4B2F" w:rsidRPr="00EE6B21" w:rsidRDefault="005D755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Рана / ранение</w:t>
            </w:r>
          </w:p>
        </w:tc>
      </w:tr>
      <w:tr w:rsidR="002B4B2F" w:rsidRPr="000102C3" w14:paraId="589BFC85" w14:textId="77777777" w:rsidTr="00244874">
        <w:trPr>
          <w:trHeight w:val="16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673E8" w14:textId="212618AE" w:rsidR="002B4B2F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6367" w14:textId="77777777" w:rsidR="002B4B2F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1370AE9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AA51BB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 - наука о движении артиллерийских снарядов, пуль, мин, авиабомб, активно-реактивных и реактивных снарядов, гарпунов и т. п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E388B" w14:textId="77777777"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Баллистика /</w:t>
            </w:r>
          </w:p>
        </w:tc>
      </w:tr>
      <w:tr w:rsidR="00684682" w:rsidRPr="000102C3" w14:paraId="59ED6E45" w14:textId="77777777" w:rsidTr="00244874">
        <w:trPr>
          <w:trHeight w:val="15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53DA" w14:textId="4B7532C0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4D4B9" w14:textId="77777777"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70180DF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B99F4F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 -взрыв заряда в канале ствола огнестрельного оружия, выбрасывающий пулю, снаряд на определенную дальность.</w:t>
            </w:r>
          </w:p>
          <w:p w14:paraId="6F2191A8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D2D0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0F70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ru-RU" w:bidi="hi-IN"/>
              </w:rPr>
              <w:t>Выстрел</w:t>
            </w:r>
          </w:p>
        </w:tc>
      </w:tr>
      <w:tr w:rsidR="00684682" w:rsidRPr="000102C3" w14:paraId="72751248" w14:textId="77777777" w:rsidTr="00244874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3EE3" w14:textId="3BEF7ED4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3A91" w14:textId="77777777" w:rsidR="00684682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5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0D4BE0C" w14:textId="77777777" w:rsid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8B7F03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 движение ствола и связанных с ним деталей оружия в сторону, противоположную движению пули (снаряда), во время выстрела под действием давления пороховых газов.</w:t>
            </w:r>
          </w:p>
          <w:p w14:paraId="0E94A030" w14:textId="77777777" w:rsidR="005D7556" w:rsidRPr="005D7556" w:rsidRDefault="005D7556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0775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Отдача</w:t>
            </w:r>
          </w:p>
        </w:tc>
      </w:tr>
      <w:tr w:rsidR="00684682" w:rsidRPr="000102C3" w14:paraId="5664995B" w14:textId="77777777" w:rsidTr="00244874">
        <w:trPr>
          <w:trHeight w:val="154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B3AE3" w14:textId="791A44DF" w:rsidR="00684682" w:rsidRDefault="000A6B8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ECB24" w14:textId="77777777" w:rsidR="00684682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563F228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64DA658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Одним из основных принципов построения Вооруженных сил РФ, руководства ими и взаимоотношения между военнослужащими является_______________________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788D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единоначалие</w:t>
            </w:r>
          </w:p>
        </w:tc>
      </w:tr>
      <w:tr w:rsidR="00684682" w:rsidRPr="000102C3" w14:paraId="3957C2A1" w14:textId="77777777" w:rsidTr="00244874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139E" w14:textId="12430E5A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9341" w14:textId="77777777"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442EC06" w14:textId="77777777"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66559A1" w14:textId="77777777" w:rsidR="00986170" w:rsidRP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________________— повреждение тканей живого организма, вызванное высоким действием высокой температуры, электротока, химических веществ или радиоактивных излучений.</w:t>
            </w:r>
          </w:p>
          <w:p w14:paraId="692C38D9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C1FC" w14:textId="77777777" w:rsidR="00684682" w:rsidRPr="00EE6B21" w:rsidRDefault="00986170" w:rsidP="009861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Ожог</w:t>
            </w:r>
          </w:p>
        </w:tc>
      </w:tr>
      <w:tr w:rsidR="00684682" w:rsidRPr="000102C3" w14:paraId="2E33C94B" w14:textId="77777777" w:rsidTr="00244874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6B68" w14:textId="46BC92CB" w:rsidR="00684682" w:rsidRPr="00684682" w:rsidRDefault="00043AD0" w:rsidP="0068468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7B95" w14:textId="77777777" w:rsidR="00684682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CE4ADEA" w14:textId="77777777" w:rsid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F0B8FB" w14:textId="77777777" w:rsidR="00986170" w:rsidRPr="00986170" w:rsidRDefault="00986170" w:rsidP="004A102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___________________— расстройство жизнедеятельности организма, возникшее из-за попадания в него яда или токсина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56BC2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Отравление</w:t>
            </w:r>
          </w:p>
        </w:tc>
      </w:tr>
      <w:tr w:rsidR="002B4B2F" w:rsidRPr="000102C3" w14:paraId="643ED8E0" w14:textId="77777777" w:rsidTr="00244874">
        <w:trPr>
          <w:trHeight w:val="184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1798" w14:textId="21BD99C9" w:rsidR="002B4B2F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D16C" w14:textId="77777777" w:rsidR="002B4B2F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ABE06B5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142BF1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._</w:t>
            </w:r>
            <w:proofErr w:type="gramEnd"/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_________________— это коробчатое, секторного типа, двухрядное, на 30 патронов устройство, предназначенное для удержания и подачи боеприпасов в огнестрельное оружие. Состоит из корпуса, стопорной планки, крышки, пружины и подавателя.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7C64" w14:textId="77777777" w:rsidR="002B4B2F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Магазин</w:t>
            </w:r>
          </w:p>
        </w:tc>
      </w:tr>
      <w:tr w:rsidR="00684682" w:rsidRPr="000102C3" w14:paraId="3403FB71" w14:textId="77777777" w:rsidTr="00986170">
        <w:trPr>
          <w:trHeight w:val="22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2ED54" w14:textId="7527B3BC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9532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093654C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A1EF0C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стремительное и безостановочное движение танковых и мотострелковых подразделений в боевом порядке в сочетании с интенсивным огнём из танков, боевых машин пехоты (бронетранспортёров), а по мере сближения с противником и из других видов оружия в целях его уничтожения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826A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Атака</w:t>
            </w:r>
          </w:p>
        </w:tc>
      </w:tr>
      <w:tr w:rsidR="00684682" w:rsidRPr="000102C3" w14:paraId="219A42BA" w14:textId="77777777" w:rsidTr="00986170">
        <w:trPr>
          <w:trHeight w:val="19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1FD4A" w14:textId="6CD5EAD9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EAE30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89D4B04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553C1BA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— вид общевойскового боя, ведется в целях разгрома противника, овладения указанным рубежом местности (объектом) и создания благоприятных условий ведения последующих действий.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BDE5A" w14:textId="77777777" w:rsidR="00986170" w:rsidRDefault="00986170" w:rsidP="009861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7C4">
              <w:rPr>
                <w:rFonts w:ascii="Times New Roman" w:hAnsi="Times New Roman" w:cs="Times New Roman"/>
                <w:b/>
                <w:bCs/>
              </w:rPr>
              <w:t>Наступление</w:t>
            </w:r>
          </w:p>
          <w:p w14:paraId="48CDFE1C" w14:textId="77777777" w:rsidR="00684682" w:rsidRPr="00EE6B21" w:rsidRDefault="00684682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4682" w:rsidRPr="000102C3" w14:paraId="66EA0856" w14:textId="77777777" w:rsidTr="00244874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A925" w14:textId="2FE785D0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BC68A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9EC444C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04D8DF" w14:textId="77777777" w:rsidR="00986170" w:rsidRPr="00986170" w:rsidRDefault="00986170" w:rsidP="00986170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  <w:r w:rsidRPr="00A407C4">
              <w:rPr>
                <w:rFonts w:ascii="Times New Roman" w:hAnsi="Times New Roman" w:cs="Times New Roman"/>
              </w:rPr>
              <w:t xml:space="preserve"> </w:t>
            </w:r>
            <w:r w:rsidRPr="00986170">
              <w:rPr>
                <w:rFonts w:ascii="Times New Roman" w:hAnsi="Times New Roman" w:cs="Times New Roman"/>
                <w:b/>
              </w:rPr>
              <w:t>— вид боя, который имеет целью отразить наступление противника, нанести ему потери, удержать важные районы (рубежи) местности и тем самым создать выгодные условия для последующих действий.</w:t>
            </w:r>
          </w:p>
          <w:p w14:paraId="1D00C4DF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D5B08" w14:textId="77777777" w:rsidR="00684682" w:rsidRPr="00EE6B21" w:rsidRDefault="0098617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Оборона</w:t>
            </w:r>
          </w:p>
        </w:tc>
      </w:tr>
      <w:tr w:rsidR="00684682" w:rsidRPr="000102C3" w14:paraId="4F19E1E8" w14:textId="77777777" w:rsidTr="00244874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C18E" w14:textId="47C21FBC" w:rsidR="00684682" w:rsidRP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4372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AA4D9D1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44EA0F" w14:textId="77777777" w:rsidR="00122B41" w:rsidRPr="00122B4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 предназначается для ведения огня, наблюдения, скрытого расположения подразделения и смены позиции в ходе боя. Ее положение должно обеспечивать хороший обзор и обстрел впереди лежащей местности на дистанцию не менее 500 метров.</w:t>
            </w:r>
          </w:p>
          <w:p w14:paraId="2BD43810" w14:textId="77777777" w:rsidR="00986170" w:rsidRPr="00EE6B21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85E6" w14:textId="77777777" w:rsidR="00122B4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Траншея/траншеи</w:t>
            </w:r>
          </w:p>
          <w:p w14:paraId="0F5871FE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/окоп</w:t>
            </w:r>
          </w:p>
        </w:tc>
      </w:tr>
      <w:tr w:rsidR="00684682" w:rsidRPr="000102C3" w14:paraId="6C444E70" w14:textId="77777777" w:rsidTr="00122B41">
        <w:trPr>
          <w:trHeight w:val="24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C69CF" w14:textId="24C627B3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EC96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E480DC9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45A2F2" w14:textId="77777777"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 часть земной поверхности со всеми ее элементами, характер которой определяется формой, размерами и пространственным размещением неровностей земной поверхности, а также количественным и качественным составом расположенных на ней объектов.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1054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Местность</w:t>
            </w:r>
          </w:p>
        </w:tc>
      </w:tr>
      <w:tr w:rsidR="00684682" w:rsidRPr="000102C3" w14:paraId="5A100466" w14:textId="77777777" w:rsidTr="00244874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21C7F" w14:textId="1E87FC72" w:rsidR="00684682" w:rsidRDefault="00043AD0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A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E6B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F1EC542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825976" w14:textId="77777777" w:rsidR="00986170" w:rsidRPr="00EE6B21" w:rsidRDefault="00122B41" w:rsidP="00122B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путники различного назначения;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ракета-носитель «Ангара»; космодромы Плесецк, Байконур, «Восточный»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относятся к ____________ войскам</w:t>
            </w: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B2D9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Космическим</w:t>
            </w:r>
          </w:p>
        </w:tc>
      </w:tr>
      <w:tr w:rsidR="00684682" w:rsidRPr="000102C3" w14:paraId="282CD83D" w14:textId="77777777" w:rsidTr="00244874">
        <w:trPr>
          <w:trHeight w:val="2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A787" w14:textId="089D5B94" w:rsidR="00684682" w:rsidRDefault="000A6B8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C428" w14:textId="77777777" w:rsidR="00684682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1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1909EB68" w14:textId="77777777" w:rsidR="00986170" w:rsidRDefault="00986170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98A317" w14:textId="77777777" w:rsidR="00986170" w:rsidRPr="00EE6B21" w:rsidRDefault="00122B41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Военнослужащий привлекается к ___________________ ответственности </w:t>
            </w:r>
            <w:proofErr w:type="gramStart"/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тот проступок</w:t>
            </w:r>
            <w:proofErr w:type="gramEnd"/>
            <w:r w:rsidRPr="00122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отношении которого установлена его вина. Не допускается унижение его личного достоинства, причинение ему физических страданий и проявление по отношению к нему грубости.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6692" w14:textId="77777777" w:rsidR="00684682" w:rsidRPr="00EE6B21" w:rsidRDefault="00122B4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дисциплинарной</w:t>
            </w:r>
          </w:p>
        </w:tc>
      </w:tr>
      <w:tr w:rsidR="00BB499F" w:rsidRPr="000102C3" w14:paraId="7203418B" w14:textId="77777777" w:rsidTr="00244874">
        <w:trPr>
          <w:trHeight w:val="22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ECF4D" w14:textId="61F6E581" w:rsidR="00BB499F" w:rsidRDefault="00BB499F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A64E" w14:textId="6C6EC904" w:rsidR="00BB499F" w:rsidRPr="00992E47" w:rsidRDefault="00BB499F" w:rsidP="009861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Закончите предложение</w:t>
            </w:r>
          </w:p>
          <w:p w14:paraId="16D39325" w14:textId="3FD7C0CF" w:rsidR="00BB499F" w:rsidRPr="00986170" w:rsidRDefault="00BB499F" w:rsidP="009861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2E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Торжественное правовое обязательство, принимаемое гражданином при зачислении на военную службу, называется военной ____________.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0A192" w14:textId="134B03A6" w:rsidR="00BB499F" w:rsidRDefault="00BB499F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присягой</w:t>
            </w:r>
          </w:p>
        </w:tc>
      </w:tr>
    </w:tbl>
    <w:p w14:paraId="5B7076E6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E2E20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D8C298F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5234C08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628BD21" w14:textId="10EBBE73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92A4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3EC55E2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DD10" w14:textId="77777777" w:rsidR="009672AD" w:rsidRDefault="009672AD" w:rsidP="00232EE6">
      <w:pPr>
        <w:spacing w:after="0" w:line="240" w:lineRule="auto"/>
      </w:pPr>
      <w:r>
        <w:separator/>
      </w:r>
    </w:p>
  </w:endnote>
  <w:endnote w:type="continuationSeparator" w:id="0">
    <w:p w14:paraId="36A60956" w14:textId="77777777" w:rsidR="009672AD" w:rsidRDefault="009672AD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79B8EE74" w14:textId="77777777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122B41">
          <w:rPr>
            <w:noProof/>
          </w:rPr>
          <w:t>6</w:t>
        </w:r>
        <w:r>
          <w:fldChar w:fldCharType="end"/>
        </w:r>
      </w:p>
    </w:sdtContent>
  </w:sdt>
  <w:p w14:paraId="46A0C9F5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7901A" w14:textId="77777777" w:rsidR="009672AD" w:rsidRDefault="009672AD" w:rsidP="00232EE6">
      <w:pPr>
        <w:spacing w:after="0" w:line="240" w:lineRule="auto"/>
      </w:pPr>
      <w:r>
        <w:separator/>
      </w:r>
    </w:p>
  </w:footnote>
  <w:footnote w:type="continuationSeparator" w:id="0">
    <w:p w14:paraId="7DAFBFFF" w14:textId="77777777" w:rsidR="009672AD" w:rsidRDefault="009672AD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43AD0"/>
    <w:rsid w:val="0005253C"/>
    <w:rsid w:val="00067ADC"/>
    <w:rsid w:val="00075D18"/>
    <w:rsid w:val="00096F62"/>
    <w:rsid w:val="000A0823"/>
    <w:rsid w:val="000A4E0C"/>
    <w:rsid w:val="000A6B8A"/>
    <w:rsid w:val="000B085A"/>
    <w:rsid w:val="000B1254"/>
    <w:rsid w:val="000B28B1"/>
    <w:rsid w:val="000C1081"/>
    <w:rsid w:val="000D713B"/>
    <w:rsid w:val="000E353E"/>
    <w:rsid w:val="00105784"/>
    <w:rsid w:val="00107D93"/>
    <w:rsid w:val="00120736"/>
    <w:rsid w:val="00122B41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4874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326F"/>
    <w:rsid w:val="00385A1E"/>
    <w:rsid w:val="00394E73"/>
    <w:rsid w:val="003A0844"/>
    <w:rsid w:val="003B614D"/>
    <w:rsid w:val="003C4748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2A43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D7556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84682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E5547"/>
    <w:rsid w:val="00816D74"/>
    <w:rsid w:val="0082337C"/>
    <w:rsid w:val="008549A5"/>
    <w:rsid w:val="00856644"/>
    <w:rsid w:val="00857701"/>
    <w:rsid w:val="00863D49"/>
    <w:rsid w:val="0087109B"/>
    <w:rsid w:val="008832F7"/>
    <w:rsid w:val="008A2BBE"/>
    <w:rsid w:val="008A572A"/>
    <w:rsid w:val="008B3C0C"/>
    <w:rsid w:val="008C71FA"/>
    <w:rsid w:val="008D11A0"/>
    <w:rsid w:val="008E089B"/>
    <w:rsid w:val="00912059"/>
    <w:rsid w:val="0094006C"/>
    <w:rsid w:val="009423A4"/>
    <w:rsid w:val="00951DF6"/>
    <w:rsid w:val="00960FDE"/>
    <w:rsid w:val="00965BD8"/>
    <w:rsid w:val="009672AD"/>
    <w:rsid w:val="00977D41"/>
    <w:rsid w:val="00982285"/>
    <w:rsid w:val="009830C9"/>
    <w:rsid w:val="00986170"/>
    <w:rsid w:val="00987037"/>
    <w:rsid w:val="00992E4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92651"/>
    <w:rsid w:val="00A973F7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41FEF"/>
    <w:rsid w:val="00B51848"/>
    <w:rsid w:val="00B616F0"/>
    <w:rsid w:val="00B82392"/>
    <w:rsid w:val="00B93F42"/>
    <w:rsid w:val="00B96B33"/>
    <w:rsid w:val="00BB19CB"/>
    <w:rsid w:val="00BB499F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1FFA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8617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AF00A-8435-478F-9BD7-7CDB4C1F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12</cp:revision>
  <dcterms:created xsi:type="dcterms:W3CDTF">2026-07-15T08:44:00Z</dcterms:created>
  <dcterms:modified xsi:type="dcterms:W3CDTF">2026-08-19T11:50:00Z</dcterms:modified>
</cp:coreProperties>
</file>